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l61l-1zmomebe6zj_fr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августа 2000 года УП N 208                               Утверждено                           </w:t>
      </w:r>
      <w:hyperlink w:history="1" r:id="rIdbzmoiiyaicribhdd8meq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19 декабря 1998 года N 385                                ПОЛОЖЕНИЕ                о Государственной таможенной инспекции            при Министерстве финансов Кыргызской Республики                           1. Общие положения     1. Государственная таможенная инспекция при Министерстве  финансовКыргызской   Республики   (далее  -  ГТИ  при  Министерстве   финансовКыргызской    Республики)    является     государственным      органомисполнительной   власти,  осуществляющим непосредственное  руководствотаможенным  делом  в  Кыргызской  Республике  и  обладающим   статусомвооруженного   правоохранительного органа в  системе  государственногоуправления.    ГТИ при Министерстве финансов Кыргызской  Республики  осуществляетсвою     деятельность   во   взаимодействии   с    другими    органамигосударственной  власти, правоохранительными и другими контролирующимиорганами.    2.  ГТИ  при Министерстве финансов Кыргызской Республики  в  своейдеятельности   руководствуется  </w:t>
      </w:r>
      <w:hyperlink w:history="1" r:id="rIdjw993pu7skd6dr4zz4wo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Республики,указами   и    распоряжениями    Президента   Кыргызской   Республики,постановлениями и распоряжениями Правительства Кыргызской  Республики,Таможенным  кодексом  Кыргызской   Республики,   законами   КыргызскойРеспублики  "</w:t>
      </w:r>
      <w:hyperlink w:history="1" r:id="rIdmwi1y4yjklws4v2ce-0bd">
        <w:r>
          <w:rPr>
            <w:rFonts w:ascii="Arial" w:cs="Arial" w:eastAsia="Arial" w:hAnsi="Arial"/>
            <w:color w:val="1D4ED8"/>
            <w:sz w:val="24"/>
            <w:szCs w:val="24"/>
            <w:u w:val="single"/>
          </w:rPr>
          <w:t xml:space="preserve">О  прохождении</w:t>
        </w:r>
      </w:hyperlink>
      <w:r>
        <w:rPr>
          <w:rFonts w:ascii="Arial" w:cs="Arial" w:eastAsia="Arial" w:hAnsi="Arial"/>
          <w:sz w:val="24"/>
          <w:szCs w:val="24"/>
        </w:rPr>
        <w:t xml:space="preserve">  службы в  таможенных  органах  КыргызскойРеспублики",    "</w:t>
      </w:r>
      <w:hyperlink w:history="1" r:id="rIdita1s9vdj_imf0eixv8ij">
        <w:r>
          <w:rPr>
            <w:rFonts w:ascii="Arial" w:cs="Arial" w:eastAsia="Arial" w:hAnsi="Arial"/>
            <w:color w:val="1D4ED8"/>
            <w:sz w:val="24"/>
            <w:szCs w:val="24"/>
            <w:u w:val="single"/>
          </w:rPr>
          <w:t xml:space="preserve">Об   оперативно-розыскной</w:t>
        </w:r>
      </w:hyperlink>
      <w:r>
        <w:rPr>
          <w:rFonts w:ascii="Arial" w:cs="Arial" w:eastAsia="Arial" w:hAnsi="Arial"/>
          <w:sz w:val="24"/>
          <w:szCs w:val="24"/>
        </w:rPr>
        <w:t xml:space="preserve">   деятельности",    другимизаконодательными  актами  Кыргызской  Республики,  а  также  настоящимПоложением.    Центральный  аппарат   ГТИ  при Министерстве  финансов  КыргызскойРеспублики  и подчиненные ему таможенные органы (таможни,   таможенныепосты  и  группы),  непосредственно осуществляющие таможенное дело  наместах,   а   также   учебные   заведения,   таможенные   лаборатории,вычислительные   центры  и  другие  подведомственные   организации   ипредприятия образуют таможенную службу Кыргызской Республики.    3.  ГТИ  при  Министерстве финансов Кыргызской  Республики  решаетвозложенные на него задачи непосредственно,  а также через  таможни  итаможенные   посты  Кыргызской  Республики,  таможенные   лаборатории,учебные   заведения,  вычислительные  центры  и  другие   предприятия,учреждения и организации.    4. ГТИ при Министерстве финансов  Кыргызской  Республики  являетсяюридическим   лицом,   имеет  печать с  изображением  Государственногогерба  Кыргызской Республики и своим наименованием  на  кыргызском   ирусском языках.    5.   Финансирование  ГТИ  при  Министерстве  финансов   КыргызскойРеспублики  осуществляется  за счет средств республиканского  бюджета,направляемых  на содержание центральных органов исполнительной  властиКыргызской     Республики,     а    также    иных,     предусмотренныхзаконодательством Кыргызской Республики, источников, в  том  числе  изсредств  Фонда  развития Государственной таможенной службы  КыргызскойРеспублики.                           2. Основные задачи     6.  Основными  задачами  таможенных органов Кыргызской  Республикиявляются:    - участие в разработке и реализации таможенной политики КыргызскойРеспублики;    - обеспечение  соблюдения  законодательства Кыргызской Республики,контроль  за  исполнением  которого  возложен  на  таможенные   органыКыргызской  Республики,   а также обеспечение  соблюдения  законности,защиты прав и интересов граждан, предприятий, учреждений и организацийпри осуществлении таможенного дела;    -    защита   экономических   интересов   Кыргызской   Республики,обеспечение   в пределах своей компетенции экономической  безопасностиКыргызской Республики,  являющейся экономической основой  суверенитетаКыргызской Республики;    -    применение   средств   таможенного   регулирования   торгово-экономических отношений;    - взимание таможенных пошлин, налогов и иных таможенных платежей;    - обеспечение  соблюдения  предусмотренного  Таможенным кодексом ииными    нормативными    правовыми   актами   Кыргызской    Республикиразрешительного   порядка перемещения товаров и  транспортных  средствчерез таможенную границу Кыргызской Республики;    - ведение  борьбы с контрабандой,  нарушениями таможенных правил иналогового  законодательства,  относящегося  к  товарам,  перемещаемымчерез таможенную границу Кыргызской Республики, пресечение незаконногооборота    через    таможенную    границу    Кыргызской     Республикинаркотических     средств,      оружия,     боеприпасов,     предметовхудожественного, исторического и археологического достояния,  объектовинтеллектуальной   собственности,   видов    животных    и   растений,находящихся под угрозой исчезновения,  их частей и дериватов,   другихтоваров,  а также оказание в пределах своей компетенции  содействия  вборьбе   с   международным   терроризмом  и   пресечение   незаконноговмешательства в деятельность международной  гражданской авиации;    -   осуществление  и  совершенствование  таможенного  контроля   итаможенного  оформления,  создание условий,  способствующих  ускорениютоварооборота через таможенную границу Кыргызской Республики;    -  ведение  таможенной статистики внешней торговли  и  специальнойтаможенной статистики Кыргызской Республики, а также ведение  товарнойноменклатуры внешнеэкономической деятельности;    -   осуществление  контроля  за  вывозом  за  пределы   КыргызскойРеспублики   стратегических  и других жизненно  важных  для  интересовреспублики сырья и материалов;    -   содействие    осуществлению  мер  по  защите   государственнойбезопасности, общественного порядка, жизни и здоровья граждан,  защитеживотных  и  растений,  по охране окружающей природной  среды,  защитеинтересов отечественных потребителей ввозимых товаров;    - осуществление валютного контроля в пределах своей компетенции;    - обеспечение  выполнения  международных  обязательств  КыргызскойРеспублики   в  части,   касающейся  таможенного  дела;    участие   вразработке     международных    договоров    Кыргызской    Республики,затрагивающих   таможенное  дело;   осуществление   сотрудничества   стаможенными  и  иными  компетентными органами  зарубежных  государств,международными  организациями,  занимающимися  вопросами   таможенногодела;    -    обеспечение   в   установленном   порядке   высших    органовгосударственной  власти, иных государственных органов  информацией  потаможенным вопросам;    -    осуществление   подготовки,    переподготовки   и   повышенияквалификации специалистов в этой области;    -  реализация  единой финансово-хозяйственной  политики,  развитиематериально-технической  и  социальной  базы    таможенных    органов,создание необходимых условий труда для работников этих органов.    На   таможенные   органы  могут  возлагаться   и   иные    задачи,предусмотренные законодательством Кыргызской Республики.                           3. Основные функции     7.   ГТИ   при  Министерстве  финансов  Кыргызской  Республики   всоответствии  с  возложенными  на  нее  задачами  выполняет  следующиефункции:    -   подготавливает   предложения  о  совершенствовании  таможеннойполитики;    -   разрабатывает   правовой,  экономический   и   организационныймеханизмы   реализации  таможенной  политики  Кыргызской   Республики,обеспечивает ее претворение в жизнь;    - разрабатывает и реализует программы развития таможенного дела  вКыргызской Республике;    - подготавливает проекты нормативных правовых актов  о  таможенномделе;    - участвует в подготовке предложений о совершенствовании механизмарегулирования   взаимоотношений  Кыргызской   Республики   с   мировымсообществом  в  сфере  экономики,   включая  укрепление  международнойпроизводственной  кооперации,  стимулирование  экспорта,   привлечениеиностранных инвестиций;    - вносит в установленном порядке предложения о ставках и механизмеприменения  таможенных пошлин,  сборов и иных налогов,  относящихся  ктоварам, перемещаемым через таможенную границу Кыргызской Республики;    -  участвует  в  разработке  мер  экономического  регулирования  вотношении  товаров,  перемещаемых через таможенную границу  КыргызскойРеспублики,  включая  лицензирование,  регулирование  цен   и   другиенетарифные  меры,  организует  в  соответствии  со своей  компетенциейреализацию этих мер;    -   организует  взимание  таможенных  пошлин,  сборов  и  налогов,относящихся   к   товарам,   перемещаемым  через  таможенную   границуКыргызской Республики, а также иных таможенных платежей;    -   организует  систему  контроля  за  правильностью   определениятаможенной стоимости товаров;    -   осуществляет  контроль  за  своевременной  и  полной   уплатойюридическими и физическими лицами таможенных сборов, пошлин, акцизов иналога  на добавленную стоимость при ввозе и вывозе товаров  (работ  иуслуг) в соответствии с законодательством Кыргызской Республики;    - обеспечивает эффективное использование  таможенных  режимов  приперемещении   товаров   и   транспортных   средств  через   таможеннуюграницу  Кыргызской Республики и при ведении производственной  и  инойкоммерческой деятельности на территории Кыргызской Республики;    -   в   предусмотренных  законодательством  Кыргызской  Республикислучаях   выдает  или обеспечивает выдачу лицензий и  квалификационныхаттестатов,   аннулирует  или  отзывает такие  лицензии  и  аттестаты,обеспечивает  ведение  реестров, определяет размеры  сборов  и  другихвидов платежей;    -   организует  осуществление  таможенного  оформления  товаров  итранспортных  средств,  принимает  меры  к  его  совершенствованию   иупрощению;    - разрабатывает меры и создает условия,  способствующие  ускорениютоварооборота   через  таможенную границу  Кыргызской  Республики,   атакже  содействующие  развитию  внешнеэкономических  связей  субъектоввнешнеэкономической  деятельности Кыргызской Республики,   организацийи   граждан;  обеспечивает  реализацию  этих  мер,   включая  развитиетаможенной инфраструктуры;    -  обеспечивает  самостоятельно  и  во  взаимодействии  с  другимиправоохранительными  органами  контроль  за  соблюдением  режима  зонытаможенного  контроля,   организует систему функционирования  объектовтаможенной  инфраструктуры,  осуществляет меры  по  охране  таможеннойграницы Кыргызской Республики;    - создает и совершенствует систему мер,  обеспечивающих соблюдениезаконодательства  Кыргызской Республики  о  таможенном  деле  и  иногозаконодательства,   контроль   за  исполнением  которого  возложен  натаможенные органы Кыргызской Республики;    - организует осуществление таможенного контроля, принимает меры поего  совершенствованию  и  упрощению без ущерба  эффективности  такогоконтроля;    - участвует в разработке и организует  соблюдение  разрешительногопорядка   перемещения отдельных товаров и транспортных  средств  черезтаможенную границу Кыргызской Республики;    -  участвует  в  организации экспортного  контроля,   контроля  завывозом  стратегических  и  других  жизненно  важных   для   интересовКыргызской   Республики  сырья  и  материалов,  а   также   культурныхценностей;    - организует осуществление в соответствии  со  своей  компетенциейвалютного контроля;    - обеспечивает участие таможенных органов Кыргызской Республики  восуществлении   мер   по защите государственной безопасности,   охранеобщественного   порядка,   жизни  и  здоровья   граждан,    окружающейприродной среды, защите интересов отечественных потребителей  ввозимыхтоваров;    - организует ведение борьбы с контрабандой и иными  преступлениямив сфере таможенного дела;    - организует,  обеспечивает и контролирует выполнения  таможеннымиорганами   в   соответствии  с  законодательными   актами   КыргызскойРеспублики  функции следствия по делам о контрабанде и иным таможеннымпреступлениям;    - осуществляет оперативно-розыскную деятельность в целях выявлениялиц,   подготавливающих   или  совершивших  правонарушения   в   сферетаможенного дела;    -  организует  введение борьбы с нарушениями таможенных  правил  иадминистративными   правонарушениями,   посягающими   на    нормальнуюдеятельность таможенных органов Кыргызской Республики;    - совместно с заинтересованными органами разрабатывает и реализуетсистему   мер  по  пресечению  незаконного  оборота  через  таможеннуюграницу  Кыргызской Республики наркотических  средств  и  психотропныхвеществ,     оружия,     боеприпасов,    предметов    художественного,исторического   и   археологического  достояния   народов   КыргызскойРеспублики    и    зарубежных    стран,   объектов    интеллектуальнойсобственности,  видов  животных и растений,  находящихся  под  угрозойисчезновения, их частей и дериватов, других товаров;    - обеспечивает в пределах своей  компетенции  оказание  содействиятаможенными   органами  Кыргызской Республики борьбе  с  международнымтерроризмом  и  пресечению  незаконного  вмешательства  в   аэропортахКыргызской   Республики   в  деятельность  международной   гражданскойавиации;    -   осуществляет  контроль  за  соблюдением  должностными   лицамитаможенных  органов Кыргызской Республики законности при  производствепо  делам о контрабанде и об иных преступлениях  в  сфере  таможенногодела,  осуществлении оперативно-розыскной деятельности,   производствепо   делам   о   нарушении  таможенных  правил  и   их   рассмотрении,производстве по делам об административных правонарушениях,  посягающихна нормальную деятельность таможенных органов Кыргызской Республики;    -  организует  ведение таможенной статистики  внешней  торговли  испециальной таможенной статистики Кыргызской Республики;    -   представляет   в   установленном  порядке  данные   таможеннойстатистики   и  иную  информацию  по  таможенным  вопросам  ПрезидентуКыргызской     Республики,    палатам    Жогорку   Кенеша   КыргызскойРеспублики,    Правительству  Кыргызской   Республики,    Министерствуфинансов Кыргызской  Республики  и иным определяемым законодательствомКыргызской Республики государственным органам;    - обеспечивает информирование государственных органов, организацийи   граждан   посредством  официальных  публикаций  данных  таможеннойстатистики  внешней  торговли  по принятым  в  международной  практикеформам;    -  организует  ведение  Товарной номенклатуры  внешнеэкономическойдеятельности,   а   также  работу  по  подготовке  предложений  о   ееразработке, изменении и дополнении;    - принимает  меры по защите прав и интересов граждан и организацийпри  осуществлении  таможенного дела, создают условия  для  реализацииправ  граждан  и  организации на обжалование  решений,   действий  илибездействия  таможенных органов Кыргызской Республики и их должностныхлиц;    -   обеспечивает  своевременное  и  полное  рассмотрение  жалоб  иобращений,  принимает меры по устранению причин, порождающих ущемлениеправ и интересов граждан и организаций;    - создает систему обеспечения заинтересованных лиц  информацией  иоказания   им  консультаций по таможенным вопросам  в  соответствии  сзаконодательством Кыргызской Республики;    -   разрабатывает   проекты  международных  договоров   КыргызскойРеспублики  по  вопросам  таможенного дела, проводит  в  установленномпорядке  переговоры  по  их  заключению,  представляет  предложения  озаключении таких договоров;    - участвует  в  разработке проектов других международных договоровКыргызской Республики в части, касающейся таможенного дела;    - обеспечивает  выполнение  международных  обязательств КыргызскойРеспублики  в  части,   касающейся  таможенного  дела,   участвует   вдеятельности международных организаций;    -  организует  участие  таможенной службы по вопросам,  касающимсятаможенного    дела,    в   деятельности  межгосударственных   органовинтеграции государств-участников СНГ;    - осуществляет  сотрудничество  и  взаимодействие  с таможенными ииными   компетентными  органами  иностранных  государств  в  пределах,предусмотренных двусторонними и многосторонними соглашениями;    -   принимает  в  установленном  порядке  иностранные   делегации,прибывающие  в Кыргызскую Республику для решения вопросов,  касающихсятаможенного дела;    -   организует    проведение   научно-педагогических   и   научно-исследовательских  работ  в  области таможенного  дела,   обеспечиваетфункционирование в своей системе научно-исследовательских учреждений иучебных заведений профессионального и дополнительного образования;    - обобщает  и  анализирует  практику применения законодательства отаможенном деле в Кыргызской Республике;    - формирует  в  пределах  установленной  Правительством КыргызскойРеспублики   общей   штатной  численности  структурные   подразделениятаможенных  органов,  основные задачи и функция  которых  определяютсяположениями  и  другими  ведомственными нормативными  актами  ГТИ  приМинистерстве  финансов Кыргызской Республики;    - организует, реорганизует и ликвидирует таможни, таможенные постыи    группы,     таможенные   лаборатории,   другие   подведомственныепредприятия, учреждения и организации;    -  в   соответствии   с   законодательством Кыргызской  Республикиосуществляет   правомочия  собственника  по   управлению    имуществомтаможенных  органов   Кыргызской Республики,  таможенных  лабораторий,других подведомственных предприятий, учреждений и организаций;    -  обеспечивает  создание,  функционирование  и  совершенствованиеединой  автоматизированной информационной системы таможенных   органовКыргызской Республики;    - осуществляет финансирование мероприятий по развитию  таможенногодела   в   Кыргызской   Республике,  управляет   и   распоряжается   вустановленном  порядке  Фондом развития таможенной  службы  КыргызскойРеспублики;    - развивает  материально-техническую  и социальную базу таможенныхорганов   и   других  подведомственных  предприятий,    учреждений   иорганизаций;    -  содействует  реализации  мер  правовой  и   социальной   защитыдолжностных   лиц  таможенных  органов и  работников  подведомственныхорганизаций;    - оказывает  платные услуги (работы),  определяемые ПравительствомКыргызской Республики, а также имеет право на хранение товаров,  вещейи иных предметов;    - выполняет другие функции,  возложенные на нее  законодательствомКыргызской Республики.                            4. Основные права     8. Для  выполнения  возложенных  на нее задач ГТИ при Министерствефинансов   Кыргызской  Республики  в   соответствии    с    Таможеннымкодексом  Кыргызской   Республики  и  другими  нормативными  правовымиактами Кыргызской Республики вправе:    - определять правила регулирования таможенных режимов;    - ограничивать или запрещать ввоз отдельных  категорий  товаров  всвободные склады;    - устанавливать в пределах своей компетенции упрощенный,  льготныйпорядок   процедуры   перемещения  физическими  лицами   товаров,   непредназначенных   для   осуществления   производственной   или    инойкоммерческой  деятельности;    - определять правила регулирования деятельности таможенного агента(брокера, посредника) и специалистов по таможенному оформлению;    - запрашивать и получать у физических и юридических лиц независимоот   их  подчиненности  и форм собственности,  и их  должностных  лиц;лиц,  занимающихся предпринимательской деятельностью без   образованияюридического    лица,   военнослужащих   и   призванных    на    сборывоеннообязанных Вооруженных Сил Кыргызской Республики,  пограничных  ивнутренних   войск,  иных   воинских   формирований,   предусмотренныхзаконодательными  актами  Кыргызской  Республик,    лиц   рядового   иначальствующего    состава    органов   внутренних   дел    КыргызскойРеспублики,     органов   государственной   безопасности    КыргызскойРеспублики;    воинских   частей  и  других   воинских   подразделенийКыргызской  Республики  и межгосударственных  образований,   в  составкоторых   входит   Кыргызская  Республика,   органов  внутренних   делКыргызской    Республики,    органов   государственной    безопасностиКыргызской  Республики, имеющих статус юридического лица, документы  исведения,  необходимые  для  выполнения возложенных  на  нее  задач  ифункций;    - использовать при  организации  деятельности  таможенных  органов(вооруженной   охраны  таможенных  объектов,  проведения   занятий   ссотрудниками) действующие нормативные акты правоохранительных  органови  Вооруженных Сил Кыргызской Республики;    - осуществлять издательскую деятельность;    -  выполнять   в   установленном порядке функции  государственногозаказчика продукции (работ,услуг);    - образовывать  координационные  и  экспертные  советы,  временныетворческие коллективы и рабочие группы по вопросам таможенного дела;    - привлекать  на  договорной  основе научные учреждения,  ученых испециалистов,    включая  зарубежных  к  решению  проблем   таможеннойполитики и таможенного дела;    -    проводить   предварительное   расследование   по   таможеннымпреступлениям  и  осуществлять  оперативно-розыскную  деятельность   впределах   компетенции,   определенной  законодательством   КыргызскойРеспублики;    - взаимодействовать в пределах своих полномочий с государственнымиорганами  и  организациями, а также должностными лицами  и  гражданамиКыргызской Республики как в республике, так и за ее пределами;    - иметь ведомственные системы связи и передачи данных;    - утверждать  положения  и уставы подведомственных подразделений иорганизаций,  назначать  их  руководителей,  осуществлять  ревизии   ипроверки их финансово-хозяйственной деятельности;    - создавать по согласованию с Правительством Кыргызской Республикипредприятия,  учреждения  и  организации на  хозрасчетной  основе  дляоказания  платных  услуг,   выполнения работ  по  развитию  таможеннойинфраструктуры.    ГТИ при Министерстве финансов Кыргызской  Республики  осуществляетиные    правомочия,   предусмотренные   законодательством   КыргызскойРеспублики.    9. ГТИ  при  Министерстве финансов Кыргызской Республики руководитдеятельностью  таможенных органов Кыргызской  Республики,   таможенныхлабораторий и других подведомственных организаций.    10. ГТИ при Министерстве финансов Кыргызской Республики  издает  впределах  своей  компетенции нормативные  акты  по  таможенному  делу,обязательные  для  исполнения  всеми таможенными  органами  КыргызскойРеспублики  и  иными государственными органами Кыргызской  Республики,предприятиями,    учреждениями,     организациями    независимо     отподчиненности  и  форм  собственности, а также должностными  лицами  игражданами.    11.  ГТИ  при  Министерстве  финансов Кыргызской  Республики  даетразъяснения     по     нормативным   актам   в    сфере    таможенногозаконодательства и о порядке их применения в сфере таможенного дела.            5. Организация работы государственной таможенной                  инспекции при Министерстве финансов                         Кыргызской Республики     12.   ГТИ   при   Министерстве  финансов   Кыргызской   Республикивозглавляет директор.    Директор  ГТИ  при  Министерстве  финансов  Кыргызской  Республикиназначается  и  освобождается  Президентом  Кыргызской  Республики  попредставлению  Премьер-министра  Кыргызской  Республики   с   согласияминистра финансов Кыргызской Республики.    Директор ГТИ при Министерстве финансов Кыргызской Республики имеетПервого  заместителя и трех заместителей, назначаемых и  освобождаемыхот  должности Премьер-министром Кыргызской Республики по представлениюдиректора  ГТИ  при  Министерстве финансов  Кыргызской  Республики  посогласованию с министром финансов Кыргызской Республики,  в том  числезаместителя   - представителя таможенной службы Кыргызской  Республикипри   таможенной   службе  Российской  Федерации  в   соответствии   сСоглашением  между Кыргызской  Республикой  и Российской Федерацией "Оединстве управления таможенными службами", подписанным 10 января  1996года  и ратифицированным Жогорку Кенешем Кыргызской Республики 24 июля1998 года.    Директор ГТИ при Министерстве финансов Кыргызской Республики:    -  руководит  на  принципах  единоначалия  деятельностью  ГТИ  приМинистерстве  финансов  Кыргызской Республики,  таможенных  органов  иподведомственных предприятий, учреждений и организаций;    -  несет  персональную  ответственность  за  выполнение  задач   ифункций,   возложенных  на  ГТИ при Министерстве  финансов  КыргызскойРеспублики;    - представляет ГТИ при Министерстве финансов Кыргызской Республикии   обеспечивает   ее  взаимодействие  с   другими    государственнымиорганами Кыргызской Республики;    - распределяет обязанности между заместителями директора  ГТИ  приМинистерстве   финансов Кыргызской Республики и устанавливает  пределыих ответственности;    -  назначает  и  освобождает от должности  начальников  управлений(отделов) центрального аппарата,  других сотрудников и работников  ГТИпри Министерстве финансов Кыргызской Республики;    -  назначает  и  освобождает  от должности  начальников  и  другихдолжностных  лиц  таможенных  органов,   подведомственных  учреждений,организаций и учебных заведений;    - устанавливает  правомочие подведомственных таможенных органов порешению организационных, кадровых, финансовых и иных вопросов;    - подписывает  (утверждает)  нормативные  правовые акты в пределахкомпетенции  ГТИ  при  Министерстве  финансов  Кыргызской  Республики,организует проверки их исполнения;    -  утверждает  положения  о  структурных  подразделениях  ГТИ  приМинистерстве финансов Кыргызской Республики;    - утверждает,  в пределах установленной численности и фонда оплатытруда    работников,    структуру  и  штатное   расписание   ГТИ   приМинистерстве  финансов Кыргызской Республики и таможенных  органов,  атакже  смету расходов на содержание центрального аппарата,  таможенныхорганов,   подведомственных  предприятий,  учреждений,  организаций  иучебных заведений;    - присваивает,  в  пределах  своих полномочий,  специальные званиядолжностным  лицам  таможенных  органов,   в  установленном    порядкевносит  представления Президенту Кыргызской Республики с согласованиемминистра  финансов  Кыргызской  Республики  о  присвоении  специальныхзваний   высшего начальствующего состава должностным лицам  таможенныхорганов;    -  награждает  почетной  грамотой и  нагрудными  знаками  ГТИ  приМинистерстве  финансов Кыргызской Республики и  применяет  иные  формыпоощрения  в  отношении  сотрудников  таможенных  органов   и   другихподведомственных предприятий, учреждений и организаций;    -   представляет   в  установленном  порядке  особо   отличившихсясотрудников     к    присвоению   почетных   званий   и    награждениюгосударственными наградами Кыргызской Республики;    - применяет  в  полном  объеме определенные Дисциплинарным уставомтаможенных   органов   Кыргызской  Республики   меры   дисциплинарноговоздействия  в отношении сотрудников таможенных органов, руководителейи работников подведомственных предприятий, учреждений и организаций;    -  осуществляет   иные   функции и пользуется  другими  правами  всоответствии с законодательством Кыргызской Республики.    13. Заместители директора ГТИ при Министерстве финансов КыргызскойРеспублики,   начальники  управлений и отделов центрального  аппарата,руководители  таможен  и  подведомственных учреждений,  организаций  иучебных  заведений  наделяются правами и обязанностями,  определяемымидолжностными инструкциями,  утвержденными приказом директора  ГТИ  приМинистерстве финансов Кыргызской Республики.    14.   В   ГТИ  при  Министерстве  финансов  Кыргызской  Республикиобразуется  коллегия  в  составе 11 человек:   председателя   коллегии(директора  ГТИ   при  Министерстве финансов  Кыргызской  Республики),членов  коллегии (заместителей директора по должности,   представителятаможенной   службы  Российской   Федерации   при   таможенной  службеКыргызской  Республики,   а  также из числа руководителей  структурныхподразделений центрального аппарата ГТИ и таможенных органов).    Члены коллегии ГТИ при Министерстве финансов Кыргызской Республикиутверждаются     министром   финансов   Кыргызской    Республики    попредставлению  директора  ГТИ  при  Министерстве  финансов  КыргызскойРеспублики.    Коллегия  на  своих  заседаниях,  которые проводятся  один  раз  вквартал,   рассматривает  вопросы  разработки  предложений  в  областитаможенной политики,  руководства  таможенными учреждениями,  проверкиисполнения,  подбора,   расстановки,  обучения  и  воспитания  кадров,организации  таможенного контроля, осуществления борьбы с  таможеннымиправонарушениями  и привлечения к ответственности  за  их  совершение,применения    таможенных  пошлин   и  сборов,    подготовки   проектовнормативных  актов и других документов,  расширения  сотрудничества  сзарубежными  странами в области таможенного дела,  а также анализируетиные  важные  вопросы, относящиеся к компетенции ГТИ при  Министерствефинансов Кыргызской Республики.    Внеочередные заседания  коллегии проводятся исходя из актуальностирассматриваемых  вопросов по решению директора  ГТИ  при  Министерствефинансов Кыргызской Республики.    Коллегия на  своих  заседаниях  заслушивает  отчеты  руководителейструктурных   подразделений  центрального  аппарата  ГТИ,   таможенныхорганов, подведомственных предприятий, учреждений и организаций.    Решения коллегии  проводятся  в  жизнь при необходимости приказамидиректора ГТИ при Министерстве финансов Кыргызской Республики.    Решение  коллегии  принимается простым большинством  голосов.  Приравенстве  голосов  принимается то решение,  за  которое  проголосовалпредседательствующий;  члены  коллегии несогласные с принятым решениемвправе довести свое мнение министру финансов Кыргызской Республики.    Правовые   основы   деятельности  коллегии  ГТИ  при  Министерствефинансов  Кыргызской Республики регулируются Положением,  утверждаемымприказом директора ГТИ.    15. Для эффективного осуществления целей,  задач,  функций ГТИ приМинистерстве    Кыргызской   Республики  директор  ГТИ   формирует   впределах,  установленных  Президентом  или  Правительством  КыргызскойРеспублики,  общей  штатной численности управления,  отделы  и  другиеструктурные подразделения таможенных органов.    ГТИ при  Министерстве финансов Кыргызской Республики имеет в своемсоставе    самостоятельное   структурное   подразделение   -   Главноеуправление  по  борьбе с контрабандой и коррупцией,  имеющее  в  своемсоставе  специальный  отряд  быстрого реагирования  (СОБР).  Последнийподчиняется  непосредственно директору ГТИ при  Министерстве  финансовКыргызской Республики либо по его поручению - одному из заместителей.    На  специальный   отряд быстрого реагирования  (СОБР)  возлагаетсявыполнение наиболее сложных и ответственных задач, в том числе:    - проведение  специальных операций по выявлению,  предупреждению ипресечению контрабанды и нарушений таможенных правил;    -  проведение   рейдов по охране таможенной границы  и  пресечениюнезаконного оборота через нее товаров и транспортных средств;    - обеспечение  безопасности  должностных  лиц  таможенных органов,осуществление  мер по защите сотрудников таможенной   службы,   членових семей и имущества от противоправных посягательств;    - пресечение беспорядка в пунктах пропуска, таможенного оформленияи на местах задержания товаров и транспортных средств;    -  участие  в  освобождении заложников из  числа  должностных  лицтаможенных органов;    - участие в таможенном сопровождении транспортных средств,  охранедоставляемых   грузов   и   материальных   ценностей   (инкассационныеоперации);    - выполнение специальных задач руководства  ГТИ  при  Министерствефинансов Кыргызской Республики;    -  выполнение  иных  функций, исходя из  целей  и  задач  Главногоуправления по борьбе с контрабандой и коррупцией.    Основная  цель  Главного  управления по борьбе  с  контрабандой  икоррупцией    -  обеспечение  экономической  безопасности   КыргызскойРеспублики  и  содействие в реализации интересов государства  в  сферетаможенной  деятельности;  выявление,  предупреждение,  пресечение   ираскрытие   преступлений  в   сфере   таможенного    законодательства;обеспечение    безопасности  должностных   лиц   таможенных   органов,соблюдение   законности  в  деятельности  должностных  лиц  таможенныхорганов   Кыргызской   Республики  при   производстве   по   делам   оправонарушениях в сфере таможенного дела; выполнение иных  специальныхзадач   руководства   ГТИ  при  Министерстве    финансов    КыргызскойРеспублики   в  соответствии  с  Законом  Кыргызской  Республики   "Обоперативно-розыскной  деятельности".   Уголовным  кодексом  КыргызскойРеспублики,  Уголовно-процессуальным кодексом  Кыргызской  Республики,Кодексом Кыргызской Республики об административной  ответственности  ииным законодательством Кыргызской Республики.    Принципы  организация  деятельности, основные  задачи  и  функции,права   Главного  управления  по борьбе с  контрабандой  и  коррупциейопределяются Положением и иными ведомственными нормативными актами ГТИпри   Министерстве финансов Кыргызской Республики, разрабатываемыми  иутверждаемыми в установленном порядке.    16.  Все   сотрудники центрального аппарата ГТИ  при  Министерствефинансов Кыргызской Республики,  таможенных органов состоят на  службев  таможенных  органах на контрактной основе, с заключением  трудовогоконтракта на срок от шести месяцев.    Все сотрудники ГТИ при Министерстве финансов Кыргызской Республикиподлежат   аттестации,    сроки   и   порядок   прохождения    которойопределяются   соответствующим   Положением   и  иными  ведомственныминормативными   актами   ГТИ,  разрабатываемыми   и   утверждаемыми   вустановленном порядке.    Споры, возникшие  в вопросах регулирования трудовых правоотношенийсотрудников  центрального  аппарата ГТИ  при   Министерстве   финансовКыргызской    Республики,    таможенных   органов,    подведомственныхучреждений, предприятий и организаций,  разрешаются в  соответствии  сдействующим   трудовым   законодательством,   Дисциплинарным   уставомтаможенных органов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9jynujrnbrup7g1xcl-">
      <w:r>
        <w:rPr>
          <w:rFonts w:ascii="Arial" w:cs="Arial" w:eastAsia="Arial" w:hAnsi="Arial"/>
          <w:color w:val="132D3F"/>
          <w:sz w:val="16"/>
          <w:szCs w:val="16"/>
          <w:u w:val="single"/>
        </w:rPr>
        <w:t xml:space="preserve">dalil.kg/document/2949</w:t>
      </w:r>
    </w:hyperlink>
  </w:p>
  <w:p>
    <w:pPr>
      <w:spacing w:after="0" w:before="40"/>
      <w:jc w:val="center"/>
    </w:pPr>
    <w:hyperlink w:history="1" r:id="rIdp7nfw2acc165hv-tlm48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l61l-1zmomebe6zj_fry" Type="http://schemas.openxmlformats.org/officeDocument/2006/relationships/hyperlink" Target="https://dalil.kg/document/2370" TargetMode="External"/><Relationship Id="rIdbzmoiiyaicribhdd8meqk" Type="http://schemas.openxmlformats.org/officeDocument/2006/relationships/hyperlink" Target="https://dalil.kg/document/2948" TargetMode="External"/><Relationship Id="rIdjw993pu7skd6dr4zz4wot" Type="http://schemas.openxmlformats.org/officeDocument/2006/relationships/hyperlink" Target="https://dalil.kg/document/1" TargetMode="External"/><Relationship Id="rIdmwi1y4yjklws4v2ce-0bd" Type="http://schemas.openxmlformats.org/officeDocument/2006/relationships/hyperlink" Target="https://dalil.kg/document/102" TargetMode="External"/><Relationship Id="rIdita1s9vdj_imf0eixv8ij" Type="http://schemas.openxmlformats.org/officeDocument/2006/relationships/hyperlink" Target="https://dalil.kg/document/13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9jynujrnbrup7g1xcl-" Type="http://schemas.openxmlformats.org/officeDocument/2006/relationships/hyperlink" Target="https://dalil.kg/document/2949" TargetMode="External"/><Relationship Id="rIdp7nfw2acc165hv-tlm48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2026-09-24T10:10:04.425Z</dcterms:created>
  <dcterms:modified xsi:type="dcterms:W3CDTF">2026-09-24T10:10:04.425Z</dcterms:modified>
</cp:coreProperties>
</file>

<file path=docProps/custom.xml><?xml version="1.0" encoding="utf-8"?>
<Properties xmlns="http://schemas.openxmlformats.org/officeDocument/2006/custom-properties" xmlns:vt="http://schemas.openxmlformats.org/officeDocument/2006/docPropsVTypes"/>
</file>