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 в соответствии с приказом Минфина КР 
 от 26 октября 2007 года № 190-п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Республики9 сентября 2005 года. Регистрационный номер 128-05 г.Бишкекот 15 августа 2005 года № 202-П           ПРИКАЗ МИНИСТЕРСТВА ФИНАНСОВ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мая 1994 года№ 1553-XII "Об основных положениях Казначейства Кыргызской  Республики"и в целях совершенствования нормативной базы системы казначейства, при-казываю:     1. Отменить  приказ Министерства финансов Кыргызской Республики от15.06.2004 года № 173-п Инструкции "по учету изменений сметных назначе-ний  бюджетных  учреждений,  состоящих на республиканском бюджете" и "Опроцедурах внесения изменений по ранее открытым кредитам бюджетным  уч-реждениям, состоящим на республиканском бюджете" в соответствии с пись-мом Министерства юстиции  Кыргызской  Республики  от  20.07.05  года  №02-6/5137.     2. Утвердить прилагаемые Инструкции:</w:t>
      </w:r>
    </w:p>
    <w:p>
      <w:r>
        <w:rPr>
          <w:rFonts w:ascii="Arial" w:cs="Arial" w:eastAsia="Arial" w:hAnsi="Arial"/>
          <w:sz w:val="24"/>
          <w:szCs w:val="24"/>
        </w:rPr>
        <w:t xml:space="preserve">"По учету изменений  сметных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назначений бюджетных учреждений,  состоящих на республиканском бюджете"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процедурах внесения изменений по ранее открытым кредитам бюджетным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учреждениям, состоящим на республиканском бюджете"</w:t>
      </w:r>
    </w:p>
    <w:p>
      <w:r>
        <w:rPr>
          <w:rFonts w:ascii="Arial" w:cs="Arial" w:eastAsia="Arial" w:hAnsi="Arial"/>
          <w:sz w:val="24"/>
          <w:szCs w:val="24"/>
        </w:rPr>
        <w:t xml:space="preserve">.     3. Юридическому отделу Министерства финансов Кыргызской Республикизарегистрировать  настоящий  приказ  в  Министерстве юстиции КыргызскойРеспублики.     4.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  Инструкции опубликованы в газете "Слово Кыргызстана" от 22 сентяб-ря 2005 года № 96      5. Пресс-службе Министерства финансов Кыргызской Республики  опуб-ликовать  настоящий приказ в средствах массовой информации и информиро-вать Министерство юстиции Кыргызской Республики об  источнике  публика-ции.     6. Контроль  за исполнением настоящего приказа возложить на Дирек-тора Центрального казначейства Министерства финансов Кыргызской Респуб-лики Темирбекова М.А.      И.о. министра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hxzemwzar6maveysv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dalil.kg/document/300028</w:t>
      </w:r>
    </w:hyperlink>
  </w:p>
  <w:p>
    <w:pPr>
      <w:spacing w:after="0" w:before="40"/>
      <w:jc w:val="center"/>
    </w:pPr>
    <w:hyperlink w:history="1" r:id="rIdg7allkdk4adjpueyq5c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hxzemwzar6maveysv6g" Type="http://schemas.openxmlformats.org/officeDocument/2006/relationships/hyperlink" Target="https://dalil.kg/document/300028" TargetMode="External"/><Relationship Id="rIdg7allkdk4adjpueyq5c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2026-10-01T21:41:18.404Z</dcterms:created>
  <dcterms:modified xsi:type="dcterms:W3CDTF">2026-10-01T21:41:18.404Z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