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Правления Нацбанка КР
                     от 27 июля 2011 года № 40/4Зарегистрировано в Министерстве юстиции Кыргызской Республики15 декабря 2000 года. Регистрационный номер 200                                                    Утверждено                                            </w:t>
      </w:r>
      <w:hyperlink w:history="1" r:id="rIdlkrgunxdfhsetg319wws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30 ноября 2000 года № 42/2                                ПОЛОЖЕНИЕ        о порядке выдачи лицензии на право проведения обменных                операций с наличной иностранной валютой      Настоящее Положение разработано в соответствии с законами Кыргызс-кой  Республики  </w:t>
      </w:r>
      <w:hyperlink w:history="1" r:id="rIdlf9km7sb2au9mm50fzo-c">
        <w:r>
          <w:rPr>
            <w:rFonts w:ascii="Arial" w:cs="Arial" w:eastAsia="Arial" w:hAnsi="Arial"/>
            <w:color w:val="1D4ED8"/>
            <w:sz w:val="24"/>
            <w:szCs w:val="24"/>
            <w:u w:val="single"/>
          </w:rPr>
          <w:t xml:space="preserve">"Об  операциях в иностранной валюте"</w:t>
        </w:r>
      </w:hyperlink>
      <w:r>
        <w:rPr>
          <w:rFonts w:ascii="Arial" w:cs="Arial" w:eastAsia="Arial" w:hAnsi="Arial"/>
          <w:sz w:val="24"/>
          <w:szCs w:val="24"/>
        </w:rPr>
        <w:t xml:space="preserve">,  </w:t>
      </w:r>
      <w:hyperlink w:history="1" r:id="rIdy0rpp6mmzsqtoork08s7a">
        <w:r>
          <w:rPr>
            <w:rFonts w:ascii="Arial" w:cs="Arial" w:eastAsia="Arial" w:hAnsi="Arial"/>
            <w:color w:val="1D4ED8"/>
            <w:sz w:val="24"/>
            <w:szCs w:val="24"/>
            <w:u w:val="single"/>
          </w:rPr>
          <w:t xml:space="preserve">"О Национальном</w:t>
        </w:r>
      </w:hyperlink>
      <w:hyperlink w:history="1" r:id="rIdrz5lttnjgts4dzv8cahzt">
        <w:r>
          <w:rPr>
            <w:rFonts w:ascii="Arial" w:cs="Arial" w:eastAsia="Arial" w:hAnsi="Arial"/>
            <w:color w:val="1D4ED8"/>
            <w:sz w:val="24"/>
            <w:szCs w:val="24"/>
            <w:u w:val="single"/>
          </w:rPr>
          <w:t xml:space="preserve">банке Кыргызской Республики"</w:t>
        </w:r>
      </w:hyperlink>
      <w:r>
        <w:rPr>
          <w:rFonts w:ascii="Arial" w:cs="Arial" w:eastAsia="Arial" w:hAnsi="Arial"/>
          <w:sz w:val="24"/>
          <w:szCs w:val="24"/>
        </w:rPr>
        <w:t xml:space="preserve"> и </w:t>
      </w:r>
      <w:hyperlink w:history="1" r:id="rIdxfly2k_xxkffndnjjpjwo">
        <w:r>
          <w:rPr>
            <w:rFonts w:ascii="Arial" w:cs="Arial" w:eastAsia="Arial" w:hAnsi="Arial"/>
            <w:color w:val="1D4ED8"/>
            <w:sz w:val="24"/>
            <w:szCs w:val="24"/>
            <w:u w:val="single"/>
          </w:rPr>
          <w:t xml:space="preserve">"О банках и  банковской  деятельности  в</w:t>
        </w:r>
      </w:hyperlink>
      <w:hyperlink w:history="1" r:id="rIdzpk2pe7zrdzpqqyfvgfp9">
        <w:r>
          <w:rPr>
            <w:rFonts w:ascii="Arial" w:cs="Arial" w:eastAsia="Arial" w:hAnsi="Arial"/>
            <w:color w:val="1D4ED8"/>
            <w:sz w:val="24"/>
            <w:szCs w:val="24"/>
            <w:u w:val="single"/>
          </w:rPr>
          <w:t xml:space="preserve">Кыргызской Республике"</w:t>
        </w:r>
      </w:hyperlink>
      <w:r>
        <w:rPr>
          <w:rFonts w:ascii="Arial" w:cs="Arial" w:eastAsia="Arial" w:hAnsi="Arial"/>
          <w:sz w:val="24"/>
          <w:szCs w:val="24"/>
        </w:rPr>
        <w:t xml:space="preserve"> и устанавливает порядок выдачи лицензии на правопроведения обменных операций с наличной иностранной валютой в  Кыргызс-кой  Республике,  а также требования по открытию и прекращению деятель-ности по осуществлению обменных операций с наличной иностранной валютойфизическими и юридическими лицами на территории Кыргызской Республики.                           1. Общие положения      1.1. В настоящем Положении используются следующие понятия:     "Обменное бюро" - это меняльная контора, созданная юридическим илифизическим  лицом  и получившая лицензию Национального банка КыргызскойРеспублики на право проведения обменных операций с наличной иностраннойвалютой.     "Обменные операции с наличной иностранной валютой обменного  бюро"- операции по покупке,  продаже и обмену наличной иностранной валюты засчет собственных средств и от имени лицензиата;     "Оборотные средства  обменного  бюро"  -  это собственные средствавладельца лицензии,  свободные от уплаты налогов в бюджет, и предназна-ченные для проведения обменных операций с наличной иностранной валютой.     1.2. Обменные операции с  наличной  иностранной  валютой  за  счетсобственных  средств и от своего имени на профессиональной основе могутосуществляться юридическими и физическими лицами, имеющими лицензию На-ционального банка Кыргызской Республики (далее - лицензиат) на проведе-ние обменных операций с наличной иностранной валютой.     1.3. Национальный  банк Кыргызской Республики (далее - НБКР) явля-ется единственным лицензиаром на территории Кыргызской Республики, име-ющим право выдавать лицензии на проведение обменных операций с наличнойиностранной валютой (приложение 1) физическим и юридическим лицам.     1.4. Обменные  бюро  не  имеют  право привлекать денежные средстваюридических (кроме банков и иных финансово-кредитных учреждений,  имею-щих лицензию НБКР) и физических лиц, в том числе посредством публичногообъявления,  проведения рекламы,  торгов и иными методами  на  условияхсрочности,  платности  и возвратности,  и использовать эти средства длясовершения обменных операций с наличной иностранной валютой.     1.5. Лицензия  НБКР на право проведения обменных операций с налич-ной иностранной валютой дает право совершать покупку,  продажу и  обменналичной  иностранной  валюты  за наличную национальную валюту в моментзаключения сделки за счет оборотных средств и от имени обменного бюро.     1.6. Обменному бюро запрещается:     - привлекать денежные средства от юридических и физических лиц  наусловиях срочности, платности и возвратности;     - принимать денежные средства (иностранную либо национальную валю-ту) в качестве предоплаты по заранее оговоренному курсу обмена;     - осуществлять другие операции, прямо не оговоренные в лицензии.     1.7. За совершение операций, не предусмотренных в лицензии, насту-пает ответственность в соответствии с законодательством:     - занятие банковской деятельностью без лицензии,  выдаваемой НБКР,влечет наложение административного штрафа в размере и порядке, установ-ленном законодательством;     - привлечение  или  публичное  предложение  привлечения   денежныхсредств от физических или юридических лиц на условиях срочности,  возв-ратности и платности без  соответствующей  лицензии,  выдаваемой  НБКР,влечет наложение административного штрафа в размере и порядке, установ-ленном законодательством.     - незаконная  банковская  деятельность,  влечет применение санкцийсогласно уголовному законодательству;     - незаконное  предпринимательство,  влечет применение санкций сог-ласно уголовному законодательству.                 2. Открытие обменных бюро юридическими                         и физическими лицами      2.1. Юридические  и физические лица,  имеющие лицензию НБКР вправеоткрывать обменные бюро на территории Кыргызской Республики для  прове-дения операций по купле, продаже и обмену наличной иностранной валюты всоответствии с требованиями настоящего Положения.     2.2. Обменные  бюро  могут быть открыты юридическими и физическимилицами, резидентами и нерезидентами Кыргызской Республики.     2.3. Для проведения обменных операций с наличной иностранной валю-той юридические и физические лица обязаны получить  лицензию  на  правопроведения обменных операций с наличной иностранной валютой и зарегист-рировать обменное бюро в НБКР.     2.4. Для  получения лицензии на право проведения обменных операцийс наличной иностранной валютой и регистрации обменного бюро,  юридичес-кие и физические лица представляют в НБКР следующие документы:     - заявление о выдаче лицензии для проведения обменных  операций  сналичной иностранной валютой по форме приложения 2.     - копию свидетельства о государственной регистрации;     - нотариально  заверенные  копии  учредительных документов на кыр-гызском или русском языке (для юридических лиц);     - единую справку налоговых органов об отсутствии задолженности пе-ред бюджетом на момент подачи  документов  и  о  регистрации  контроль-но-кассовой машины (приложение 3);     - подлинник или нотариально удостоверенную копию  договора  арендыпомещения или документа, подтверждающего право собственности физическо-го или юридического лица на занимаемое помещение;     - документ (свидетельство,  сертификат), подтверждающий профессио-нальную подготовку работников обменного бюро по определению подлинностибанкнот, по работе с иностранной валютой(1);     - сведения об оборотных средствах обменного бюро (приложение 4).     При перерегистрации лицензии дополнительно к вышеперечисленным до-кументам прилагается справка банка или иного юридического лица, с кото-рым заключен договор на представление ежедневной отчетности, о деятель-ности действующего обменного бюро, согласно приложению 7.     Заявители несут ответственность в соответствии с законодательствомКыргызской Республики за достоверность информации и документов,  предс-тавленных для получения лицензии.     2.5. Если документы предоставлены не полностью, либо  не  отвечаюттребованиям, предъявляемым к ним, то они возвращаются заявителю в тече-ние трех рабочих дней с  момента  представления  документов.  Документывозвращаются  заявителю с приложением письменного мотивированного отка-за.  Отсчет срока рассмотрения нового заявления,  начинается с  моментапредставления полного пакета документов,  удовлетворяющего требованиям,установленным в настоящем Положении.     2.6. В  срок рассмотрения документов не входит время,  затраченноезаявителем на доработку документов.  В случае исправления и  повторногонаправления  для  рассмотрения заявления,  то документы считаются вновьпоступившими и рассматриваются в установленном порядке.     2.7. Уполномоченное  структурное  подразделение  НБКР в течение 15рабочих дней со дня поступления всех необходимых  документов  проверяетсоответствие  представленных документов и помещения обменного бюро тре-бованиям настоящего Положения.     2.8. Решение  о  выдаче или отказе в выдаче лицензии принимается втечение 20 рабочих дней со дня поступления всех необходимых документов.Лицензия  подписывается Заместителем Председателя НБКР,  курирующим Уп-равление банковского надзора либо другим лицом,  уполномоченным Предсе-дателем НБКР.     2.9. Выдача лицензии осуществляется на  платной  основе.  Лицензиявыдается при представлении заявителем документа (в том числе платежногодокумента), подтверждающего уплату лицензионного сбора (платы) в разме-ре и в порядке, установленном законодательством Кыргызской Республики.     В случае невнесения лицензионного сбора по истечении 30  календар-ных дней с момента ее подписания в НБКР, лицензия аннулируется и произ-водится соответствующая запись в реестре выданных лицензий.     2.10. Выдача  лицензии  осуществляется при предъявлении документа,удостоверяющего личность заявителя,  или уполномоченного лица - при на-личии доверенности,  оформленной в соответствии с установленными требо-ваниями.     Лицензия выдается сроком на один год.  Действительной датой лицен-зии является дата ее выдачи.  Выданная лицензия имеет силу до  приоста-новления  ее действия или лишения физического или юридического лица еголицензии.     2.11. Бланки  лицензии  являются  документами  строгой отчетности.Учет и хранение бланков  лицензии  осуществляется  Национальным  банкомКыргызской Республики.     В случае утери подлинного экземпляра лицензии,  а также негодностибланка  лицензии  обменное  бюро обязано в трехдневный срок сообщить обэтом в НБКР и подать заявление на получение дубликата лицензии. В заяв-лении  должны быть указаны все реквизиты утраченного (негодного) бланкаи причины утраты (негодности) бланка.  Дубликат выдается  на  основанииимеющихся  документов.  Выданная  лицензия должна иметь отметку "Дубли-кат".  В случае обнаружения обменным бюро утерянного экземпляра  лицен-зии, он обязан передать его в НБКР для аннулирования.     2.12. За 20 рабочих дней до окончания срока действия лицензии юри-дическое или физическое лицо вправе обратиться в НБКР с соответствующимзаявлением о перерегистрации лицензии с приложением документов, указан-ных в пункте 2.4 настоящего Положения. НБКР рассматривает указанное за-явление и выдает лицензию в порядке и на условиях, предусмотренных нас-тоящим Положением.     2.13. При изменении своего юридического адреса или местожительстваюридическое или физическое лицо обязано в течение 3 рабочих дней уведо-мить об этом в письменной форме НБКР.  НБКР в течение 10  рабочих  днейвыдает справку,  подтверждающую получение сведений об имевших место из-менениях.     При изменении наименования или Ф.И.О.  владельца, юридическому илифизическому лицу необходимо получение новой лицензии на проведение  об-менных  операций с наличной иностранной валютой в соответствии с требо-ваниями настоящего Положения.     Изменение адреса  обменного бюро влечет его перерегистрацию в НБКРв соответствии с требованиями настоящего  Положения  с  выдачей  новогописьма о регистрации.     2.14. Сведения о выдаче лицензии юридическим  и  физическим  лицамзаносятся  в  книгу реестров выданных НБКР лицензий.  Лицензия являетсянеотчуждаемой,  передача ее другому юридическому или  физическому  лицузапрещается. Нарушение данного пункта влечет за собой изъятие лицензии.     2.15. Юридическое или физическое лицо вправе  открывать  несколькообменных бюро в пределах области, в которой оно зарегистрировано.     При открытии дополнительного обменного бюро юридическое или  физи-ческое лицо, имеющее лицензию обязано зарегистрировать его в НБКР и по-лучить письмо НБКР о регистрации обменного бюро (приложение 5).  До по-лучения письма о регистрации,  открываемое обменное бюро не вправе про-водить обменные операции с наличной иностранной валютой.     2.16. НБКР  проводит регистрацию дополнительного обменного бюро непозднее 15 рабочих дней с момента получения удовлетворительных докумен-тов и выдает письмо о регистрации с присвоением порядкового регистраци-онного номера каждому обменному бюро.     2.17. Для  регистрации  дополнительного обменного бюро юридическоеили физическое лицо представляет в НБКР следующие документы:     - заявление на регистрацию обменного бюро по форме приложения 6;     - копию договора аренды или документа, подтверждающего право собс-твенности на помещение обменного бюро;     - единую справку налоговых органов об отсутствии задолженности пе-ред  бюджетом  на  момент  подачи  документов и о регистрации контроль-но-кассовой машины;     - справку  банка  или иного юридического лица,  с которым заключендоговор на представление ежедневной отчетности, о деятельности действу-ющего обменного бюро (приложение 7);     - документ (свидетельство,  сертификат), подтверждающий профессио-нальную подготовку работников обменного бюро по определению подлинностибанкнот, по работе с иностранной валютой(2).     2.18. Регистрация  обменных  бюро  на территории Чуйской области иг.Бишкек, производится Центральным аппаратом НБКР,  а в других областях-  соответствующими  областными (региональными) управлениями НБКР в ре-гистрационном журнале с присвоением очередного порядкового номера.  Приэтом  на  каждую  область  республики ведется отдельный регистрационныйжурнал.  Областные (региональные) управления НБКР передают  сведения  вЦентральный  аппарат НБКР о выданных лицензиях и зарегистрированных об-менных бюро ежемесячно не позднее 5 числа каждого месяца.           3. Условия и порядок функционирования обменных бюро      3.1. Кассовое помещение обменных бюро,  расположенных в  помещенииторговой  организации,  гостиницы,  аэропорта  и иных помещениях должнобыть изолировано от персонала и клиентов, а обслуживание клиентов долж-но производиться только через кассовое окно.     3.2. В помещениях обменных бюро юридических  или  физических  лиц,арендующих или занимающих отдельно расположенное сооружение,  помещениес отдельным входом в нежилых зданиях или квартиру в жилом доме,  обяза-тельно  наличие  металлических решеток на окнах и входных металлическихдверей.  Обслуживание клиентов производится в помещении обменного  бюротолько через кассовое окно.     3.3. В обменном бюро необходимо наличие несгораемого металлическо-го шкафа для хранения денег и документов обменного бюро.     Собственные деньги кассиров,  верхняя  одежда  и  другие  предметыдолжны  храниться в специально отведенной комнате или шкафах,  располо-женных вне помещения касс.     3.4. Обменные  бюро  должны  быть оснащены техническими средствамидля определения подлинности денежных знаков,  телефоном. При предостав-лении  отчетности непосредственно в НБКР - необходимым для этого обору-дованием: компьютером и модемом.     3.5. Обменные  бюро  независимо от места нахождения при проведенииобменных операций с наличной иностранной валютой  обязаны  использоватьзарегистрированные  в  налоговых  органах  контрольно-кассовые машины сфискальной памятью или компьютеры, оснащенные фискальной картой.     3.6. Обменные  бюро  должны быть оборудованы стендами (размером неменее 40х60 см),  содержащим информацию о курсах покупки и продажи  на-личной иностранной валюты и отдельным стендом, содержащим порядок рабо-ты кассиров.     В каждом  обменном  бюро  на видном для клиентов месте должна бытьвывешена следующая информация:     - наименование юридического или Ф.И.О. физического лица, открывше-го данное обменное бюро;     - режим работы обменного бюро;     - письмо о регистрации обменного бюро - оригинал;     - информация для клиентов и порядок их обслуживания в соответствиис приложениями 8, 9 настоящего Положения.     3.7. Режим работы,  количество работников,  круг служебных обязан-ностей в обменных бюро устанавливаются в соответствии с правилами внут-реннего  распорядка,  утвержденного руководителем юридического лица иличастным предпринимателем.                       4. Отказ в выдаче лицензии      4.1. Лицензия не выдается в случаях:     1) предоставления  заявителем недостоверных сведений,  указанных вдокументах;     2) непредоставления документов, требуемых настоящим положением дляполучения лицензии. При устранении заявителем указанных препятствий за-явление рассматривается на общих основаниях;     3) невнесения сбора за выдачу лицензии;     4) заявитель не соответствует требованиям, установленным законода-тельством Кыргызской Республики;     5) осуществление  этого  вида деятельности законодательными актамизапрещено для данной категории субъектов;     6) несоответствия помещения и оборудования обменного бюро условиями порядку функционирования обменных бюро в соответствии  с  разделом  3настоящего Положения;     7) несоответствия деятельности,  предусмотренной уставом юридичес-кого  лица  либо деятельности физического лица,  предусмотренной свиде-тельством о государственной регистрации частного предпринимателя - дея-тельности, указанной в лицензии НБКР;     8) наличия в отношении заявителя решения суда, запрещающего заяви-телю занятие данным видом деятельности.     4.2. Отказ в выдаче лицензии оформляется в письменном виде и  под-писывается  начальником  соответствующего  отдела НБКР (начальником об-ластного (регионального) управления НБКР),  либо лицом, исполняющим егообязанности.     4.3. Решение об отказе в выдаче лицензии может быть  обжаловано  вустановленном порядке.                5. Порядок прекращения действия лицензии      5.1. Лицензия прекращает свое действие в случае:     1) истечения срока действия, на который выдана лицензия;     2) отзыва лицензии;     3) прекращения деятельности юридического лица, которому выдана ли-цензия, вследствие неплатежеспособности, ликвидации или реорганизации;     4) письменного заявления юридического или физического лица о прек-ращении  совершения  обменных операций с наличной иностранной валютой ивозврате лицензии;     5) изменения  наименования  юридического  лица или местонахождения(местожительства) без соответствующей перерегистрации лицензии  и  уве-домления НБКР;     6) в иных случаях, предусмотренных законодательством и нормативны-ми актами НБКР.     5.2. При прекращении действия лицензии в течение 3-х рабочих  днейобменное  бюро  обязано  сдать оригинал лицензии и письмо о регистрацииобменного бюро.                       6. Порядок отзыва лицензии      6.1. НБКР имеет право отозвать лицензию в случаях:     1) несоблюдения законодательства Кыргызской Республики и норматив-ных актов НБКР;     2) несоблюдения порядка проведения операций с наличной иностраннойвалютой;     3) нарушения кассовой дисциплины;     4) осуществления обменным бюро операций, не предусмотренных лицен-зией;     5) передачи лицензии третьим лицам;     6) нарушения условий и порядка функционирования обменных бюро;     7) несвоевременного представления либо непредоставления отчетностиболее чем три раза за 12 последовательных календарных месяцев, или пре-доставления недостоверной отчетности;     8) наличия  решения  суда,  запрещающего занятие данным видом дея-тельности физическому либо юридическому лицу, имеющему лицензию;     9) обнаружения недостоверных сведений, на основании которых выданалицензия, либо обнаружения недостоверных сведений в документации обмен-ного бюро;     10) невыполнения требований предупреждений и предписаний НБКР, илисовершения повторных нарушений, по которым были приняты предупредитель-ные меры и штрафные санкции;     11) неосуществления  деятельности обменного бюро более трех после-довательных календарных месяцев;     12) отсутствия  либо  обнаружения неисправных технических средств,предназначенных для работы с наличностью - кассового аппарата, детекто-ра  валют  (за  исключением случаев наличия документов,  подтверждающихпроведение ремонта или его замены);     13) отсутствия  договора на предоставление ежедневной отчетности вустановленные сроки;     14) функционирования обменного бюро по адресу, не соответствующемууказанному в письме о регистрации,  или без соответствующей регистрацииобменного бюро;     15) препятствия или задержки проведения проверки обменного бюро;     16) подтверждения фактов, изложенных в жалобах потребителей;     17) в иных случаях,  предусмотренных законодательством  КыргызскойРеспублики и соответствующими нормативными актами НБКР.     6.2. Уполномоченные сотрудники НБКР при проведении  проверки  дея-тельности  обменного  бюро  вправе изъять лицензию с составлением соот-ветствующего акта в случаях:     - обнаружения  нарушений требований НБКР,  предусматривающих отзывлицензии;     - обнаружения  повторного  совершения  нарушений,  о которых ранеенаправлялись предупреждение или предписание об устранении данных  нару-шений, либо за совершение которых ранее налагались штрафные санкции.     6.3. При изъятии лицензии срок ее действия приостанавливается сро-ком  до 7 рабочих дней для принятия решения об отзыве лицензии или при-менения других видов санкций.     В случае  принятия решения об отклонении предложения об отзыве ли-цензии и применении других предупредительных мер  и  санкций,  лицензиявозвращается ее владельцу.     6.4. Действие лицензии прекращается с момента вынесения решения обее отзыве.      Примечания:     (1) Обучение проводится НБКР или учебным заведением,  имеющим раз-решение НБКР на соответствующее обучение.  Данное требование вступает всилу с момента введения обязательной сертификации  кассовых  работниковкоммерческих банков и обменных бюро.     (2) Обучение организуется НБКР  или  учебным  заведением,  имеющимразрешение НБКР на соответствующее обучение. Данное требование вступаетв силу с момента введения системы сертификации кассовых работников ком-мерческих банков и обменных бюро.                                                                  Приложение 1                 НАЦИОНАЛЬНЫЙ БАНК КЫРГЫЗСКОЙ РЕСПУБЛИКИ                             ЛИЦЕНЗИЯ № 0000     на право совершения обменных операций с наличной иностранной        валютой за/пере/регистрирована "___"_______ 200__ года      Национальный банк Кыргызской Республики предоставляет ___________________________________________________________________________________                     (наименование, Ф.И.О., адрес,_______________________________________________________________________              телефон юридического или физического лица)право на проведение обменных операций с наличной иностранной валютой.     На основании настоящей лицензии обменное бюро может проводить сле-дующие обменные операции за счет оборотных средств и от своего имени:     а) покупку  наличной  иностранной  валюты за наличную национальнуювалюту;     б) продажу  наличной  иностранной  валюты за наличную национальнуювалюту;     в) размен наличной иностранной валюты.     Национальный банк Кыргызской Республики не  несет  ответственностипо рискам, имеющим место по операциям обмена наличной иностранной валю-ты.     Настоящая лицензия  предоставляет право осуществлять обменные опе-рации с наличной иностранной валютой, прямо оговоренные в лицензии.     Обменное бюро имеет право совершать обменные операции  с  наличнойиностранной  валютой в пределах оборотных средств.  Суммы,  превышающиеоборотные средства в помещении (кассе) обменного бюро и используемые  вего деятельности приравниваются к осуществлению операций, не предусмот-ренных в лицензии.     Обменному бюро  запрещается привлекать денежные средства от юриди-ческих и физических лиц на условиях срочности,  платности и возвратнос-ти;  принимать денежные средства (иностранную либо национальную валюту)в качестве предоплаты по заранее оговоренному  курсу  обмена;  осущест-влять другие операции, прямо не оговоренные в лицензии.     Совершение операций, не предусмотренных в лицензии, влечет ответс-твенность, предусмотренную законодательством.     Лицензия является неотчуждаемой (именной).  Права,  вытекающие  изнастоящей лицензии, не подлежат передаче третьим лицам.     Настоящая лицензия вступает в силу с момента ее подписания и дейс-твительна в течение одного года.      Заместитель Председателя     _________  __________________________                                  (подпись)  (Ф.И.О. должностного лица)                                                                  Приложение 2                                                   Национальный банк                                                  Кыргызской Республики                              От _______________________________________                                (наименование и адрес юридического лица                             __________________________________________                              Ф.И.О., местожительство физического лица)                                ЗАЯВЛЕНИЕ      Прошу выдать  лицензию на право проведения обменных операций с на-личной иностранной валютой за счет собственных средств и от своего име-ни,  и  зарегистрировать  обменное  бюро (если ранее имелась лицензия -указать номер и дату регистрации).     1. Адрес обменного бюро: _________________________________________     2. Руководитель обменного бюро: __________________________________     3. Номер телефона обменного бюро: ________________________________     4. Контактный телефон: __________________________________________________________________________________________________________________           (указывается, если нет телефона в обменном бюро)     Дополнительно сообщаю следующие сведения:     1. Паспортные данные руководителя юридического лица  или  частногопредпринимателя:     Паспорт серия _________________________  № _______________________кем выдан _______________________ дата выдачи "____"__________ _____ г.место жительства: _____________________________________________________     2. Свидетельство о государственной регистрации (номер кода ОКПО) ________________________________________________________________________     3. Постоянное место работы и должность (если есть) _______________     4. Оборотные средства обменного бюро составляют _____________________________________________________________________________________ сом                      (сумма цифрами и прописью)     Необходимые для получения лицензии документы прилагаются.     С нормативными документами НБКР, регулирующими деятельность обмен-ных бюро, ознакомлен.     Достоверность и правильность указанных в  заявлении  данных  подт-верждаю.      Дата     Подпись руководителя юридического лица     (частного предпринимателя)     Печать юридического лица                                                             Приложение 3                                 СПРАВКА              об отсутствии задолженности перед бюджетом      Дана ____________________________________________________________________________________________________________________________________   (наименование юридического лица, Ф.И.О. физического лица, адрес)в том, что он(а) зарегистрирован(а) в Государственной налоговой инспек-ции ______________________, присвоен ИНН _______________, имеется в на-личии  контрольно-кассовая  машина марки __________________,  заводскойномер № ____________, зарегистрированная в соответствии с законодатель-ством "____"____________ 200__ г.     По состоянию на "___"___________ 200__ г. задолженности перед бюд-жетом не имеет.     Справка дана для предъявления в Национальный банк Кыргызской  Рес-публики.      Начальник ГНИ                _________  __________________________                                  (подпись)  (Ф.И.О. должностного лица)     Печать ГНИ                                                             Приложение 4      Наименование юридического лица или Ф.И.О. физического лица ______________________________________________________________________________     Адрес обменного бюро _____________________________________________                                Сведения                 об оборотных средствах обменного бюро               по состоянию на "___"__________ 200__ г. -----------------------------------------------------------------------№|Наименование валюты|Сумма|Официальный курс|Сумма в сомах (гр.3хгр.4)-|-------------------|-----|----------------|-------------------------- |Итого              |     |                |Сумма-----------------------------------------------------------------------     Наличность, указанная как оборотные средства обменного бюро, явля-ется собственными средствами и свободными от обязательств по налогам  вбюджет.     Итого оборотные средства _____________ ______________________ сом.                               (цифрами)            (прописью)     Достоверность и правильность указанных в  заявлении  данных  подт-верждаю.      Подпись руководителя юридического лица     (частного предпринимателя)     Дата     Печать                                                                 Приложение 5                                 ПИСЬМО            о регистрации обменного бюро (обменного пункта)      Настоящим подтверждается, что обменное бюро (пункт), расположенноепо адресу _____________________________________________________________                    (адрес обменного бюро или обменного пункта)принадлежащее _________________________________________________________                    (наименование и адрес юридического лица/либо_______________________________________________________________________                   Ф.И.О., и адрес физического лица)зарегистрировано за номером ____________ в Национальном банке  Кыргызс-кой Республики.     Письмо о регистрации обменного бюро или обменного пункта не  заме-няет лицензии Национального банка Кыргызской Республики на право прове-дения обменных операций с наличной иностранной валютой.     Копия письма недействительна.     Срок действия до "___"____________ 200__ г.      Начальник отдела УБН НБКР                    _________ __________     (Начальник областного управления НБКР)       (подпись)  (Ф.И.О.)                                                             Приложение 6                                                   Национальный банк                                                  Кыргызской Республики                                     от ________________________________                                       (наименование юридического лица)                                       ________________________________                                           (Ф.И.О. физического лица)                                ЗАЯВЛЕНИЕ      __________________________________________________________________              (указать полное наименование юридического лица,_______________________________________________________________________                        Ф.И.О физического лица)имеющий лицензию № ______ от "____"__________ 200__ г.  на право прове-дения обменных операций с наличной иностранной  валютой,  просит  заре-гистрировать обменное бюро.     1. Адрес обменного бюро:__________________________________________     2. Руководитель обменного бюро: __________________________________     3. Номер телефона обменного бюро: ________________________________     4. Контактный телефон: __________________________________________________________________________________________________________________           (указывается, если нет телефона в обменном бюро)     Дополнительно сообщаю следующие сведения:     1. Паспортные  данные  руководителя юридического лица или частногопредпринимателя.     Паспорт серия _________________________  № _______________________кем выдан _______________________ дата выдачи "____"__________ _____ г.место жительства: _____________________________________________________     2. Свидетельство о государственной регистрации (номер кода ОКПО) ________________________________________________________________________     3. Постоянное место работы и должность (если есть) ______________________________________________________________________________________               (указывается полное наименование и адрес)     4. Оборотные средства обменного бюро составляют _____________________________________________________________________________________ сом                      (сумма цифрами и прописью)     Необходимые документы для регистрации обменного бюро прилагаются.     Достоверность и  правильность  указанных  в заявлении данных подт-верждаю.      Дата     Подпись руководителя юридического лица     (частного предпринимателя)     Печать                                                             Приложение 7                                                         Фирменный бланк                                 СПРАВКА                     о деятельности обменного бюро      Справка дана ____________________________________________________________________________________________________________________________    (наименование юридического лица, либо Ф.И.О. физического лица)имеющему лицензию  №  _____ от "___"__________ 200__ г.  в том,  что онзаключил договор на  представление  ежедневной  отчетности  N  ____  от"___"___________ 200__ г. сроком до "___"_______ 200__ г.     За время действия договора обменное бюро ежедневно в установленноедоговором время представляет достоверную отчетность (указать  замечанияпо представлению ежедневной отчетности, если таковые имеются).     Нарушений законодательства Кыргызской Республики по проведению об-менных операций и требований нормативных документов НБКР в ходе взаимо-отношений с обменным бюро не установлено (в случае установления наруше-ния, указать вид нарушений).     Другие сведения __________________________________________________      Руководитель     уполномоченного банка         _________ __________________________     (юридического лица)           (подпись) (Ф.И.О. должностного лица)                                                                 Приложение 8                               ИНФОРМАЦИЯ           для потребителей услуг (клиентов) обменного бюро      При наличии замечаний к работе обменного бюро или обменного пунктапросьба направлять жалобы по адресу:     Чуйская область и г.Бишкек - г.Бишкек, ул.Уметалиева 101     Ошская область - _________________________________________________     Баткенская область - _____________________________________________     Джалал-Абадская область - ________________________________________     Иссык-Кульская область - _________________________________________     Нарынская область - ______________________________________________     Таласская область - ______________________________________________     Для рассмотрения жалобы просьба сообщить в ней следующие сведения:     - фамилию, имя, отчество заявителя;     - адрес заявителя;     - наименование и точный адрес местонахождения обменного бюро;     - наименование юридического или физического лица,  открывшего дан-ное обменное бюро;     - содержание жалобы;     - дату, указывающую, когда обменным бюро было допущено нарушение.     Для получения ответа на жалобу необходимо оформить ее письменно  изаверить подписью.                                                             Приложение 9                                 ВЫПИСКА         из Положения о порядке проведения операций с наличной      иностранной валютой, утвержденного постановлением Правления                  НБКР от 30 ноября 2000 года № 42/1                 3. Порядок проведения обменных операций                    с наличной иностранной валютой      3.3. При наличии наличной иностранной валюты информационные стендыдолжны  содержать  достоверные  сведения  о курсах покупки и продажи повсем видам иностранной валюты, имеющейся в уполномоченном банке или об-менном бюро.     Покупка и продажа наличной иностранной валюты за национальную  ва-люту  производится только по курсу,  указанному в информационном стендекурсов покупки и продажи иностранных валют на основании принципов  пуб-личного договора.     Покупка и продажа иностранной валюты по курсу, не указанному в ин-формационном стенде не допускается.     Курсы покупки и продажи иностранных валют могут устанавливаться дочетырех десятичных знаков после целых чисел с обязательным делением за-пятой. Установка курсов валют без деления запятой или с указанием болеечетырех  знаков  после целых чисел,  а также иные действия,  вводящие взаблуждение клиентов о курсах валют, запрещаются.     3.4. При покупке,  продаже или обмене иностранной валюты уполномо-ченные банки и их обменные пункты,  обменные бюро не вправе вводить ка-кие-либо ограничения и устанавливать разные курсы в зависимости от дос-тоинства, года выпуска денежных знаков, не утративших статус платежногосредства.     3.5. Уполномоченные банки вправе  самостоятельно  устанавливать  ивзимать комиссионное вознаграждение при осуществлении обменных операцийс не вызывающими сомнения в подлинности банкнотами иностранной  валюты,имеющими следующие повреждения:     - изменение первоначальной окраски,  или залитые красящими вещест-вами;     - явный печатный брак;     - разорванные и склеенные,  если отдельные части бесспорно принад-лежат одной и той же банкноте;     - утратившие углы, края, надорванные, имеющие небольшие отверстия,проколы (если они не свидетельствуют об их погашении);     - обожженные или прожженные участки.     3.6. Денежные банкноты,  не подлежащие покупке и продаже в связи суказанными в пункте 3.5 настоящего Положения и иными  повреждениями,  ссогласия  владельца могут быть приняты уполномоченным банком для обмена(экспертизы) в банке-корреспонденте (иностранном банке).             4. Порядок ведения кассовых операций обменными                       бюро и обменными пунктами      При проведении операций по купле, продаже и обмену валюты обменноебюро и обменный пункт проводят операции в соответствии с Законом о при-менении контрольно-кассовых машин при осуществлении денежных расчетов снаселением.     4.1. При покупке наличной иностранной валюты, кассир по предъявле-нии клиентом документа, удостоверяющего личность, в его присутствии пе-ресчитывает сумму наличности и проверяет подлинность предъявленной кли-ентом иностранной валюты. При этом обработка банкнот должна производит-ся таким образом, чтобы банкноты находились в поле зрения клиента.     4.2. После  расчета  суммы национальной валюты,  подлежащей выдачеклиенту,  кассир делает запись о купленной валюте в журнале регистрацииопераций  (если  клиент  является  нерезидентом делает об этом запись вжурнале), пробивает в кассе чек. Кассир (ответственный работник) оформ-ляет справку-сертификат в соответствии с требованиями Положения.     4.3. После проверки произведенного расчета,  кассир  выдает  соот-ветствующую  сумму национальной валюты,  проверив в присутствии клиентаих подлинность.  Одновременно ему выдается кассовый чек,  при необходи-мости - справка-сертификат.     4.4. При продаже наличной иностранной валюты,  кассир, по предъяв-лении клиентом документа,  удостоверяющего личность,  в его присутствиипересчитывает  сумму  наличности  и проверяет подлинность предъявленнойклиентом национальной валюты.  При этом обработка банкнот должна произ-водиться таким образом,  чтобы банкноты находились в поле зрения клиен-та.     4.5. После  расчета  суммы  иностранной валюты,  подлежащей выдачеклиенту,  кассир делает запись о проданной валюте в журнале регистрацииопераций  (если  клиент  является  нерезидентом делает об этом запись вжурнале), пробивает в кассе чек. Кассир (ответственный работник) оформ-ляет справку-сертификат в соответствии с требованиями Положения.     4.6. После проверки произведенного расчета кассир выдает соответс-твующую  сумму  наличной иностранной валюты.  Одновременно ему выдаетсякассовый чек, при необходимости - справка-сертификат.     4.7. По требованию клиента кассир обязан в его присутствии  прове-рить на детекторе валют выдаваемую наличную иностранную валюту.     4.8. При  установлении  расхождений в расчетах или при обнаружениинеплатежных денег, кассир возвращает сумму наличности и предлагает кли-енту дополнить недостающую сумму.     4.9. При внесении клиентом недостающей суммы, кассир в присутствииклиента  принимает полную сумму наличной иностранной валюты с полистнымее пересчетом.     4.10. При проведении пересчета стол кассира должен  быть  свободенот другой наличности и посторонних предметов.     4.11. Клиент, при покупке-продаже иностранной валюты, не отходя откассы,  имеет  право полистным пересчетом проверить правильность расче-тов.     4.12. В  случае  выявления неправильных расчетов,  клиент передаетполностью выданную сумму кассиру для ее повторного пересчета. Кассир, вслучае  выявления  ошибки при произведении расчетов,  обязан восполнитьнедостающую сумму,  и повторить полистный пересчет в присутствии клиен-та.     4.13. Пересчет денежной наличности может быть  осуществлен  с  ис-пользованием машинки для пересчета банкнот. При этом на столе пересчетане должно быть посторонних предметов кроме машинки для пересчета  банк-нот и табло счета должно быть обращено лицевой стороной к клиенту.  Приэтом обработка банкнот должна производиться таким образом,  чтобы банк-ноты находились в поле зрения клиента.     4.14. Операции обменных бюро по расходу  и  приходу  наличности  вкассу,  связанные с увеличением/уменьшением оборотных средств или выда-чей и приемом подотчетных сумм,  связанных с приобретением  иностраннойвалюты в уполномоченном банке, отражаются в порядке совершения операцийв журнале регистрации операций. При этом проставляется прочерк в графах"Курс обмена" и "Сумма к выдаче",  соответственно, в разделе по приходулибо расходу. Данные операции указываются в ежедневных отчетах как про-чий приход и прочий расход.     4.15. Юридические и физические лица не имеют права проводить  иныеоперации,  не  оговоренные настоящим Положением,  через кассу обменногобюро.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26sqhkno1jgmalb3axcq">
      <w:r>
        <w:rPr>
          <w:rFonts w:ascii="Arial" w:cs="Arial" w:eastAsia="Arial" w:hAnsi="Arial"/>
          <w:color w:val="132D3F"/>
          <w:sz w:val="16"/>
          <w:szCs w:val="16"/>
          <w:u w:val="single"/>
        </w:rPr>
        <w:t xml:space="preserve">dalil.kg/document/300254</w:t>
      </w:r>
    </w:hyperlink>
  </w:p>
  <w:p>
    <w:pPr>
      <w:spacing w:after="0" w:before="40"/>
      <w:jc w:val="center"/>
    </w:pPr>
    <w:hyperlink w:history="1" r:id="rId0bmzlrdafmxcdiof8ian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krgunxdfhsetg319wwsh" Type="http://schemas.openxmlformats.org/officeDocument/2006/relationships/hyperlink" Target="https://dalil.kg/document/300253" TargetMode="External"/><Relationship Id="rIdlf9km7sb2au9mm50fzo-c" Type="http://schemas.openxmlformats.org/officeDocument/2006/relationships/hyperlink" Target="https://dalil.kg/document/677" TargetMode="External"/><Relationship Id="rIdy0rpp6mmzsqtoork08s7a" Type="http://schemas.openxmlformats.org/officeDocument/2006/relationships/hyperlink" Target="https://dalil.kg/document/559" TargetMode="External"/><Relationship Id="rIdrz5lttnjgts4dzv8cahzt" Type="http://schemas.openxmlformats.org/officeDocument/2006/relationships/hyperlink" Target="https://dalil.kg/document/559" TargetMode="External"/><Relationship Id="rIdxfly2k_xxkffndnjjpjwo" Type="http://schemas.openxmlformats.org/officeDocument/2006/relationships/hyperlink" Target="https://dalil.kg/document/560" TargetMode="External"/><Relationship Id="rIdzpk2pe7zrdzpqqyfvgfp9" Type="http://schemas.openxmlformats.org/officeDocument/2006/relationships/hyperlink" Target="https://dalil.kg/document/56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26sqhkno1jgmalb3axcq" Type="http://schemas.openxmlformats.org/officeDocument/2006/relationships/hyperlink" Target="https://dalil.kg/document/300254" TargetMode="External"/><Relationship Id="rId0bmzlrdafmxcdiof8ian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2026-09-23T19:28:26.611Z</dcterms:created>
  <dcterms:modified xsi:type="dcterms:W3CDTF">2026-09-23T19:28:26.611Z</dcterms:modified>
</cp:coreProperties>
</file>

<file path=docProps/custom.xml><?xml version="1.0" encoding="utf-8"?>
<Properties xmlns="http://schemas.openxmlformats.org/officeDocument/2006/custom-properties" xmlns:vt="http://schemas.openxmlformats.org/officeDocument/2006/docPropsVTypes"/>
</file>