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w0oww5rjppae66so0h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 в Министерстве юстиции Кыргызской Республикиот 27 октября 2006 года. Регистрационный номер 111-06. г.Бишкекот 26 сентября 2006 года № 68                ПРИКАЗ ГОСУДАРСТВЕННОГО АГЕНТСТВА ПО ГОСУДАРСТВЕННЫМ              ЗАКУПКАМ И МАТЕРИАЛЬНЫМ РЕЗЕРВАМ ПРИ ПРАВИТЕЛЬСТВЕ КР           Об утверждении Стандартной тендерной документации на закупку               работ методом неограниченных и ограниченных торгов,           Документации для предварительного квалификационного отбора,                     Формы протокола процедур закупок работ,           Формы протокола  предварительного квалификационного отбора.       В  соответствии со статьей 12 </w:t>
      </w:r>
      <w:hyperlink w:history="1" r:id="rIdqjj_x_hykgfriorrsu7c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государственныхзакупках» и </w:t>
      </w:r>
      <w:hyperlink w:history="1" r:id="rIdjcnbhijglatadfxeal5q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государственным закупкам иматериальным  резервам  при  Правительстве Кыргызской Республики»  утвержденного</w:t>
      </w:r>
      <w:hyperlink w:history="1" r:id="rIdd4uo4vd8ssjur1x0djf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28.02.2006  года  №  129,приказываю:   1.  Утвердить  </w:t>
      </w:r>
      <w:hyperlink w:history="1" r:id="rIdjoy3dr5lnuy7atcfi1ho3">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работ  методомнеограниченных и ограниченных торгов:   - Приглашение к участию в тендере (</w:t>
      </w:r>
      <w:hyperlink w:history="1" r:id="rIdaqwifm0nthf6j_zmjvob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Инструкцию для участников тендера </w:t>
      </w:r>
      <w:hyperlink w:history="1" r:id="rIdu7wvu-ifncuqgtuf4omm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Особые условия к инструкции участникам тендера (</w:t>
      </w:r>
      <w:hyperlink w:history="1" r:id="rIdmcf82j36pd_ly4xerjla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Общие условия договора (</w:t>
      </w:r>
      <w:hyperlink w:history="1" r:id="rIdzrb1zdjphjgwclth2ejq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Особые условия договора (</w:t>
      </w:r>
      <w:hyperlink w:history="1" r:id="rIdac6ks92d3hgfrlwjaqumq">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Чертежи (</w:t>
      </w:r>
      <w:hyperlink w:history="1" r:id="rIdobt4x1_2x9u2kqafc9tl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Ведомость объемов работ и таблицу расходных материалов (</w:t>
      </w:r>
      <w:hyperlink w:history="1" r:id="rIdfigug94pfdmuousx38pgo">
        <w:r>
          <w:rPr>
            <w:rFonts w:ascii="Arial" w:cs="Arial" w:eastAsia="Arial" w:hAnsi="Arial"/>
            <w:color w:val="1D4ED8"/>
            <w:sz w:val="24"/>
            <w:szCs w:val="24"/>
            <w:u w:val="single"/>
          </w:rPr>
          <w:t xml:space="preserve">приложение  №7а</w:t>
        </w:r>
      </w:hyperlink>
      <w:r>
        <w:rPr>
          <w:rFonts w:ascii="Arial" w:cs="Arial" w:eastAsia="Arial" w:hAnsi="Arial"/>
          <w:sz w:val="24"/>
          <w:szCs w:val="24"/>
        </w:rPr>
        <w:t xml:space="preserve">  и7б);   - Технические спецификации (</w:t>
      </w:r>
      <w:hyperlink w:history="1" r:id="rIdi2enzyqpxzjqqinpn1r_i">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 Сведения о квалификации (</w:t>
      </w:r>
      <w:hyperlink w:history="1" r:id="rIdv93zyg7blruvanz7flvhv">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 Образцы форм:   1) Форму тендерной заявки (</w:t>
      </w:r>
      <w:hyperlink w:history="1" r:id="rIdgoj5lav41ayetxxbt5xwo">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2)   Форму   Договора,  Наряд-Заказа  и  Расчета  к  оплате   (</w:t>
      </w:r>
      <w:hyperlink w:history="1" r:id="rIdpcpchr35p3ugqnb5lsprm">
        <w:r>
          <w:rPr>
            <w:rFonts w:ascii="Arial" w:cs="Arial" w:eastAsia="Arial" w:hAnsi="Arial"/>
            <w:color w:val="1D4ED8"/>
            <w:sz w:val="24"/>
            <w:szCs w:val="24"/>
            <w:u w:val="single"/>
          </w:rPr>
          <w:t xml:space="preserve">Приложение   №</w:t>
        </w:r>
      </w:hyperlink>
      <w:hyperlink w:history="1" r:id="rIdt5tthyvjy4n9dbiiyfxzv">
        <w:r>
          <w:rPr>
            <w:rFonts w:ascii="Arial" w:cs="Arial" w:eastAsia="Arial" w:hAnsi="Arial"/>
            <w:color w:val="1D4ED8"/>
            <w:sz w:val="24"/>
            <w:szCs w:val="24"/>
            <w:u w:val="single"/>
          </w:rPr>
          <w:t xml:space="preserve">11</w:t>
        </w:r>
      </w:hyperlink>
      <w:r>
        <w:rPr>
          <w:rFonts w:ascii="Arial" w:cs="Arial" w:eastAsia="Arial" w:hAnsi="Arial"/>
          <w:sz w:val="24"/>
          <w:szCs w:val="24"/>
        </w:rPr>
        <w:t xml:space="preserve">,11а,11б);   3) Форму гарантийного обеспечения тендерной заявки (</w:t>
      </w:r>
      <w:hyperlink w:history="1" r:id="rIdy_erh7qx-qp56eaoona42">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4) Форму гарантийного обеспечения исполнения договора (</w:t>
      </w:r>
      <w:hyperlink w:history="1" r:id="rIdwjchstuge1dc4cpqvyihp">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5) Форму банковской гарантии на выплату аванса (</w:t>
      </w:r>
      <w:hyperlink w:history="1" r:id="rIdfzhibkkhl91jp1pcsf0hg">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6) Письмо о принятии тендерной заявки (</w:t>
      </w:r>
      <w:hyperlink w:history="1" r:id="rIdyfrnwvdhviak2dfakliwf">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7) Доверенность на право подписания тендерной заявки (</w:t>
      </w:r>
      <w:hyperlink w:history="1" r:id="rId1in56i7dxzdgohr2ps-sl">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2.  Утвердить  </w:t>
      </w:r>
      <w:hyperlink w:history="1" r:id="rIdym4k2tvxkgyxyhgb_m-el">
        <w:r>
          <w:rPr>
            <w:rFonts w:ascii="Arial" w:cs="Arial" w:eastAsia="Arial" w:hAnsi="Arial"/>
            <w:color w:val="1D4ED8"/>
            <w:sz w:val="24"/>
            <w:szCs w:val="24"/>
            <w:u w:val="single"/>
          </w:rPr>
          <w:t xml:space="preserve">Документацию</w:t>
        </w:r>
      </w:hyperlink>
      <w:r>
        <w:rPr>
          <w:rFonts w:ascii="Arial" w:cs="Arial" w:eastAsia="Arial" w:hAnsi="Arial"/>
          <w:sz w:val="24"/>
          <w:szCs w:val="24"/>
        </w:rPr>
        <w:t xml:space="preserve">  для  предварительного  квалификационного  отборапоставщика;    3.  Утвердить </w:t>
      </w:r>
      <w:hyperlink w:history="1" r:id="rIddvms0kih_kcatnvmjhqjl">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на закупку работ;    4.   Утвердить  </w:t>
      </w:r>
      <w:hyperlink w:history="1" r:id="rIdl58-8nxn-01flsuanjbs1">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предварительного  квалификационного  отборапоставщика.    5. Признать утратившим силу:   -  </w:t>
      </w:r>
      <w:hyperlink w:history="1" r:id="rIdy_nqo8_0angwhoj8nkso0">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Кыргызской Республики от  28  марта  2000года  №  3/2 "Об утверждении стандартных тендерных документов на закупку  работ"зарегистрированный в Министерстве юстиции Кыргызской Республики от 5 апреля 2000года регистрационный номер 49;   -  </w:t>
      </w:r>
      <w:hyperlink w:history="1" r:id="rIdlaujxmgqbgsqbvclo5mec">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Кыргызской Республики от 2 июня 2000  года№  3/5 "Об утверждении стандартных тендерных документов на закупку работ методомнеограниченных  торгов, ограниченных торгов" зарегистрированный  в  Министерствеюстиции Кыргызской Республики от 7 июня 2000 года регистрационный номер 115.    6.  Направить  настоящий приказ на государственную регистрацию в Министерствоюстиции Кыргызской Республики.    7.  Настоящий  приказ  вступает  в силу после государственной  регистрации  вМинистерстве   юстиции   Кыргызской  Республики  и   последующего   официальногоопубликования  в  Приложении к газете "Эркин-Тоо" и в Бюллетене  государственныхзакупок.    8.  Уведомить  Министерство  юстиции  Кыргызской  Республики  об  официальномопубликовании настоящего приказа.               Директор                                                     Дж. Нуржанов   </w:t>
      </w:r>
      <w:r>
        <w:rPr>
          <w:rFonts w:ascii="Arial" w:cs="Arial" w:eastAsia="Arial" w:hAnsi="Arial"/>
          <w:sz w:val="24"/>
          <w:szCs w:val="24"/>
        </w:rPr>
        <w:t xml:space="preserve">            ГОСУДАРСТВЕННОЕ АГЕНТСТВО ПО ГОСУДАРСТВЕННЫМ          ЗАКУПКАМ И МАТЕРИАЛЬНЫМ РЕЗЕРВАМ ПРИ ПРАВИТЕЛЬСТВЕ                         КЫРГЫЗСКОЙ РЕСПУБЛИКИ                   СТАНДАРТНАЯ ТЕНДЕРНАЯ ДОКУМЕНТАЦИЯ                на закупку работ методом неограниченных                         и ограниченных торгов   </w:t>
      </w:r>
      <w:r>
        <w:rPr>
          <w:rFonts w:ascii="Arial" w:cs="Arial" w:eastAsia="Arial" w:hAnsi="Arial"/>
          <w:sz w:val="24"/>
          <w:szCs w:val="24"/>
        </w:rPr>
        <w:t xml:space="preserve">                                                       Приложение N 1                               ПРИГЛАШЕНИЕ                       к участию в тендере (ПУТ)                                   Дата ________________________________                                  Источник финансирования _____________                                  N ПУТ: ______________________________      1. _______________________________________________________________                 (наименование закупающей организации)далее Заказчик, приглашает правомочных участников представить свои тен-дерные заявки на выполнение работ ____________________________________________________________________________________________________________              (краткое описание работ и место выполнение)     2.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внесенияневозмещаемой платы в размере ___________________________________ сомовпо следующему адресу: ________________________________________________________________________________________________________________________   (адрес, телефон (факс) и электронная почта Покупателя или органа,_______________________________________________________________________                 ответственного за проведение Тендера)     3. Все  претенденты  на участие в тендере должны предоставить своитендерные заявки вместе с гарантийным обеспечением тендерной  заявки  вразмере _________________________ от суммы предложения (если требуется)не позднее _______часов "___" ________________ 200__ г. по адресу: ___________________________________________________________________________  (адрес Заказчика или органа, ответственного за проведение тендера)     Все тендерные заявки,  предоставленные позже указанного срока, бу-дут отклонены и возвращены участникам не вскрытыми.     4. Тендерные заявки должны быть действительны в течение _____ днейпосле даты вскрытия тендерных заявок.     5. Тендерные  заявки  будут вскрыты тендерной комиссией в присутс-твии представителей участников, которые пожелают принять в этом участиев _______ часов "___" _______________ 200__ г. по адресу: ____________________________________________________________________________________(Данная дата  и  время означает срок вскрытия тендерных заявок и должнасовпадать с окончательным сроком предоставления тендерных заявок)      Руководитель Закупающей организации                   /Ф.И.О./       </w:t>
      </w:r>
      <w:r>
        <w:rPr>
          <w:rFonts w:ascii="Arial" w:cs="Arial" w:eastAsia="Arial" w:hAnsi="Arial"/>
          <w:sz w:val="24"/>
          <w:szCs w:val="24"/>
        </w:rPr>
        <w:t xml:space="preserve">                                                        Приложение N 2                               ИНСТРУКЦИИ                       участникам тендера (ИУТ)                               А. Введение      1. Объем Работ и Источник финансирования      Вся информация о Закупающей организации,  описание работ, источникфинансирования указаны в Особых условиях к Инструкции участникам тенде-ра (приложение N 3).      2. Правомочность Участников тендера      2.1. Приглашение (приложение N 1) к участию в тендере  распростра-няется  на  всех  подрядчиков (юридических или физических лиц) из любыхстран за исключением 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     2.2. Участники  тендера  не  должны  иметь коллизию интересов,  недолжны быть связаны (или не должны иметь  прошлых  связей),  прямо  иликосвенно,  с  какой-либо фирмой или любым из ее филиалов,  которые былипривлечены Заказчиком для предоставления консультационных услуг на эта-пе подготовки тендерной документации, технических спецификаций, проект-ной документации и других документов,  подлежащих использованию по  за-купке  работ,  в  соответствии  с  Приглашением к участию в тендере илипредлагаемом в качестве Технадзора по данному Договору.     2.3. Участник  тендера не должен быть неплатежеспособным,  банкро-том,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судебнымпроцессам.     2.4. Участник тендера должен выполнить обязательства по уплате на-логов и другие обязательные платежи в Кыргызской Республике.     2.5. ОсУД (приложение N 5) государственные и муниципальные  предп-риятия могут принимать участие в тендере только в том случае,  если ониобладают юридической и финансовой самостоятельностью, и если они юриди-чески правомочны, заниматься предпринимательской деятельностью.      3. Квалификационные требования для Участников тендера      3.1. Если не были проведены процедуры предквалификации, информацияо квалификации участников тендера вносится в приложении N 9 "Сведения оквалификации", которая входит в состав тендерной заявки и включает сле-дующую информацию и документы:     (а) юридический статус,  место регистрации и основной вид деятель-ности;  наличие лицензии на выполнение заявленных работ с указанием но-мера лицензии и срока действия;     (б) сведения об общем годовом объеме строительных работ, выполнен-ных за последние два года, по годам;     (в) сведения о квалификации и опыте основных руководителей и  тех-нических специалистов, которые предлагаются для выполнения Договора.     3.2. Чтобы претендовать на присуждение договора,  Участники должныудовлетворять следующим минимальным квалификационным критериям и должныпредоставлять в состав тендерной заявки следующие информации и докумен-ты, как указано в Особых условиях к инструкции участникам тендера (при-ложение N 3):     (а) объем  выполненных строительных работ за указанный период дол-жен составлять не менее указанной суммы;     (б) иметь  руководителей и линейных работников с опытом выполненияаналогичных по характеру и объему работ.      4. Одно предложение от каждого Участника тендера      4.1. Каждый Участник тендера может подать  только  одну  тендернуюзаявку.  Все  заявки  с участием участника,  который подает более однойтендерной заявки по данному объекту,  или участвует в нескольких  заяв-ках, отклоняются от участия в тендере.      5. Затраты на участие в тендере      5.1. Участник несет все затраты, связанные с подготовкой и подачейтендерной заявки.  Заказчик не несет каких-либо  обязанностей  или  ка-кой-либо ответственности за такие затраты.                    Б. Перечень документов, входящих                       в тендерную документацию      6. Содержание тендерной документации      6.1. Набор тендерных документов включает в себя следующие докумен-ты:     (а) Инструкции участникам тендера;     (б) Особые условия к Инструкции участникам тендера;     (в) Общие условия Договора (ОУД);     (г) Особые условия Договора (ОсУД);     (д) Форма тендерной заявки;     (е) Сведения о квалификации;     (ж) Чертежи;     (з) Ведомость  объемов  работ или Дефектный акт на ремонтно-строи-тельные работы;     (и) Технические спецификации;     (к) Форма Договора;     (л) Форма гарантийного обеспечения тендерной заявки;     (м) Форма гарантийного обеспечения исполнения договора;     (н) Форма банковской гарантии на выплату аванса.     6.2. Участник тендера должен изучить все инструкции,  формы, усло-вия и технические спецификации,  содержащиеся в документации для тенде-ра. Неполное предоставление информации, запрашиваемой в тендерной доку-ментации, или же подача тендерной заявки, не отвечающей всем требовани-ям документации для торгов,  может привести к отклонению его  тендернойзаявки.      7. Разъяснение тендерной документации      7.1. Участник тендера,  требующий каких-либо разъяснений в отноше-нии тендерной документации, может обратиться к Заказчику по адресу ука-занному в Особых условиях к инструкции участникам тендера (приложение N3) в письменной форме,  а  также  с  использованием  факсимильного  илиэлектронного  сообщения.  Заказчик  письменно  ответит на любой запрос,связанный с разъяснением тендерной документации.  Копии ответа, включаяобъяснение  сути  вопроса,  но  без указания его источника,  Заказчик вписьменной форме рассылает участникам,  получившим тендерную документа-цию в течение 3 (трех) рабочих дней.     7.2. Участник под свою ответственность может посетить и  осмотретьУчасток предполагаемых Работ и прилегающую территорию.  Вся информация,полученная Подрядчиком самостоятельно при посещении участка, может бытьиспользована  им для подготовки тендерной заявки и заключения Договора.Затраты на посещение  Участка  участником  покрываются  из  собственныхсредств.  Подача  тендерной заявки говорит о том,  что проверка участкабудущих работ произведена Участником тендера и все существующие условияприняты им.     [7.3. вставьте в случае больших договоров](</w:t>
      </w:r>
      <w:hyperlink w:history="1" r:id="rIdot61916bto9fh2lmzx3bb">
        <w:r>
          <w:rPr>
            <w:rFonts w:ascii="Arial" w:cs="Arial" w:eastAsia="Arial" w:hAnsi="Arial"/>
            <w:color w:val="1D4ED8"/>
            <w:sz w:val="24"/>
            <w:szCs w:val="24"/>
            <w:u w:val="single"/>
          </w:rPr>
          <w:t xml:space="preserve">(1)</w:t>
        </w:r>
      </w:hyperlink>
      <w:r>
        <w:rPr>
          <w:rFonts w:ascii="Arial" w:cs="Arial" w:eastAsia="Arial" w:hAnsi="Arial"/>
          <w:sz w:val="24"/>
          <w:szCs w:val="24"/>
        </w:rPr>
        <w:t xml:space="preserve"> см. примечание)      8. Внесение изменений и дополнений в тендерную документацию      8.1. До истечения срока подачи тендерных  заявок  Заказчик  может,как по своей собственной инициативе, так и в ответ на просьбу о разъяс-нении, направленную Участником тендера, внести изменение и дополнение втендерную документацию,  путем издания дополнений к ней. Любое изданноедополнение является частью тендерной документации и должно быть выслановсем участникам тендера, получившим тендерную документацию, посредствомфакса или электронным сообщением.  Участники тендера должны подтвердитьполучение каждого дополнения в письменной форме или по факсу или элект-ронным сообщением,  и эти дополнения будут обязательными для его испол-нения.     8.2. Для того,  чтобы предоставить Участникам тендера  достаточноевремя  для учета внесенных поправок при подготовке своих тендерных зая-вок,  Заказчик может продлить окончательный срок подачи тендерных  зая-вок.                     В. Подготовка тендерной заявки      9. Язык тендерной заявки      9.1. Тендерная заявка,  подготовленная Участником тендера, а такжевся корреспонденция и документы касательно данной тендерной заявки, ко-торыми обмениваются Участник тендера и Заказчик, должны быть составленына языке,  указанном в Особых условиях к инструкции участникам  тендера(</w:t>
      </w:r>
      <w:hyperlink w:history="1" r:id="rIdwisgmaj6u9cf1zqqwaw_v">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10. Документация, входящая в тендерную заявку      10.1. Тендерная заявка,  подготовленная Участником тендера, должнасодержать следующие документы:     (а) заполненную форму тендерной заявки;     (б) сведения о квалификации и документы,  свидетельствующие о том,что Участник тендера обладает квалификацией, необходимой для выполненияДоговора в случае принятия его тендерной заявки;     (в) Ведомость  объемов работ с указанием расценок,  цен и переченьрасходных материалов с указанием его стоимости;     (г) гарантийное  обеспечение  тендерной заявки,  предоставленное всоответствии с Пунктом 13 настоящей инструкции (если требуется);     (д) общие  и  особые  условия  Договора  (постранично  подписанныеучастником тендера);     (е) техническая  спецификация  на использование для выполнения ра-бот;     (ж) документы,  которые участники тендера должны заполнить в соот-ветствии с требованиями указанные в Особых условиях к инструкции участ-никам тендера (</w:t>
      </w:r>
      <w:hyperlink w:history="1" r:id="rId4m9nzbypsnjezgmmhxsao">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11. Цена Тендерной заявки      11.1. Договор распространяется на весь объем Работ,  перечисленныхв "Ведомости объемов работ" с указанием расценок,  цен и перечнем  рас-ходных  материалов,  с  указанием стоимости представленных Участником всоставе тендерной заявки.     11.2. Участник тендера указывает расценки и цены по всем видам ра-бот,  включенных в "Ведомости объемов работ",  чертежах, спецификациях.Те виды работ, по которым Участник не внес расценки, и цены не подлежатоплате после их выполнения,  считается,  что они включены в расценки подругим видам работ.     11.3. Все пошлины, налоги и прочие сборы, которые Подрядчик обязаноплачивать  на  основании действующего законодательства Кыргызской Рес-публики, должны быть включены в стоимость тендерной заявки.      12. Срок действия тендерных заявок      12.1. Тендерные заявки действительны в течение указанного в Особыхусловиях  к  инструкции  участникам тендера (</w:t>
      </w:r>
      <w:hyperlink w:history="1" r:id="rIdn51dm7yisk-8sqykx_nng">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дней последаты вскрытия тендерной заявки.  Тендерная заявка, имеющая более корот-кий срок действия,  должна быть отклонена Заказчиком, как не отвечающимусловием тендерной документации.     12.2. Заказчик  может  просить  участников  тендера  продлить срокдействия их тендерных заявок на определенный период.  Такие  просьбы  иответы  на  них  должны быть в письменной форме и могут отправляться пофаксу,  телексу или электронной почтой. Участник тендера может отказатьв просьбе продлить срок действия своей тендерной заявки, не утратив приэтом право на возврат гарантийного обеспечения.  Участник тендера, сог-ласившийся продлить срок действия своей тендерной заявки, не имеет пра-ва и не должен вносить в нее изменения,  но обязан продлить срок  дейс-твия  гарантийного  обеспечения  на срок не менее 2 (двух) недель послеистечении продленного срока действия тендерных заявок.      13. Гарантийное обеспечение тендерной заявки      13.1. Участник тендера должен предоставить как часть своей тендер-ной  заявки гарантийное обеспечение тендерной заявки в размере и форме,указанным в Особых условиях к инструкции участникам тендера (</w:t>
      </w:r>
      <w:hyperlink w:history="1" r:id="rIdsvg37vqg8_pf6mhstrmyn">
        <w:r>
          <w:rPr>
            <w:rFonts w:ascii="Arial" w:cs="Arial" w:eastAsia="Arial" w:hAnsi="Arial"/>
            <w:color w:val="1D4ED8"/>
            <w:sz w:val="24"/>
            <w:szCs w:val="24"/>
            <w:u w:val="single"/>
          </w:rPr>
          <w:t xml:space="preserve">приложение</w:t>
        </w:r>
      </w:hyperlink>
      <w:hyperlink w:history="1" r:id="rId1byuvjeyuywjrnqbnaswm">
        <w:r>
          <w:rPr>
            <w:rFonts w:ascii="Arial" w:cs="Arial" w:eastAsia="Arial" w:hAnsi="Arial"/>
            <w:color w:val="1D4ED8"/>
            <w:sz w:val="24"/>
            <w:szCs w:val="24"/>
            <w:u w:val="single"/>
          </w:rPr>
          <w:t xml:space="preserve">N  3</w:t>
        </w:r>
      </w:hyperlink>
      <w:r>
        <w:rPr>
          <w:rFonts w:ascii="Arial" w:cs="Arial" w:eastAsia="Arial" w:hAnsi="Arial"/>
          <w:sz w:val="24"/>
          <w:szCs w:val="24"/>
        </w:rPr>
        <w:t xml:space="preserve">),  со сроком действия не менее 2-х недель по истечении срока дейс-твия тендерной заявки.     13.2. Гарантийное обеспечение тендерной заявки должна быть выраже-на в валюте самой заявки или в другой свободно конвертируемой валюте  иможет иметь одну из следующих форм:     (а) банковская гарантия,  выданная банком,  который  расположен  вКыргызской  Республике или за границей и приемлемого для Покупателя че-рез местный банк-корреспондент; или     (б) в  других  формах,  указанных  в  Особых условиях к Инструкцииучастникам тендера (</w:t>
      </w:r>
      <w:hyperlink w:history="1" r:id="rIdkahiy5ij6kk_rtimvtokc">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таких как наличные, облигации, ак-ции,  принятые для публичных операций, депозитные сертификаты на предъ-явителя или векселей.     13.3. Все  тендерные заявки,  не имеющие гарантийного обеспечения,будут отклоняться Заказчиком,  как не отвечающие условиям тендерной до-кументации.     13.4. Гарантийное обеспечение  тендерной  заявки  удерживается,  вслучаях:     (1) отказа подписать договор на условиях,  предусмотренных  в  егозаявке;     (2) отказа представить гарантийное обеспечение исполнения  догово-ра;     (3) изъятия претендентом тендерной заявки после ее вскрытия  и  доистечения срока ее действия.      14. Оформление и подписание тендерной заявки      14.1. Участник  тендера  должен  подготовить 1 (один) оригинал и 2(две) копии тендерной заявки,  четко указав на каждой,  соответственно,"ОРИГИНАЛ  ТЕНДЕРНОЙ ЗАЯВКИ" и "КОПИЯ ТЕНДЕРНОЙ ЗАЯВКИ".  В случае рас-хождений между ними, преимущество будет иметь оригинал.     14.2. Оригинал и все копии тендерной заявки должны быть отпечатаныили написаны несмываемыми чернилами,  и подписаны  Участником  тендера,или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должна предоставляться всоставе тендерной заявки.  Все страницы тендерной заявки,  где  внесеныновые сведения, изменения, и подчистки должны быть парафированы (подпи-саны) лицом или лицами, подписывающими тендерную заявку.     14.3. В  тендерной  заявке  не  должно  быть никаких вставок междустрочками,  подтирок или приписок,  за исключением тех  случаев,  когдаУчастнику  тендера  необходимо  исправить  ошибки,  которые обязательнодолжны быть парафированы лицом или лицами, подписывающими тендерную за-явку.     1. [14.5-14.8 Вставьте в случае больших договоров](</w:t>
      </w:r>
      <w:hyperlink w:history="1" r:id="rIdpdxwx0jj8m7qtlshgnjld">
        <w:r>
          <w:rPr>
            <w:rFonts w:ascii="Arial" w:cs="Arial" w:eastAsia="Arial" w:hAnsi="Arial"/>
            <w:color w:val="1D4ED8"/>
            <w:sz w:val="24"/>
            <w:szCs w:val="24"/>
            <w:u w:val="single"/>
          </w:rPr>
          <w:t xml:space="preserve">(2)</w:t>
        </w:r>
      </w:hyperlink>
      <w:r>
        <w:rPr>
          <w:rFonts w:ascii="Arial" w:cs="Arial" w:eastAsia="Arial" w:hAnsi="Arial"/>
          <w:sz w:val="24"/>
          <w:szCs w:val="24"/>
        </w:rPr>
        <w:t xml:space="preserve"> см.  приме-чание)                       Г. Подача тендерных заявок      15. Опечатывание и маркировка конвертов с тендерными заявками      15.1. Участник тендера должен запечатать оригинал и две копии тен-дерной заявки,  которые представляются в разных конвертах,  пометив их,соответственно,  "ОРИГИНАЛ" и "КОПИЯ". После этого конверты запечатыва-ются в наружный конверт.     15.2. Внутренний и наружный конверты должны:     (a) быть адресованными Заказчику по адресу, указанному в Приглаше-нии к участию в тендере;     (б) содержать название и номер Приглашения к участию в  тендере  ислова  "НЕ ВСКРЫВАТЬ ДО" (вставить время и дату вскрытия тендерных зая-вок, указанные в Особых условиях к Инструкции участников тендера в </w:t>
      </w:r>
      <w:hyperlink w:history="1" r:id="rIde3gjz_uwbepuz1xcv6zsm">
        <w:r>
          <w:rPr>
            <w:rFonts w:ascii="Arial" w:cs="Arial" w:eastAsia="Arial" w:hAnsi="Arial"/>
            <w:color w:val="1D4ED8"/>
            <w:sz w:val="24"/>
            <w:szCs w:val="24"/>
            <w:u w:val="single"/>
          </w:rPr>
          <w:t xml:space="preserve">при-</w:t>
        </w:r>
      </w:hyperlink>
      <w:hyperlink w:history="1" r:id="rIdzjpbolp2qa8ap4ohyzjcg">
        <w:r>
          <w:rPr>
            <w:rFonts w:ascii="Arial" w:cs="Arial" w:eastAsia="Arial" w:hAnsi="Arial"/>
            <w:color w:val="1D4ED8"/>
            <w:sz w:val="24"/>
            <w:szCs w:val="24"/>
            <w:u w:val="single"/>
          </w:rPr>
          <w:t xml:space="preserve">ложении N 3</w:t>
        </w:r>
      </w:hyperlink>
      <w:r>
        <w:rPr>
          <w:rFonts w:ascii="Arial" w:cs="Arial" w:eastAsia="Arial" w:hAnsi="Arial"/>
          <w:sz w:val="24"/>
          <w:szCs w:val="24"/>
        </w:rPr>
        <w:t xml:space="preserve">);     (в) содержать наименование и адрес Участника тендера.     15.3. Если  наружный  конверт не опечатан и не помечен в соответс-твии с требованиями Пункта 15.2 настоящей инструкции, Заказчик не несетникакой ответственности в случае его потери или преждевременного вскры-тия.      16. Окончательный срок подачи тендерных заявок      16.1. Тендерные заявки должны быть получены Заказчиком по адресу ив  сроки  указанные в Особых условиях к Инструкции и участникам тендера(</w:t>
      </w:r>
      <w:hyperlink w:history="1" r:id="rId7burw7gmb_9_9la9phqs0">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16.2. Заказчик может перенести окончательную дату подачи тендерныхзаявок на более поздний срок,  внеся изменения и дополнения в тендернуюдокументацию,  в этом случае срок действия всех прав и обязанностей За-казчика и Участников тендера продлеваются с учетом  измененной  оконча-тельной даты.      17. Тендерные заявки, полученные после установленного срока      17.1. Все  тендерные  заявки,  полученные  Заказчиком по истечениисрока установленного для подачи заявок,  указанного  Заказчиком,  будутотклонены и возвращены Участнику тендера невскрытыми.      18. Изменения в тендерных заявках и их отзыв      18.1. Участник  тендера  может  изменить  или отозвать свою заявкупосле ее подачи, при условии, что Заказчик получит письменное уведомле-ние  об изменении или отзыве заявки до истечения установленного оконча-тельного срока подачи тендерных заявок,  надлежащим образом подписанныеуполномоченным  представителем  и  сопровождаемые  копией  доверенности(разрешение).     18.2. Уведомление Участника тендера об изменении или отзыве должнобыть подготовлено,  запечатано,  помечено и отправлено в соответствии сположениями  Пункта 15 настоящей инструкции.  При этом наружный и внут-ренние конверты дополнительно маркируются "ИЗМЕНЕНИЕ" или "ОТЗЫВ",  со-ответственно.     18.3. Никакие изменения не должны  вноситься  в  тендерные  заявкипосле истечения срока, установленного для подачи заявок.                  Д. Вскрытие и оценка тендерных заявок      19. Вскрытие тендерных заявок Заказчиком      19.1. Заказчик вскроет все тендерные заявки в присутствии предста-вителей участников тендера,  которые пожелают принять в этом участие, вчас,  день и по адресу, указанные в Особых условиях к инструкции участ-никам тендера (</w:t>
      </w:r>
      <w:hyperlink w:history="1" r:id="rIdbbenrovrjdxsrng2ee25g">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Присутствующие представители участниковтендера должны зарегистрироваться в журнале,  подтверждая свое присутс-твие.     19.2. Первыми  вскрываются и зачитываются конверты с пометкой "ОТ-ЗЫВ" и "ИЗМЕНЕНИЕ".  При этом тендерные заявки,  об отзыве которых былопослано  уведомление  в соответствии с Пунктом 18 настоящей инструкции,возвращаются Участникам тендера невскрытыми.     19.3. При  вскрытии заявок будут объявлены наименования участниковтендера, цены тендерных заявок, информация о наличии или отсутствии не-обходимого  гарантийного  обеспечения тендерных заявок,  альтернативныезаявки,  сведения о наличии (отсутствии) задолженности по налогам и со-циальным страховым выплатам.  При вскрытии заявок ни одна заявка не мо-жет быть отклонена,  за исключением опоздавших заявок,  которые  должныбыть возвращены Участнику тендера невскрытыми.     19.4. Заказчик ведет протокол вскрытия тендерных заявок,  куда за-носится информация, которая оглашается присутствующим и незамедлительноотправляется в Уполномоченный государственный орган по закупкам.      20. Соблюдение конфиденциальности и контакты с Заказчиком      20.1. Информация, касающаяся рассмотрения, оценки и сравнения тен-дерных заявок и рекомендации о присуждении Договора,  не подлежит разг-лашению другим лицам, заинтересованным в таком процессе до тех пор, по-ка  информация о присуждении Договора не будет передана всем Участникамтендера.     20.2. Ни один Участник тендера не должен вступать в контакты с За-казчиком по каким-либо вопросам,  связанным с его тендерной  заявкой  смомента вскрытия заявок и до момента присуждения Договора,  за исключе-нием вопросов, связанных с разъяснением тендерной заявки.     20.3. Любые  попытки со стороны какого-либо Участника тендера пов-лиять на решения Заказчика,  связанные с оценкой и сопоставлением  тен-дерных  заявок  или присуждением Договора,  могут привести к отклонениютендерной заявки данного Участника.      21. Разъяснение тендерных заявок      21.1. В процессе оценки тендерных заявок, Заказчик может попроситьУчастника  тендера  дать  разъяснения  по  поводу его тендерной заявки.Просьба о разъяснении и ответа на нее должны  подаваться  в  письменнойформе, и при этом не должно поступать никаких просьб, заявок или разре-шений на изменение цены или сути тендерной заявки,  за исключением слу-чаев,  когда это необходимо, чтобы исправить арифметические ошибки, об-наруженные Заказчиком при оценке  тендерных  заявок  в  соответствии  сПунктом 23 настоящей инструкции.      22. Предварительное изучение тендерных заявок      22.1. До проведения детальной оценки Заказчик изучит тендерные за-явки на предмет их соответствия критериям правомочности, наличия гаран-тийного обеспечения,  всех подписей на документах, а также соответствияпо существу требованиям тендерной документации, в целом.     22.2. Тендерная  заявка считается в достаточной мере отвечающей посуществу требованиям,  если она удовлетворяет всем  указанным  условиямбез существенных оговорок, отклонений или упущений. Существенным откло-нением, оговоркой или упущением считается то, что:     (а) существенным  образом воздействует на объем,  качество или вы-полнение Работ;     (б) существенным  образом ограничивает права Работодателя или обя-зательства Участника тендера по Договору,  подготовленному не  в  соот-ветствии с тендерной документацией;     (в) чьи исправления могут  поставить  других  участников  тендера,представляющих  тендерные заявки по существу отвечающие требованиям,  внеравные конкурентные условия.     22.3. Если  тендерная заявка в достаточной мере не отвечает по су-ществу квалификационным требованиям,  она отклоняется Заказчиком  и  неможет  быть впоследствии признана отвечающей требованиям после внесенияУчастником тендера соответствующих исправлений.      23. Исправление арифметических ошибок в тендерных заявках      23.1.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общейсуммой,  полученной в результате умножения единичной расценки на  коли-чество единиц,  следует руководствоваться единичной расценкой,  а если,по мнению Заказчика, имеет место грубая ошибка в постановке знака деся-тичной дроби, в таких случаях, следует руководствоваться общей суммой иисправить единичную расценку.     23.2. Величина, указанная в тендерной заявке, с согласия Участникакорректируется Заказчиком в соответствии  с  вышеизложенными  правиламиисправления ошибок и считается обязательной для Участника.  Если Участ-ник не принимает исправленной стоимости тендерной заявки, тендерная за-явка отклоняется,  а гарантийное обеспечение тендерной заявки,  в соот-ветствии с Пунктом 13.4 настоящей инструкции может быть удержано.      24. Оценка и сопоставление тендерных заявок      24.1. Заказчик оценивает и сравнивает только те тендерные  заявки,которые признаны по существу отвечающими требованиям тендерной докумен-тации согласно Пункту 22 настоящей инструкции.     24.2. При оценке тендерных заявок Заказчик определяет применитель-но к каждой тендерной заявке Оцененную Стоимость Заявки,  внося следую-щие коррективы в Стоимость Тендерной Заявки:     (а) исправление арифметических ошибок согласно Пункту 23 настоящейинструкции;     (б) исключение затрат на непредвиденные расходы согласно "Ведомос-ти объемов работ";     (в) корректировки цены тендерной заявки для  отражения  приемлемыхотклонений,  которые количественно определены в денежном выражении (та-кие корректировки делаются только в целях оценки и сравнения, а не ока-зания влияния на фактическую цену тендерной заявки).                         Е. Присуждение Договора      25. Критерии присуждения Договора      25.1. За исключением случаев,  предусмотренных в Пункте 26 настоя-щей инструкции, Заказчик присуждает Договор, участнику, тендерная заяв-ка которого признана по существу отвечающей требованиям тендерной доку-ментации,  и который предложил Наименьшую Оцененную Стоимость ТендернойЗаявки, при условии, что этот Участник признан: (а) правомочным соглас-но Пункту 2 настоящей инструкции и (б) соответствующим квалификационнымтребованиям в соответствии с Пунктом 3 настоящей инструкции.      26. Право Заказчика принимать любую тендерную заявку и отклонять         любую или все тендерные заявки      26.1. Заказчик отклоняет тендерную заявку в случае:     (а) данная тендерная заявка не соответствует квалификационным тре-бованиям (</w:t>
      </w:r>
      <w:hyperlink w:history="1" r:id="rIdwyo446rniu4i9jdz2gsmy">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(б) заявка по существу не отвечает требованиям (</w:t>
      </w:r>
      <w:hyperlink w:history="1" r:id="rIdmtq-ws72sljblhfylj_1-">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(в) претендент не соглашается с исправлениями арифметических  оши-бок.     Заказчик оставляет за собой право отменить торги в следующих  слу-чаях:     (а) отклонены все заявки;     (б) минимальная цена тендерных заявок превышает сумму,  выделеннуюзакупающей организацией на данную закупку;     (в) проведение  закупок  перестало соответствовать государственныминтересам в связи с непредвиденными серьезными изменениями ситуации.     Заказчик не  несет  никакой  ответственности перед претендентами вслучае отклонения всех заявок.      27. Уведомление о присуждении Договора      27.1. В сроки действия Тендерных заявок, Покупатель уведомляет по-бедителя  тендера в течение 3 (трех) дней,  о том,  что его предложениепринимается. Письмо должно содержать указание суммы, которую Покупательобязуется уплатить Исполнителю за предоставление услуг в соответствии сДоговором.     27.2. Уведомление о присуждении Договора будет являться частью До-говора.     27.3. Форма  Договора,  представленная  в  тендерной документации,включает в себя все договоренности между Покупателем и Участником  тен-дера,  выигравшим конкурсные торги. Договор подписывается Покупателем инаправляется победителю в 2-х экземплярах тендера вместе  с  Письмом  опринятии  предложения.  В  течение  7  (семи)  дней после его полученияУчастник,  победивший в тендере,  подписывает Договор и доставляет  егоПокупателю вместе с требуемым гарантийным обеспечением исполнения Дого-вора.     27.4. Если,  после уведомления о присуждении договора, какой-то изУчастников тендера пожелает уточнить причины,  по которым его Тендернаязаявка не была определена победителем, он должен адресовать свой запросПокупателю. Покупатель незамедлительно ответит не победившему Участникутендера.      28. Гарантийное обеспечение исполнения Договора (если требуется)      28.1. Вместе  с подписанным Договором Участник тендера должен пре-доставить Заказчику Гарантийное обеспечение исполнения Договора в  раз-мере и форме,  указанной в Особых условиях к Инструкции участникам тен-дера (</w:t>
      </w:r>
      <w:hyperlink w:history="1" r:id="rIdhqbghelysx0ksii9b7nmw">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28.2. Если победивший Участник не сможет, предоставить гарантийноеобеспечение исполнения Договора,  или не более 7 (семи) дней не  вернетодин экземпляр,  подписанный им Договор, то это будет достаточным осно-ванием для отказа от  присуждения  Договора  и  удержания  гарантийногообеспечения  тендерной  заявки.  В этом случае Заказчик может присудитьдоговор Участнику тендера,  имеющему следующую  по  величине  оцененнуюстоимость, или же объявить новый тендер.      29. Авансовый платеж и залог      29.1. Заказчик представляет авансовый платеж в соответствии с "Ус-ловиями договора",  если так указано и с учетом суммы, указанной в Осо-бых условиях к инструкции участникам тендера (</w:t>
      </w:r>
      <w:hyperlink w:history="1" r:id="rIdlvuaotvojetkuoqosxhre">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w:t>
      </w:r>
      <w:r>
        <w:rPr>
          <w:rFonts w:ascii="Arial" w:cs="Arial" w:eastAsia="Arial" w:hAnsi="Arial"/>
          <w:sz w:val="24"/>
          <w:szCs w:val="24"/>
        </w:rPr>
        <w:t xml:space="preserve">                                                        Приложение N 3                             ОСОБЫЕ УСЛОВИЯ                к Инструкции участникам тендера (ОИУТ) -----------------------------------------------------------------------|  N позиции |                                                        ||------------|--------------------------------------------------------||ИУТ 1 и 7.1 |Наименование, адрес Заказчика номер его телефона,       ||            |телекса, факса и электронной почты _____________________||            |________________________________________________________||            |       (указать адрес, номер телефона, факса)           ||            |Краткое описание работ: [... вставьте краткое описание  ||            |работ]                                                  ||------------|--------------------------------------------------------||ИУТ 1.1     |Источник финансирования ________________________________||------------|--------------------------------------------------------||ИУТ 3.2     |Минимальными квалификационными требованиями являются:   ||            |(a) [... вставьте минимальную стоимость работ и укажите ||            |предшествующий период времени (например, в течение      ||            |последних двух лет), и                                  ||            |(b) [... вставьте необходимый срок опыта руководителей и||            |работников по аналогичным по характеру работам; укажите ||            |необходимую продолжительность опыта]                    ||------------|--------------------------------------------------------||ИУТ 7.3     |Предтендерное совещание состоится в следующем месте, во ||            |время и по адресу [...] [убрать, если таковое не        ||            |применимо]                                              ||------------|--------------------------------------------------------||ИУТ 9.1 (ж) |Другие документы, которые участники тендера должны      ||            |заполнить ______________________________________________||            |               (указать какие другие документы)         ||------------|--------------------------------------------------------||ИУТ 12.1    |Срок действия тендерной заявки _________________________||            |________________________________________________________||            |   (этот срок должен быть достаточным для того, чтобы   ||            |________________________________________________________||            |       завершить оценку заявок и заключить договор)     ||------------|--------------------------------------------------------||ИУТ 13.1    |Размер и форма гарантийного обеспечения тендерной заявки||            |(если требуется) _______________________________________||            |________________________________________________________||            |(указать размер и форму гарантии, но не более 3 (трех)  ||            |________________________________________________________||            |     процентов от ориентировочной стоимости договора    ||            |________________________________________________________||            |                    тендерной заявки)                   ||------------|--------------------------------------------------------||ИУТ 12.2    |Окончательный срок подачи и место вскрытия тендерных    ||(б), 16.1 и |заявок _________________________________________________||19.1        |          (указать окончательный срок подачи тендерных  ||            |________________________________________________________||            |                     заявок и адрес)                    ||------------|--------------------------------------------------------||ИУТ 29.1    |Размер и срок гарантийного обеспечения исполнения       ||            |Договора _______________________________________________||            |          (указать размер и форму гарантии, но не более ||            |________________________________________________________||            |             10% от цены тендерной заявки)              ||------------|--------------------------------------------------------||Примечание  |При больших договорах Заказчик может предусмотреть      ||ИУТ 14      |подачу альтернативного предложения                      |-----------------------------------------------------------------------         </w:t>
      </w:r>
      <w:r>
        <w:rPr>
          <w:rFonts w:ascii="Arial" w:cs="Arial" w:eastAsia="Arial" w:hAnsi="Arial"/>
          <w:sz w:val="24"/>
          <w:szCs w:val="24"/>
        </w:rPr>
        <w:t xml:space="preserve">                                                      Приложение N 4                              ОБЩИЕ УСЛОВИЯ                            Договора (ОУД)                           A. Общие положения      1. Определения      1.1. В данном договоре ниже перечисленные термины будут иметь сле-дующие толкования:     "Ведомость объемов работ" (или Дефектный акт) означает заполненныенаименования видов работ с указанием расценок и цен, а также наименова-ния расходных материалов с указанием стоимости,  являющиеся частью Тен-дерной заявки.     "Дата Завершения работ" означает дату окончания Объектов, принятойРабочей  комиссией  по акту сдачи в эксплуатацию Объекта,  или в случаеремонтных работ окончательный акт выполненных работ Подрядчика заверен-ных Технадзором.     "Договор" означает Соглашение, достигнутое между Заказчиком и Под-рядчиком  и зафиксированное в форме Договора,  подписанное сторонами совсеми приложениями и дополнениями к нему  на  выполнение  и  завершениеОбъекта.     "Подрядчик" означает физическое или юридическое лицо  или  простоетоварищество, чья Тендерная заявка на строительство Объекта принята За-казчиком.     "Тендерная заявка"  означает  заполненную  тендерную документацию,представленная Подрядчиком Заказчику.     "Стоимость Договора" означает сумму, которая должна быть выплаченаПодрядчику в рамках Договора за полное и  надлежащее  выполнение  своихдоговорных обязательств.     "Дефект" означает любую часть работы,  выполненная  с  нарушениямиусловий Договора.     "Период устранения дефектов" означает период устранения  недоделоки дефектов, указанных в Особых условиях договора (</w:t>
      </w:r>
      <w:hyperlink w:history="1" r:id="rIdiizccuvpp33ovfp2021r6">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и ис-числяемых со дня завершения работ.     "Акт приемки  устраненных дефектов" означает акт приемки,  состав-ленный совместно с Технадзором и Подрядчиком после устранения  дефектовПодрядчиком.     "Чертежи" включают все расчеты,  схемы, планы и прочую информацию,представленную  или  утвержденную уполномоченным органом для выполненияДоговора.     "Заказчик" означает  сторону,  как определено в ОсУД (</w:t>
      </w:r>
      <w:hyperlink w:history="1" r:id="rIdoh-n1hj-ab_ezc66mweka">
        <w:r>
          <w:rPr>
            <w:rFonts w:ascii="Arial" w:cs="Arial" w:eastAsia="Arial" w:hAnsi="Arial"/>
            <w:color w:val="1D4ED8"/>
            <w:sz w:val="24"/>
            <w:szCs w:val="24"/>
            <w:u w:val="single"/>
          </w:rPr>
          <w:t xml:space="preserve">приложение N</w:t>
        </w:r>
      </w:hyperlink>
      <w:hyperlink w:history="1" r:id="rIdnmm8zpubfokxxxk5rjfvf">
        <w:r>
          <w:rPr>
            <w:rFonts w:ascii="Arial" w:cs="Arial" w:eastAsia="Arial" w:hAnsi="Arial"/>
            <w:color w:val="1D4ED8"/>
            <w:sz w:val="24"/>
            <w:szCs w:val="24"/>
            <w:u w:val="single"/>
          </w:rPr>
          <w:t xml:space="preserve">5</w:t>
        </w:r>
      </w:hyperlink>
      <w:r>
        <w:rPr>
          <w:rFonts w:ascii="Arial" w:cs="Arial" w:eastAsia="Arial" w:hAnsi="Arial"/>
          <w:sz w:val="24"/>
          <w:szCs w:val="24"/>
        </w:rPr>
        <w:t xml:space="preserve">), которая нанимает Подрядчика для строительства Объектов.     "Предполагаемый Срок  Завершения Работ" означает,  когда Подрядчикдолжен завершить строительство Объектов указанные в Особых условиях до-говора (</w:t>
      </w:r>
      <w:hyperlink w:history="1" r:id="rId6ota3cz9a571coxjdd5yc">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"Материалы" означает все расходные материалы и сырье, которые Под-рядчик и субподрядчик использует при строительстве Объектов.     "Технадзор" означает компетентное лицо,  определенное в ОсУД (</w:t>
      </w:r>
      <w:hyperlink w:history="1" r:id="rIdez7zr5y3atfpoqjxabkja">
        <w:r>
          <w:rPr>
            <w:rFonts w:ascii="Arial" w:cs="Arial" w:eastAsia="Arial" w:hAnsi="Arial"/>
            <w:color w:val="1D4ED8"/>
            <w:sz w:val="24"/>
            <w:szCs w:val="24"/>
            <w:u w:val="single"/>
          </w:rPr>
          <w:t xml:space="preserve">при-</w:t>
        </w:r>
      </w:hyperlink>
      <w:hyperlink w:history="1" r:id="rId3yo_sz1vcgtecqz3t0sl2">
        <w:r>
          <w:rPr>
            <w:rFonts w:ascii="Arial" w:cs="Arial" w:eastAsia="Arial" w:hAnsi="Arial"/>
            <w:color w:val="1D4ED8"/>
            <w:sz w:val="24"/>
            <w:szCs w:val="24"/>
            <w:u w:val="single"/>
          </w:rPr>
          <w:t xml:space="preserve">ложение N 5</w:t>
        </w:r>
      </w:hyperlink>
      <w:r>
        <w:rPr>
          <w:rFonts w:ascii="Arial" w:cs="Arial" w:eastAsia="Arial" w:hAnsi="Arial"/>
          <w:sz w:val="24"/>
          <w:szCs w:val="24"/>
        </w:rPr>
        <w:t xml:space="preserve">), назначенное Заказчиком в качестве Технадзора и сообщенноеПодрядчику отвечающим за контроль строительства Объектов и за качествомРабот.     "Техническая Спецификация" означает технические спецификации  Объ-ектов,  включенные в Договор, и любые модификации этой спецификации илидополнения к ней, утвержденные Заказчиком.     "Дата Начала" означает последний срок начала работ,  как указано вОсУД (</w:t>
      </w:r>
      <w:hyperlink w:history="1" r:id="rIdliimiwqpkucbmoshrukgk">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когда Подрядчик должен приступить к строительст-ву Объектов. Эта дата не обязательно совпадает с Датой получения участ-ка во владение.     "Субподрядчик" означает физическое или юридическое лицо, заключаю-щее Договор с Подрядчиком на выполнение части работ по Договору,  вклю-чая в работу на Участке.      2. Документы Договора      2.1. Перечисленные ниже документы, образуют Договор и являются егонеотъемлемой частью и толкуются в следующем порядке приоритетности:     (а) Договор;     (б) Письмо о принятии Тендерной заявки;     (в) Тендерная заявка Подрядчика;     (г) Особые условия Договора;     (д) Общие условия Договора;     (е) Технические спецификации;     (ж) Чертежи;     (з) Ведомость объемов работ, с указанием расценки и цены, наимено-вание материалов с указанием стоимости расходных материалов, а также     (и) любые другие документы,  перечисленные в Особых условиях дого-вора (</w:t>
      </w:r>
      <w:hyperlink w:history="1" r:id="rId0r3qs3arn9uymf4curkve">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в качестве составных частей Договора.      3. Технадзор      3.1. Технадзор осуществляет контроль за выполнением Договорных от-ношений между Заказчиком и Подрядчиком, представляя интересы Заказчика.      4. Официальное общение между Заказчиком и Подрядчиком      4.1. Официальное общение между сторонами,  в рамках реализации ус-ловий Договора, имеют силу только в письменной форме. Уведомление имеетсилу только тогда, когда оно доставлено.      5. Заключение Договора субподряда      5.1. Подрядчик может заключать договоры  субподряда  с  разрешенияТехнадзора, но не имеет права передавать Договор без письменного разре-шения Заказчика. В случае заключения более одного Договора с субподряд-чиками, Подрядчик должен координировать работы этих субподрядчиков. На-личие субподрядчиков не меняет ответственность Подрядчика за выполнениеДоговора.      6. Риск Заказчика      6.1. Начиная  с Даты начала и до Даты завершения работ или до пол-ного устранения дефектов следующие виды риска представляют  собой  рискЗаказчика:     (а) Риск увечий или смерти людей, потери или нанесения ущерба иму-ществу (за исключением Объектов, Оборудования, Материалов и Машин и ме-ханизмов), вследствие:     (1) небрежности,  ненадлежащим образом выполнения должностных обя-занностей или нарушением юридических прав Подрядчика Заказчиком или ли-цом,  привлеченным по его найму или по Договору, за исключением Подряд-чика.     (б) Риск нанесения ущерба Объектам, Оборудованию, Материалам и Ма-шин и механизмов в той степени,  в которой это обусловлено виной Заказ-чика или недоработками проекта Заказчика или форс-мажорными обстоятель-ствами, которому непосредственно подвергается регион, где должны выпол-няться работы.     6.2. Начиная с Даты завершения работ и до полного  устранения  де-фектов риск потери или нанесения ущерба Объектам,  Оборудованию и Мате-риалам представляет собой риск Заказчика, за исключением случаев, когдапотеря или ущерб, вызваны:     (а) дефектом, который существовал на Дату начала работ;     (б) событием, которое произошло до Даты завершения работ и котороене относится к рискам Заказчика; или     (в) деятельностью  Подрядчика на Участке после Даты завершения ра-бот.      7. Риски Подрядчика      7.1. Начиная с Даты начала и до устранения  Дефектов  риск  увечийили смерти людей, потери или нанесения ущерба имуществу (включая Объек-ты,  Оборудование, Материалы и Машины и Механизмы), которые не являютсяриском Заказчика составляют риск Подрядчика.     7.2. Подрядчик должен полностью нести ответственность за  безопас-ность всех работ на Участке.      8. Доступ к Участку      8.1. Подрядчик  предоставляет  Технадзору  и  любому другому лицу,уполномоченному Технадзором, доступ к Участку или к любому другому мес-ту,  где  ведутся работы или предполагается проводить такие работы сог-ласно Договору.      9. Распоряжения и указания      9.1. Технадзор в пределах своей компетенции может принимать  реше-ния, отдавать распоряжения и указания, обязательные для выполнения Под-рядчиком.      10. Заблаговременное предупреждение      10.1. Подрядчик уведомляет Технадзор о вероятных конкретных  собы-тиях  или  обстоятельствах,  которые могут отрицательно повлиять на ка-чество работ,  увеличить Стоимость Договора или  задержание  выполненияработ по строительству Объектов. Технадзор может потребовать от Подряд-чика представить оценку предполагаемого  воздействия  будущего  событияили обстоятельства на стоимость Договора и Срок завершения работ.  Под-рядчик должен предоставить такую оценку,  по возможности, в максимальносжатые сроки.     10.2. Любые обнаруженные находки на Участке,  которые представляютисторический или иной интерес или имеют значительную стоимость, являют-ся собственностью Заказчика. Подрядчик обязан уведомить Технадзор о та-ких  находках и обращаться с ними в соответствии с инструкциями Технад-зора.                          C. Контроль качества      11. Выявление дефектов      11.1. Технадзор проверяет работы Подрядчика и уведомляет Подрядчи-ка  о выявленных дефектах.  Такая проверка не влечет за собой измененияответственности Подрядчика.  Технадзор имеет право потребовать от  Под-рядчика  поиск  дефекта,  а также вскрыть и проверить результаты работ,которые, по мнению Технадзора, могут иметь существование Дефекта.      12. Устранение дефектов      12.1. Технадзор обязан письменно уведомить Подрядчика о любых  Де-фектах до окончания Периода устранения дефектов,  который начинается содня завершения работ, и продолжительность определяется в Особых услови-ях договора (</w:t>
      </w:r>
      <w:hyperlink w:history="1" r:id="rIdxwexxyq7tbs8aeeyfcyww">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12.2. При получении каждого уведомления о Дефектах, Подрядчик обя-зан устранить указанный Дефект в сроки, указанные в уведомлении Технад-зора.      13. Не устраненные дефекты      13.1. В случае, если Подрядчик не устранил Дефект в сроки, указан-ные в уведомлении Технадзора, Технадзор оценивает затраты на устранениедефекта, а Подрядчик должен оплатить стоимость таких затрат.                          D. Контроль стоимости      14. Ведомость объемов работ      14.1. Ведомость объемов работ содержит виды работ с указанием рас-ценки  и  цены,  и расходных материалов с указанием стоимости по строи-тельству,  монтажу,  испытанию и сдаче в эксплуатацию объектов, которыедолжен выполнить Подрядчик.     14.2. Ведомость объемов работ в составе тендерной заявки использу-ется для расчета и для оплаты за Стоимость Договора. Подрядчик получаетоплату за выполненный объем работ по расценкам и ценам,  и по стоимостирасходных  материалов указанным в Ведомости объемов работ на каждый видработ.      15. Изменение объемов работ и их оплата      15.1. Заказчик по производственной необходимости,  но не более  10(десяти)  процентов от первоначальной Стоимости договора может изменитьобъемы каких-либо работ или по отдельному виду работ.     15.2. По  запросу  Заказчика  Подрядчик в течение 7 (семи) дней содня поступления запроса должен предоставить Заказчику  детальную  раск-ладку  стоимости  изменений объемов работ с указанием расценок по видамработ и стоимости расходных материалов.  Заказчик оценивает расценки  истоимость  расходных  материалов  по сопоставлению с Ведомостью объемовработ предоставленный Подрядчиком в составе своей тендерной заявки.     15.3. В  случае если при сопоставлении,  расценка и стоимость рас-ходных материалов соответствует расценкам и стоимости расходных матери-алов  в Ведомости объемов работ,  Заказчик выдает Подрядчику "Наряд-За-каз" на выполнение измененного объема работ или видов работ.     15.4. Если  расценка и стоимость расходных материалов не соответс-твуют расценкам и стоимости расходных материалов  в  Ведомости  объемовработ или,  по мнению Заказчика,  являются необоснованными, то Заказчикдает указания Технадзору подготовить смету на  Измененный  объем  работили на отдельные виды работ и,  на основе собственного прогноза, выдаетПодрядчику в виде "Наряд-Заказа" по выполнению на измененный объем  ра-бот или видов работ.     15.5. "Наряд-Заказ" включает в себя: наименование работ, их объем,количество,  стоимость единицы работ,  стоимость расходных материалов иобщую стоимость. Стоимость "Наряд-Заказа" добавляется к Стоимости Дого-вора  в  виде  Дополнительного  соглашения  и является его неотъемлемойчастью, и выполнение его регулируется условиями Договора.     15.6. Подрядчик не имеет права на дополнительную оплату в качествевозмещения затрат,  которых можно было избежать путем заблаговременногопредупреждения.      16. Акт выполненных работ      16.1. Подрядчик ежемесячно должен представлять Технадзору на опла-ту акты фактически выполненных работ (процентовки),  составленную  сог-ласно Ведомости объемов работ за вычетом совокупных выплат,  утвержден-ных ранее объемов работ.     16.2. Технадзор  должен проверять ежемесячные акты выполненных ра-бот Подрядчика и утверждать их к оплате Подрядчику.     16.3. Стоимость  выполненных работ должна определяться Технадзороми должна включать в себя стоимость всех фактически выполненных  объемовработ в соответствии с наименованием работ,  расценок и цен и стоимостирасходных материалов согласно с Ведомостью объемов работ.     16.4. Стоимость выполненных работ должна включать в себя стоимостиНаряда-заказа (дополнительных работ).     16.5. Технадзор  может исключить исходя из последующих обстоятель-ств любые виды работ,  утвержденные в предыдущем акте выполненных работк оплате или сократить виды работ любого ранее утвержденного в акте вы-полненных работ к оплате в  свете  обстоятельств  поступивших  в  болеепозднее время.      17. Платежи      17.1. Заказчик выплачивает авансовый платеж Подрядчику в сумме и всроки указанные в Особых условиях договора (</w:t>
      </w:r>
      <w:hyperlink w:history="1" r:id="rId7uoot9itfjszodj786gpe">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при усло-вии предоставления Подрядчиком банковской Гарантии на выплату аванса насуммы авансового платежа. Гарантия остается в силе до полного погашенияавансового  платежа,  при  этом сумма Гарантии должна постепенно умень-шаться на суммы, погашаемые Подрядчиком. Проценты по авансовым платежамне начисляются.     17.2. Подрядчик должен использовать авансовый платеж исключительнодля оплаты Оборудования, Машин и механизмов, Материалов и других расхо-дов,  необходимых непосредственно для  исполнения  Договора.  Подрядчикдолжен доказать, что авансовый платеж был использован по назначению длявыполнения Договора, представив копии счетов фактур или других докумен-тов.     17.3. Авансовый платеж погашается  посредством  вычета  пропорцио-нальных сумм из акта выполненных работ, которые причитаются Подрядчику.Авансовый платеж или их погашения не учитываются при  оценке  стоимостивыполненной работы,  Изменениях, Событием компенсаций, премий или неус-тоек.     17.4. Платежи  корректируются  с вычетом сумм авансовых платежей исумм удержания.  Заказчик выплачивает Подрядчику суммы,  по акту выпол-ненных работ заверенной Технадзором,  в течение 28 дней после даты выс-тавления счета к оплате по акту выполненных работ.  В  случае  задержкиплатежа,  Заказчик  выплачивает  проценты Подрядчику указанные в Особыхусловиях договора (</w:t>
      </w:r>
      <w:hyperlink w:history="1" r:id="rId9yqssr6n7u5268lzblwp7">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от суммы задержанным платежам.  Про-цент  начисляется,  начиная с даты,  к которой должен быть,  произведенплатеж и заканчивается датой когда был произведен последний платеж.     17.5. Виды работ, по которым не даны расценки или цены и стоимостьрасходных материалов не оплачиваются Заказчиком и  считаются,  что  онивключены в другие виды работ.      18. Неустойки      18.1. В  случае  срыва Срока окончания работ к Предлагаемому срокузавершения,  Подрядчик выплачивает Заказчику неустойки указанные в Осо-бых условиях договора (</w:t>
      </w:r>
      <w:hyperlink w:history="1" r:id="rIdomjd4l12lj35lxusqch7p">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за каждый день задержки с датыфактически окончания работ по отношению Предполагаемому сроку  заверше-ния  работ.  Общая сумма неустоек не должна превышать суммы указанной вОсобых условиях договора (</w:t>
      </w:r>
      <w:hyperlink w:history="1" r:id="rIdx_3vs2u3abhmc4sr4jnrp">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Заказчик может вычесть неус-тойки из причитающейся суммы Подрядчика.  Выплата неустоек не влияет наобязательства Подрядчика.      19. Форс-мажор      19.1. Подрядчик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являютсярезультатом форс-мажорного события.     19.2. Для  целей  настоящей  пункта "форс-мажор" означает событие,неподвластное контролю со стороны Подрядчика,  не связанное с просчетомили  небрежностью  Подрядчика и имеющее непредвиденный характер.  Такиесобытия могут включать,  но не ограничиваться  такими  действиями  как:войны или революции, пожары, наводнения, эпидемии, карантины и эмбарго,влияющие на выполнение работ.     19.3. При  возникновении  форс-мажорного  события Подрядчик долженнезамедлительно направить Технадзору письменное уведомление о таких со-бытиях  и их причинах.  Если от Технадзора не поступает иных письменныхуказаний,  Подрядчик продолжает выполнять свои обязательства по Догово-ру,  насколько это возможно,  и ведет поиск альтернативных способов вы-полнения Договора, не зависящих от форс-мажорных событий.      20. Авансовый платеж      20.1. Заказчик выплачивает авансовый платеж Подрядчику в сумме и всроки указанные в Особых условиях договора (</w:t>
      </w:r>
      <w:hyperlink w:history="1" r:id="rId5p-us34irdoqnkh_nig6r">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при усло-вии предоставления Подрядчиком банковской гарантии на выплату аванса насуммы авансового платежа. Гарантия остается в силе до полного погашенияавансового платежа,  при этом сумма Гарантии должна  постепенно  умень-шаться на суммы, погашаемые Подрядчиком. Проценты по авансовым платежамне начисляются.     20.2. Подрядчик должен использовать авансовый платеж исключительнодля оплаты Оборудования, Машин и механизмов, Материалов и других расхо-дов,  необходимых  непосредственно  для исполнения Договора.  Подрядчикдолжен доказать, что авансовый платеж был использован по назначению длявыполнения Договора, представив копии счетов-фактур или других докумен-тов.     20.3. Авансовый  платеж  погашается  посредством вычета пропорцио-нальных сумм из акта выполненных работ, которые причитаются Подрядчику.Авансовый  платеж  или их погашения не учитываются при оценке стоимостивыполненной работы,  Изменениях, Событием компенсаций, премий или неус-тоек.      21. Гарантийное обеспечение      21.1. В  течение  7 (семи) дней после получения уведомления о при-суждении Договора победивший Участник тендера  предоставляет  Заказчикугарантийное  обеспечение  исполнения договора,  размер и форма которогоуказана в Особых условиях договора (</w:t>
      </w:r>
      <w:hyperlink w:history="1" r:id="rIdokuxktqkvqz8et6ejbsan">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21.2. Гарантийное  обеспечение  исполнения  договора  должно  бытьвозвращено Заказчиком не позднее чем через 15 (пятнадцать)  дней  послеДаты завершения Подрядчиком своих обязательств по Договору, включая всегарантийные обязательства,  если в Особых условиях договора (</w:t>
      </w:r>
      <w:hyperlink w:history="1" r:id="rId2jdr_szaggk57gc8wienv">
        <w:r>
          <w:rPr>
            <w:rFonts w:ascii="Arial" w:cs="Arial" w:eastAsia="Arial" w:hAnsi="Arial"/>
            <w:color w:val="1D4ED8"/>
            <w:sz w:val="24"/>
            <w:szCs w:val="24"/>
            <w:u w:val="single"/>
          </w:rPr>
          <w:t xml:space="preserve">приложение</w:t>
        </w:r>
      </w:hyperlink>
      <w:hyperlink w:history="1" r:id="rIde02kgxrzyoe33n5lybeug">
        <w:r>
          <w:rPr>
            <w:rFonts w:ascii="Arial" w:cs="Arial" w:eastAsia="Arial" w:hAnsi="Arial"/>
            <w:color w:val="1D4ED8"/>
            <w:sz w:val="24"/>
            <w:szCs w:val="24"/>
            <w:u w:val="single"/>
          </w:rPr>
          <w:t xml:space="preserve">N 5</w:t>
        </w:r>
      </w:hyperlink>
      <w:r>
        <w:rPr>
          <w:rFonts w:ascii="Arial" w:cs="Arial" w:eastAsia="Arial" w:hAnsi="Arial"/>
          <w:sz w:val="24"/>
          <w:szCs w:val="24"/>
        </w:rPr>
        <w:t xml:space="preserve">) не предусмотрено иное.      22. Затраты на ремонт      22.1. Убытки или нанесение ущерба Объектам, Оборудованию или Мате-риалам,  включаемые в состав Объекта произошедшие за  период  начала  иокончания работы,  включая Период устранения дефектов, возмещается Под-рядчиком за свой счет, если данные убытки или ущерб возник в результатедействия или бездействия Подрядчика.                         E. Завершение Договора      23. Окончание работ      23.1. Подрядчик после окончания всех работ, направляет уведомлениеЗаказчику об окончании Работ с просьбой выдать акт о Завершении Работ.      24. Прием передача      24.1. Заказчик не позднее 7 (семи) дней после уведомления  Подряд-чика назначает Рабочую Комиссию по приемке Объекта.  Акт приемки в экс-плуатации Объекта проводится с участием  Подрядчика.  Дата  утвержденияакта  приемки Заказчиком считается датой завершения работ и в течение 7(семи) дней со дня акта приемки,  участок  со  строительством  подлежитприемке Заказчиком.      25. Окончательный счет      25.1. После акта приемки устраненных дефектов, Подрядчик выставля-ет Заказчику окончательный счет на оставшуюся сумму,  которая по мнениюПодрядчика  подлежит к оплате по Договору.  При условии устранения всехдефектов и недоделок,  а также при условии правильности и полноты  выс-тавленного окончательного счета,  Технадзор в течение одного месяца за-веряет окончательный акт выполненных работ.  Если в  процессе  проверкивыявляются факты имеющихся недоделок или дефектов,  а также,  если выс-тавленные счета неверны или неточны,  Технадзор в течение месяца предс-тавляет график с указаниями подлежащие к исправлению дефектов или недо-делок.  Если при повторном представлении окончательного счета, по-преж-нему  счета  неверны  или неточны,  Технадзор самостоятельно определяетпричитающуюся сумму и принимает решение оплатить Подрядчику.      26. Расторжение      26.1. Заказчик или Подрядчик может расторгнуть Договор,  если дру-гая сторона допускает принципиальные нарушения условий, предусмотренныхДоговором.     26.2. Принципиальные  нарушения  условий  Договора включают в себяследующее, но не ограничиваются перечисленными ниже:     (а) Подрядчик прекращает работы на 15 (пятнадцать) дней,  при этомпрекращение работ не предусмотрено текущим Графиком производства  работи не санкционировано Технадзором;     (б) Заказчик дает Подрядчику указания задержать ход работ и  такоеуказание не отменяется в течение дней,  указанных в Особых условиях до-говора (</w:t>
      </w:r>
      <w:hyperlink w:history="1" r:id="rIdke-cyazhkor4grzs43ymy">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(в) Заказчик  или  Подрядчик  терпит  банкротство или подвергаетсяликвидации, за исключением реорганизации или объединения;     (г) Заказчик не выплачивает Подрядчику сумму,  подтвержденную Тех-надзором в течение дней указанного в Особых условиях договора (приложе-ние N 5) начиная со дня выставленного счета Подрядчику к оплате;     (д) Технадзор уведомляет и предупреждает,  что не устранение конк-ретного дефекта представляет собой принципиальное нарушение условий До-говора,  и Подрядчик не устраняет дефект в течение приемлемого  периодавремени, установленного Технадзором;     (е) Подрядчик задержал завершение Работ на количество дней,  соот-ветствующей возможной максимальной сумме неустойки,  как указано в Осо-бых условиях договора (</w:t>
      </w:r>
      <w:hyperlink w:history="1" r:id="rIduvgguohkakqu3ga28wlae">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26.3. Вне  зависимости  от вышеизложенного Заказчик может расторг-нуть Договор по своему усмотрению.     26.4. Если  Договор расторгается,  Подрядчик прекращает Работы не-медленно,  обеспечивает сохранность и безопасность Участка  и  покидаетУчасток по возможности оперативно.      27. Платеж после расторжения      27.1. Если  Договор расторгается по причине принципиальных наруше-ний Договора Подрядчиком,  Технадзор выдает заверенный акт  выполненныхработ и заказанных материалов за вычетом полученного авансового платежапо состоянию на дату заверения акта выполненных работ и за вычетом про-цента незавершенных работ, как указано в Особых условиях договора (</w:t>
      </w:r>
      <w:hyperlink w:history="1" r:id="rIdnebysah6igcsoenggjdvb">
        <w:r>
          <w:rPr>
            <w:rFonts w:ascii="Arial" w:cs="Arial" w:eastAsia="Arial" w:hAnsi="Arial"/>
            <w:color w:val="1D4ED8"/>
            <w:sz w:val="24"/>
            <w:szCs w:val="24"/>
            <w:u w:val="single"/>
          </w:rPr>
          <w:t xml:space="preserve">при-</w:t>
        </w:r>
      </w:hyperlink>
      <w:hyperlink w:history="1" r:id="rIdjgfximrznqgkoltep3rse">
        <w:r>
          <w:rPr>
            <w:rFonts w:ascii="Arial" w:cs="Arial" w:eastAsia="Arial" w:hAnsi="Arial"/>
            <w:color w:val="1D4ED8"/>
            <w:sz w:val="24"/>
            <w:szCs w:val="24"/>
            <w:u w:val="single"/>
          </w:rPr>
          <w:t xml:space="preserve">ложение N 5</w:t>
        </w:r>
      </w:hyperlink>
      <w:r>
        <w:rPr>
          <w:rFonts w:ascii="Arial" w:cs="Arial" w:eastAsia="Arial" w:hAnsi="Arial"/>
          <w:sz w:val="24"/>
          <w:szCs w:val="24"/>
        </w:rPr>
        <w:t xml:space="preserve">). Если общая сумма, которая причитается Заказчику, превыша-ет причитающейся Подрядчику суммы, разница представляет собой долг Под-рядчика Заказчику.     27.2. Если  Договор расторгается по усмотрению Заказчика или из-запринципиального нарушения Договора Заказчиком,  Технадзор заверяет  актвыполненных работ, заказанных материалов, разумных затрат на вывоз обо-рудования,  вывоз сотрудников Подрядчика, нанятых исключительно для вы-полнения Объектов,  и стоимость охраны и консервации Объектов, за выче-том авансового платежа,  полученного на дату заверения акта выполненныхработ.      28. Собственность      28.1. Все имущество на Участке, Материалы, Оборудование, Временныесооружения и Объекты считаются собственностью Заказчика,  если  Договоррасторгается по вине Подрядчика.      29. Защита выполненных Подрядчиком работ, материалов и         оборудования      29.1. Подрядчик должен обеспечивать  защиту  выполненных  работ  ивсех материалов,  оборудования,  ресурсов и прочих позиций, связанных сработами,  от каких-либо и всех видов ущерба, повреждения, уничтожения,связанных дождем, морозом, пожаром, кражами, таинственными исчезновени-ями и прочими причинами.  В связи с вышеизложенным,  все затраты, поне-сенные  Подрядчиком  не  подлежат дополнительному возмещению со стороныЗаказчика.     29.2. Заказчик  не  несет  ответственности за какой-либо ущерб иликакие-либо повреждения работ Подрядчика по причинам  вышеизложенным  доих полного завершения и приемки, и Подрядчик должен без дополнительноговозмещения осуществлять все исправления,  ремонтные работы  или  заменыприменительно к работам в связи с необходимостью исправления какого-ли-бо ущерба,  каких-либо повреждений и прочих дефектов в результате выше-изложенного.      30. Материалы и оборудование Подрядчика      30.1. Подрядчик должен нести ответственность за организацию поста-вок,  транспортирования, разгрузки и хранения всех поставляемых Подряд-чиком  материалов  и  оборудования,  которые  должны быть доставлены настроительный Объект.  Поставки 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 оп-латой простоя транспортных средств. Никакие поставки не должны быть ад-ресованы Заказчику.     30.2. Подрядчик должен предоставить Заказчику график получения ма-териалов и оборудования на Строительной Площадке Объекта. Для хранения,укладки или штабелирования могут, использованы только участки, санкцио-нированные Заказчиком.      31. Урегулирование споров      31.1. Если между Покупателем и  Поставщиком  возникнет  какой-либоспор или разногласие по Договору или в связи с ним, стороны должны при-лагать все усилия к тому,  чтобы мирно путем взаимных консультаций раз-решить этот спор или разногласие.     31.2. Если в течение 21 (двадцати одного) дня  стороны  не  смоглиразрешить свой спор или разногласия путем взаимных консультаций, то ли-бо Покупатель,  либо Поставщик может направить другой стороне уведомле-ние о намерении начать разбирательства по спорному вопросу в Третейскомсуде, или рассмотрение вопроса может быть передано в Суд общей юрисдик-ции, как указано в ОсУД (</w:t>
      </w:r>
      <w:hyperlink w:history="1" r:id="rId98buacbxuniilfbmjmelr">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32.3. Несмотря на какие-либо ссылки  на  судебное  разбирательствоимеющиеся  в настоящем документе,  стороны должны продолжать исполнениесвоих обязанностей по Договору, если не договорятся об ином.       </w:t>
      </w:r>
      <w:r>
        <w:rPr>
          <w:rFonts w:ascii="Arial" w:cs="Arial" w:eastAsia="Arial" w:hAnsi="Arial"/>
          <w:sz w:val="24"/>
          <w:szCs w:val="24"/>
        </w:rPr>
        <w:t xml:space="preserve">                                                        Приложение N 5                             ОСОБЫЕ УСЛОВИЯ                   Договора (ОсУД (приложение N 5))      Нижеследующее Особые условия Договора дополняет Общие условия  До-говора. В случае противоречий между положениями данного документа и Об-щими условиями Договора, преимущество имеют Особые условия Договора.-----------------------------------------------------------------------|Наименование|                                                        || пункта ОУД |                                                        ||------------|--------------------------------------------------------||1.1         |Заказчик _______________________________________________||            |          (вставьте наименования, адрес, телефон, факс  ||            |________________________________________________________||            |               и электронную почту)                     ||            |Подрядчик ______________________________________________||            |           (вставьте наименования, адрес, телефон, факс ||            |________________________________________________________||            |             и электронную почту)                       ||------------|--------------------------------------------------------||1.1         |Предполагаемый срок завершения всех работ составляет ___||            |________________________________________________________||            |                   (указать срок)                       ||------------|--------------------------------------------------------||1.1         |Технадзором является ___________________________________||            |________________________________________________________||            | (вставьте адрес и Ф.И.О. уполномоченного представителя)||------------|--------------------------------------------------------||1.1         |Датой начала работ является ____________________________||            |                                  (указать дату)        ||------------|--------------------------------------------------------||2.1 (и)     |Любые другие документы _________________________________||            |________________________________________________________||            |         (перечислять все другие документы)             ||------------|--------------------------------------------------------||12.1        |Срок продолжительности устранения Дефектов _____________||            |________________________________________________________||            |              (указать количество дней)                 ||------------|--------------------------------------------------------||17.4        |Процент выплаты за задержки платежа от суммы задержанным||            |платежам _______________________________________________||            |________________________________________________________||            |    (% от суммы не выплаты за каждый день просрочки)    ||------------|--------------------------------------------------------||18.1        |Штрафные санкции, выплачиваемые Подрядчиком за срыв     ||            |окончания работ ________________________________________||            |                (указать штрафные санкции за каждый день||            |________________________________________________________||            |   просрочки, но не более 10% от стоимости Договора)    ||------------|--------------------------------------------------------||20.1        |Срок и сумма выплаты авансового платежа ________________||            |________________________________________________________||            |        (указать суммы авансового платежа)              ||------------|--------------------------------------------------------||21.1        |Размер и форма гарантийного обеспечения исполнения      ||            |Договора _______________________________________________||            |           (не должна превышать 10% стоимости Договора) ||------------|--------------------------------------------------------||21.2        |Другие условия Договора по возврату гарантийного        ||            |обеспечения исполнения Договора _______________________ ||            |_______________________________________________________ ||            |        (указать, если имеется другие условия)          ||------------|--------------------------------------------------------||26.2 (б)    |Расторжение Договора в случаях, когда:                  ||            |Не отменяется ход строительства по указанию Заказчика __||            |________________________________________________________||            |                 (указать количество дней)              ||------------|--------------------------------------------------------||(г)         |Задерживается выплата Подрядчику с даты выставления     ||            |счета __________________________________________________||            |              (указать количество дней)                 ||------------|--------------------------------------------------------||(ж)         |Подрядчик задержал завершения Работ, соответствующий    ||            |возможной максимальной сумме неустойки _________________||            |________________________________________________________||            |             (указать количество дней)                  ||------------|--------------------------------------------------------||31.2        |Урегулирование споров                                   ||            |Споры, возникающие из настоящего Договора или в связи   ||            |с ним подлежат разрешению в Третейском суде, в          ||            |соответствии с [... указать регламент третейского суда, ||            |институт третейского судьи (если таковое применяется),  ||            |количество третейских судей, и место проведения         ||            |процедур]                                               ||            |или                                                     ||            |в суде общей юрисдикции в соответствии с                ||            |законодательством Кыргызской Республики.                ||            |(ненужное исключить)                                    |-----------------------------------------------------------------------       </w:t>
      </w:r>
      <w:r>
        <w:rPr>
          <w:rFonts w:ascii="Arial" w:cs="Arial" w:eastAsia="Arial" w:hAnsi="Arial"/>
          <w:sz w:val="24"/>
          <w:szCs w:val="24"/>
        </w:rPr>
        <w:t xml:space="preserve">                                                        Приложение N 6                                Раздел VI                                Чертежи      Необходимо представить схемы, планы объектов и Чертежей.     Схемы, планы  Объектов,  Чертежи и схемы технологических процессовпроизводства работ и другие документации касающихся чертежей  представ-ляются в виде отдельного приложения.       </w:t>
      </w:r>
      <w:r>
        <w:rPr>
          <w:rFonts w:ascii="Arial" w:cs="Arial" w:eastAsia="Arial" w:hAnsi="Arial"/>
          <w:sz w:val="24"/>
          <w:szCs w:val="24"/>
        </w:rPr>
        <w:t xml:space="preserve">}                                                        Приложение N 7</w:t>
      </w:r>
      <w:r>
        <w:rPr>
          <w:rFonts w:ascii="Arial" w:cs="Arial" w:eastAsia="Arial" w:hAnsi="Arial"/>
          <w:sz w:val="24"/>
          <w:szCs w:val="24"/>
        </w:rPr>
        <w:t xml:space="preserve">                                ВЕДОМОСТЬ                     объемов работ (Дефектный акт)      1. Ведомость  объемов работ с указанием расценок и цен и расходныхматериалов с указанием стоимости или дефектный акт имеет следующие  це-ли:     - обеспечить достаточной информацией об объеме работ,  которые не-обходимо  выполнить,  чтобы  помочь участникам тендера подготовить своитендерные заявки правильно и квалифицированно;     - в случае, когда Договор заключен, использовать ведомость объемовработ с указанием расценок и цен и  расходных  материалов  с  указаниемстоимости для периодической оценки стоимости выполненных работ по стро-ительству Объектов, а также для выплаты.     2. Чтобы  достичь этих целей,  работы должны быть разделены на всевиды работ в Ведомости Объемов работ достаточно детально, чтобы сделатьразличие  между разными видами работ или между работами одинакового ха-рактера,  выполняемых в различных местах или при разных обязательствах,которые  могут вызвать различные мнения относительно цены.  В соответс-твии с этими требованиями содержание  ведомости  объемов  работ  должнабыть максимально упрощена по форме и содержанию.  Применяемые материалыпо видам работ необходимо  выделить  по  качественному  составу,  чтобыучастники  применили  в  своих тендерных заявках те или иные материалы,указанные в ведомости объемов работ,  чертежах или технических специфи-кациях.     3. На случай непредвиденных  расходов  (сверх  установленных  объ-емов),  а также на случай повышения цен может быть создан резерв в видеРезервной суммы,  которая указывается в Сводке Ведомости Объемов Работ.Включение резервных сумм зачастую облегчает утверждение сметы, посколь-ку отпадает необходимость периодически переутверждать ее по мере  необ-ходимости.  В  случае использования таких резервов,  в "Особых условияхдоговора (</w:t>
      </w:r>
      <w:hyperlink w:history="1" r:id="rIdbmqtl45x5dedp7-vhajpu">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должен быть указан способ использования  та-ких средств и лицо, обладающее полномочием принимать решения об их при-менении (обычно Заказчик).     4. Оценочная  стоимость  специализированных работ,  которые должнывыполнить другие подрядчики или специальных товаров, которые они должныпоставить, указывается в соответствующих разделах Ведомости Объемов Ра-бот как Резервная Сумма,  при этом дается ее краткое  описание.  ОбычноЗаказчик  проводит  отдельный тендер по отбору и заключению договора соспециализированными подрядчиками.                                                              Приложение N 7а                                ВЕДОМОСТЬ                             объемов работ -----------------------------------------------------------------------| N |Наименование видов работ|  Ед. |Кол-во|  Цена  | Общая |  Сумма  ||п/п|                        | изм. |      | за ед. |  цена | прописью||   |                        |      |      |        |       |         ||---|------------------------|------|------|--------|-------|---------||   |                        |      |      |        |       |         ||   |Итого                   |      |      |        |       |         |-----------------------------------------------------------------------      Подрядчик _____________________  /______________________________/                    (подпись)                     (Ф.И.О.)                                                              Приложение N 7б                                 ТАБЛИЦА              расходных материалов с указанием стоимости -----------------------------------------------------------------------| N |Наименование расходных| Ед. |Кол-во|  Цена  | Общая |    Сумма   ||п/п|       материалов     | изм.|      | за ед. |  цена |   прописью ||---|----------------------|-----|------|--------|-------|------------||   |                      |     |      |        |       |            ||   |Итого                 |     |      |        |       |            |-----------------------------------------------------------------------      Подрядчик _____________________  /______________________________/                    (подпись)                     (Ф.И.О.)         </w:t>
      </w:r>
      <w:r>
        <w:rPr>
          <w:rFonts w:ascii="Arial" w:cs="Arial" w:eastAsia="Arial" w:hAnsi="Arial"/>
          <w:sz w:val="24"/>
          <w:szCs w:val="24"/>
        </w:rPr>
        <w:t xml:space="preserve">                                                      Приложение N 8                               Раздел VIII                       Технические спецификации      Спецификации должны  быть составлены таким образом,  чтобы сделатьвозможной самую широкую конкуренцию и в тоже  время  обеспечить  четкоеизложение требований к качеству выполнения работ, материалам, товарам иуслугам. Только при этом условии можно достичь экономии, эффективности,справедливости при осуществлении закупок и обеспечить соответствие кон-курсных предложений установленным требованиям, а также облегчить в пос-ледующем задачу оценки конкурсных предложений.  В спецификациях следуетуказать,  что все товары, которые будут включены в строительстве соору-жений,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При составлении  технических  спецификаций  Заказчик за счет заменили дополнений должен приспособить к строительству конкретных  сооруже-ний.     При составлении технических спецификаций следует следить  за  тем,чтобы они не носили ограничительный характер. В спецификации стандартовтоваров,  материалов и качества работ следует, как можно шире применятьпризнанные нормы и стандарты. При использовании других норм, стандартовв спецификациях следует указать,  что приемлемыми считаются также това-ры, материалы и качество работ, которые отвечают иным признанным нормами стандартам и обеспечивают эквивалентный или более высокий уровень ка-чества.     В случае,  когда в Договоре имеются ссылки на конкретные  нормы  истандарты, которым должны соответствовать поставляемые товары и матери-алы, а также выполняемая и подвергающаяся испытаниям работа, применяют-ся положения последнего из находящихся в обращении изданий или разрабо-ток соответствующих действующим норм и стандартов,  если Договором спе-циально не предусмотрено иное. Если такие нормы и стандарты имеют широ-кое применение в практике при условии предварительного  ознакомления  иутверждения Технадзором, приемлемы и другие признанные нормы и стандар-ты, которые обеспечивают равный или более высокий уровень качества, чемуказанные  нормы  и  стандарты.  Расхождения между указанными нормами истандартами и предлагаемыми альтернативными нормами и стандартами долж-ны быть полностью изложены Подрядчиком в письменной форме и представле-ны Заказчику не позднее,  чем за 7 (семи) дней до срока к которому Под-рядчик желает получить согласие Заказчика.  В случае если Заказчик соч-тет, что такие предлагаемые изменения не обеспечивают равного или болеевысокого уровня качества, Подрядчик должен соблюдать нормы и стандарты,указанные в документе.                                                                       Форма  </w:t>
      </w:r>
      <w:r>
        <w:rPr>
          <w:rFonts w:ascii="Arial" w:cs="Arial" w:eastAsia="Arial" w:hAnsi="Arial"/>
          <w:sz w:val="24"/>
          <w:szCs w:val="24"/>
        </w:rPr>
        <w:t xml:space="preserve">                                                        Приложение N 9                                СВЕДЕНИЯ                            о квалификации             1. Для участников тендера или отдельных членов             простого товарищества (при больших договорах)      1.1. Устав  и  юридический статус Участника тендера (приложить ко-пию).     N лицензии на выполнение данного вида работ и срок действия: __________________________________________________________ (приложить копию)     Место регистрации: _______________________________________________     Основной вид деятельности: _______________________________________     1.2. Общий  объем  работ,  выполненных за последние 2 (два) года всомах:     200__ г. ________________________________________________ тыс. сом     200__ г. ________________________________________________ тыс. сом     1.3. Квалификация и опыт работников,  предлагаемых на ключевые ад-министративные и линейные должности для реализации Договора.-----------------------------------------------------------------------|      Должность      |    Ф.И.О.  | Общий стаж |    Опыт работы на   ||                     |            |работы (лет)|аналогичной должности||---------------------|------------|------------|---------------------||Руководитель         |            |            |                     ||---------------------|------------|------------|---------------------||Производитель работ  |            |            |                     ||---------------------|------------|------------|---------------------||Инспектор по качеству|            |            |                     ||работ и т.д.         |            |            |                     |-----------------------------------------------------------------------     1.4. Основные субподрядчики (если требуется).-----------------------------------------------------------------------|Характер работ|Стоимость субподряда| Субподрядчик  | Опыт выполнения ||              |                    | (наименование,|аналогичных работ||              |                    |адрес, телефон)|      (лет)      ||--------------|--------------------|---------------|-----------------||--------------|--------------------|---------------|-----------------|-----------------------------------------------------------------------     1.5. Наличие задолженностей по налогам,  по выплатам в  Социальныйфонд (ответить и приложить подтверждающие документы).     1.6. Сведения о текущих (и недавних - в течение последних 2 (двух)лет) судебных процессах, в которые вовлечен Участник тендера.-----------------------------------------------------------------------|Другая сторона(ы) процесса|  Предмет спора   |   Оспариваемые суммы  ||--------------------------|------------------|-----------------------||--------------------------|------------------|-----------------------||--------------------------|------------------|-----------------------|-----------------------------------------------------------------------     1.7. Любая другая информация, которая требуется закупающей органи-зацией для выполнения Договора.     1.8. Предлагаемые методы и график работ. Участник должен предоста-вить описания, чертежи и схемы, если требуется тендерными документами.      Достоверность всех вышеуказанных данных подтверждаю      ____________________  _____________________  _____________________           (ФИО)               (должность)          (подпись и печать)      "___" ___________________ 200__ год                                                                        Форма   </w:t>
      </w:r>
      <w:r>
        <w:rPr>
          <w:rFonts w:ascii="Arial" w:cs="Arial" w:eastAsia="Arial" w:hAnsi="Arial"/>
          <w:sz w:val="24"/>
          <w:szCs w:val="24"/>
        </w:rPr>
        <w:t xml:space="preserve">                                                      Приложение N 10                            ТЕНДЕРНАЯ ЗАЯВКА                                                  Дата: ________________      КОМУ: ____________________________________________________________                   (наименование и адрес Заказчика)     Изучив тендерную документацию, включая Приложения и Дополнения N __________ [указать номера], получение которых настоящим подтверждается,мы предлагаем выполнить работы _______________________ [описание работ]в соответствии с условиями Договора,  прилагаемыми к  данной  тендернойзаявке на общую сумму __________________________ [общая сумма тендернойзаявки прописью и цифрами].     а)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Пунктом 2 Инструкции участникам тенде-ра;     (б) Мы,  включая всех субподрядчиков,  не были объявлены Уполномо-ченным государственным органом по государственным закупкам не правомоч-ными  или  не  являемся неправомочными в соответствии законодательствомКыргызской Республики.     Мы обязуемся,  в случае принятия нашей Тендерной заявки, выполнитьработы в соответствии с графиком работ,  приведенном в Условиях Догово-ра.     В случае принятия нашей Тендерной заявки,  мы обязуемся  предоста-вить гарантию исполнения Договора на сумму ______________, для надлежа-щего выполнения Договора и в сроки указанные в Тендерной документации.     Также, в  случае принятия Тендерной заявки,  мы просим необходимыйавансовый платеж на сумму _____________ тыс. сомов, для надлежащего вы-полнения Договора. Со своей стороны, мы обязуемся предоставить гарантиюна выплату авансового платежа на вышеуказанную сумму.     Настоящим подтверждаем,  что данная тендерная заявка действительнав течение ______________ дней, начиная со времени установленного от да-ты вскрытия тендерных заявок, и она будет оставаться для нас обязатель-ной до истечения указанного срока.     До подготовки  и оформления официального Договора данная Тендернаязаявка вместе с Вашим письменным подтверждением ее принятия  будут  яв-ляться равносильно заключенного Договора,  обязательного для выполнениясторонами.     Мы понимаем, что Вы не обязаны принять Тендерную заявку с наимень-шей стоимостью или вообще какое-либо из заявок, полученных Вами.     Датировано ________________ числом _____________ месяца 200__ г.     Имеющий все полномочия подписать Тендерную заявку от  имени  и  попоручению _____________________________________________________________                         (наименование Подрядчика)      ____________________  _____________________  _____________________           (ФИО)               (Должность)          (Подпись и печать)                                                                    Форма  </w:t>
      </w:r>
      <w:r>
        <w:rPr>
          <w:rFonts w:ascii="Arial" w:cs="Arial" w:eastAsia="Arial" w:hAnsi="Arial"/>
          <w:sz w:val="24"/>
          <w:szCs w:val="24"/>
        </w:rPr>
        <w:t xml:space="preserve">                                                       Приложение N 11                                 ДОГОВОР          о государственных закупках работ на строительство,              ремонт и реконструкцию зданий и сооружений                    между заказчиком и подрядчиком                                 ДОГОВОР      Настоящий Договор составлен ______ _________ две тысячи _____ года                                 (дата)  (месяц)      МЕЖДУ Заказчиком (наименование организации и адрес) _____________________________________________________________________________________и Подрядчиком (наименование организации и адрес) _____________________________________________________________________________________________по строительству Объекта (наименование и местоположение объекта) _____________________________________________________________________________     В связи с тем, что Заказчик желает, чтобы Подрядчик выполнил ____________________________________________________________________________                        (наименования Договора)(далее Объектов) и Заказчик принял тендерную заявку Подрядчика на стро-ительство и завершения Объектов и устранения любых дефектов в них.     НАСТОЯЩИЙ ДОГОВОР СВИДЕТЕЛЬСТВУЕТ о нижеследующем:     1. В настоящем Договоре слова и выражения обладают теми же  значе-ниями, что и в Общих условиях договора (Приложение N 4).     2. Перечисленные ниже документы образуют данный Договор и считают-ся его неотъемлемой частью, а именно:     (а) Договор;     (б) Письмо о принятии Тендерной заявки;     (в) Тендерная заявка Подрядчика;     (г) Особые условия Договора;     (д) Общие условия Договора;     (е) Технические спецификации;     (ж) Чертежи;     (з) Ведомость объемов работ, с указанием расценки и цены, наимено-вание материалов с указанием стоимости расходных материалов, а также     и) другие документы, входящие в Договорную Документацию: ________________________________________________________________________________  (указать дополнительные документы, которые Заказчик намерен внести_______________________________________________________________________         в Документы Договора согласно Общих условий Договора)     3. С учетом платежей, которые Заказчик обязуется выплатить Подряд-чику в соответствии с вышеизложенным, Подрядчик заключает Договор с За-казчиком о строительстве и завершении Объектов и устранении  любых  де-фектов в них в полном соответствии с условиями Договора.      ЗАКАЗЧИК                             ПОДРЯДЧИК      _______________________________      _____________________________           (подпись и печать)                   (подпись и печать)      _______________________________      _____________________________        (имя, фамилия, должность)           (имя, фамилия, должность)                                                             Приложение N 11а                              Договор N ____ от "___" _________ 200__ г.                             Заказчик _________________________________                                         (наименование организации)                             Подрядчик ________________________________                                          (наименование организации)                             Сумма Наряд-Заказа _________________ сомов                             Согласовано ______________________________                             __________________________________________                             (Подпись лица, согласовавшего Наряд-Заказ)                             Дата согласования _______________ 200__ г.                        НАРЯД-ЗАКАЗ N __________      Составляется Заказчиком  на  любые  изменения в сторону уменьшенияили увеличения видов работ,  но не более 10 процентов от первоначальнойСтоимости Договора.-----------------------------------------------------------------------| N | Наименование |Ед-ца |  Коли- |Цена за|  Цена |Стои-|Стои-|Сумма ||п/п|  видов работ |измер.| чество |единицу|предла-|мость|мость|  (+) ||   |  и расходных |      |+увелич.|в Ведо-|гаемая |изме-| по  |увели-||   |  материалов  |      |-уменьш.| мости |   за  |нения|дого-|чения ||   |              |      |        |объемов|единицу|     |вору |  (-) ||   |              |      |        | работ |       |     |     |умень-||   |              |      |        |       |       |     |     |шения ||---------------------------------------------------------------------||                  I. Применение единичных расценок                   ||---------------------------------------------------------------------||   |              |      |        |       |       |     |     |      ||---------------------------------------------------------------------||                       II. Расходные материалы                       ||---------------------------------------------------------------------||   |              |      |        |       |       |     |     |      |-----------------------------------------------------------------------          Подпись Подрядчика _______________________________________________      Подпись Технадзора _______________________________________________                                                             Приложение N 11б                                 РАСЧЕТ                      к оплате (договор N _______                     от "___" __________ 200__ г.)                                                               (в сомах)-----------------------------------------------------------------------| N |               Наименование видов расчетов               | Сумма ||п/п|                                                         |       ||---|---------------------------------------------------------|-------||1  |Первоначальная сумма договора                            |       ||---|---------------------------------------------------------|-------||2  |Общая сумма Наряд-Заказов                                |       ||---|---------------------------------------------------------|-------||3  |Общая сумма договора - всего                             |       ||---|---------------------------------------------------------|-------||4  |Выполнено работ за предыдущий период                     |       ||---|---------------------------------------------------------|-------||5  |Выполнено работ за прошлый месяц                         |       ||---|---------------------------------------------------------|-------||6  |Выполнено работ за предыдущий период по Наряд-Заказам    |       ||---|---------------------------------------------------------|-------||7  |Выполнено работ за прошлый месяц по Наряд-Заказам        |       ||---|---------------------------------------------------------|-------||8  |Выполнено работ с начала строительства - всего           |       ||---|---------------------------------------------------------|-------||9  |Выплачен авансовый платеж                                |       ||---|---------------------------------------------------------|-------||10 |Удержано в счет погашения авансовых платежей за          |       ||   |предыдущий период                                        |       ||---|---------------------------------------------------------|-------||11 |Подлежит удержанию в счет погашения авансовых платежей   |       ||   |за прошлый месяц                                         |       ||---|---------------------------------------------------------|-------||12 |Удержано 10% от выполненных объемов работ за предыдущий  |       ||   |период                                                   |       ||---|---------------------------------------------------------|-------||13 |Подлежит удержанию 10% от выполненных объемов работ      |       ||   |за прошлый месяц                                         |       ||---|---------------------------------------------------------|-------||14 |Другие удержания                                         |       ||---|---------------------------------------------------------|-------||15 |Всего подлежит удержанию                                 |       ||---|---------------------------------------------------------|-------||16 |Всего подлежат к оплате                                  |       ||---|---------------------------------------------------------|-------||17 |Остаток суммы к завершению работ                         |       |-----------------------------------------------------------------------      Заказчик                            Подрядчик     __________________________ М.П.     _________________________ М.П.     _______________________________     ______________________________       (подпись, Ф.И.О., должность)       (подпись, Ф.И.О., должность)                                                                        Форма  </w:t>
      </w:r>
      <w:r>
        <w:rPr>
          <w:rFonts w:ascii="Arial" w:cs="Arial" w:eastAsia="Arial" w:hAnsi="Arial"/>
          <w:sz w:val="24"/>
          <w:szCs w:val="24"/>
        </w:rPr>
        <w:t xml:space="preserve">                                                       Приложение N 12                Гарантийное обеспечение тендерной заявки                    (В случае банковской гарантии)      Принимая во внимание,  что ___________________________ [наименова-ние  Участника  тендера]  (далее  именуемый  "Участник  тендера") готовпредставить свою тендерную заявку,  датированную [дата подачи тендернойзаявки]  на  выполнение  работ [описание работ] (далее именуемое "Заяв-ка"),     НАСТОЯЩИМ ДОВОДИТСЯ ДО ВСЕОБЩЕГО СВЕДЕНИЯ, что МЫ ________________[название банка] из __________________________ [название страны], имеемзарегистрированный офис по адресу ______________________ [адрес банка],(далее именуемые "Банк"), имеем обязательства перед ___________________[наименование Заказчика] (далее именуемый "Заказчик") на сумму __________________________, по которой платеж указанному Заказчику будет произ-веден  полностью  и своевременно;  Банк связан этими обязательствами отсвоего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лицо(а)  подписывающее(ие)настоящую  гарантию  вправе  выступать  от имени Банка и если требуетсясогласие Совета Директоров или Общего Собрания Акционеров,  то оно  ужеполучено, и другое согласие не требуется.     УСЛОВИЯ данного обязательства следующие:     1. Если Участник тендера:     (а) отзывает свою Заявку в течение срока его действия,  указанногоУчастником в Форме тендерной заявки; или     (б) не принимает исправления арифметических ошибок в  соответствиитендерной заявки.     2. Если Участник торгов, получив уведомление о принятии его ЗаявкиЗаказчиком в течение срока действия этой заявки:     (а) не сможет или откажется подписать Договор, по требованию; или     (b) не  сможет  или откажется предоставить гарантийное обеспечениеисполнения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своем запросе Заказчик отметит, чтоэта сумма причитается ему в связи с тем,  что имело место одно из  двухили оба указанных условий, уточнив имевшее место условие или условия.     Настоящее гарантийное обеспечение будет оставаться в силе в  тече-ние ________ дней, включительно, после окончания срока действия тендер-ной заявки,  и любой связанный с этим запрос должен быть передан в Банкне позднее вышеуказанной даты.      ___________________________  _________________  __________________      (ФИО представителя Банка)   (Должность)        (Подпись и печать)      "___" _________________ 200__ г.      Адрес Банка, выдавшего гарантию: _________________________________                                                                        Форма  </w:t>
      </w:r>
      <w:r>
        <w:rPr>
          <w:rFonts w:ascii="Arial" w:cs="Arial" w:eastAsia="Arial" w:hAnsi="Arial"/>
          <w:sz w:val="24"/>
          <w:szCs w:val="24"/>
        </w:rPr>
        <w:t xml:space="preserve">                                                       Приложение N 13               Гарантийное обеспечение исполнения договора                    (В случае банковской гарантии)      КОМУ: ____________________________________________________________                             [наименование Заказчика]      ПРИНИМАЯ ВО ВНИМАНИЕ, что [наименование Подрядчика] (далее именуе-мый "Подрядчик") обязался в соответствии с Договором N [номер Договора]от ______________________  200__ года выполнить работы [описание работ](далее именуемый "Договор"),     И ПРИНИМАЯ ВО ВНИМАНИЕ,  что Вами было предусмотрено в вышеуказан-ном Договоре,  что Подрядчик предоставит Вам банковскую гарантию от ав-торитетного банка на сумму, указанную в настоящей форме, в качестве за-лога исполнения Подрядчик своих обязательств по Договору,     И ПРИНИМАЯ ВО ВНИМАНИЕ,  что мы согласились предоставить Заказчикузалог,     В СВЯЗИ С ЭТИМ МЫ настоящим подтверждаем, что являемся гарантами иотвечаем перед Вами от имени Подрядчика на общую сумму ________________[сумма  залога  прописью и цифрами] и обязуемся выплатить Вам по Вашемупервому требованию,  уведомляющему о несоблюдении  Подрядчиком  условийДоговора,  без придирок или препирательств,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     Все изменения  или  дополнения  или какие-либо поправки в условияхДоговора,  которые могут быть заключены Заказчиком и Подрядчиком допол-нительным Соглашением,  никоим образом не освобождают нас от обязатель-ств по настоящей Гарантии,  и мы не требуем уведомления об  изменениях,дополнениях  или поправках.  Настоящее гарантийное обеспечение действи-тельно до полного окончания выполнения Подрядчиком условий Договора.     Срок действия  настоящей  гарантии  истекает  не  позднее двадцативосьми дней со дня выдачи Акта приемке-сдаче,  который  предоставляетсянам или действительно до (указать число,  месяц,  год) в зависимости оттой даты,  которая наступит первой. Следовательно, любое требование оп-лата  по настоящей гарантии должно быть предоставлено нам по настоящемуадресу до этой даты.      ____________________________  ________________  __________________     (Ф.И.О. представителя банка)    (должность)     (подпись и печать)      "___" _________________ 200__ года      Адрес Банка, выдавшего гарантию: _________________________________                                                                        Форма   </w:t>
      </w:r>
      <w:r>
        <w:rPr>
          <w:rFonts w:ascii="Arial" w:cs="Arial" w:eastAsia="Arial" w:hAnsi="Arial"/>
          <w:sz w:val="24"/>
          <w:szCs w:val="24"/>
        </w:rPr>
        <w:t xml:space="preserve">                                                      Приложение N 14                  Банковская гарантия на выплату аванса      КОМУ _____________________________________________________________                         [наименование Заказчика][название Договора] ___________________________________________________      Мы, [наименование Банка] в соответствии с условиями Договора  пре-дусматривающей выплату аванса (наименование и адрес Подрядчика), и при-нимая во внимание,  что Подрядчик обязался предоставить Вам  банковскуюгарантию на выплату аванса Заказчику.     В СВЯЗИ С ЭТИМ МЫ настоящим подтверждаем, что являемся гарантами иотвечаем перед Вами от имени Подрядчика на общую сумму _________________________________ сомов (сумма гарантии цифрами и прописью) и обязуемсявыплатить  Вам  по  Вашему первому требованию без права на возражения снашей стороны и без предварительного обращения к Подрядчику любую суммуили суммы в вышеуказанных пределах.     Мы также согласны с тем,  что никакие изменения или  дополнения  вусловия Договора,  который подлежит исполнению, или каких-либо договор-ных документов,  которые могут быть заключены Заказчиком и Подрядчиком,не освобождают нас от обязательств по настоящей гарантии,  и мы настоя-щим не требуем уведомлений о любых таких  изменениях  или  дополнениях.Также подтверждаем,  что лицензия, выданная Банку, предусматривает дея-тельность по выдаче банковской гарантии и лицо, подписывающее настоящуюгарантию, вправе выступать от имени Банка и если требуется согласие Со-вета Директоров или Общего Собрания акционеров,  то оно уже получено, идругое согласие не требуется.     Настоящая гарантия действительна и остается в силе, начиная со дняавансового платежа,  полученного Подрядчиком по Договору, и до тех пор,пока Заказчик не  получит  полного  возмещения,  соответствующей  суммыАвансового платежа.     Вышеуказанный платеж должен быть получен Подрядчиком со своего но-мера счета [укажите номер счета] в [указать название и адрес Банка].     Максимальная сумма настоящей гарантии  постепенно  уменьшается  досуммы Авансового Платежа, погашенного Подрядчиком, как указано в копияхпромежуточных отчетов или платежных сертификатов,  которые предоставля-ются нам.  Срок настоящей гарантии истекает, самое позднее, после полу-чения нами копии Промежуточного Платежного Сертификата,  с указанием  отом,  что восемьдесят (80) процентов от Стоимости Договора было утверж-дено к оплате,  или  [указать  число]  дня  [указать  месяц],  [указатьгод](</w:t>
      </w:r>
      <w:hyperlink w:history="1" r:id="rIdddmeujhnikrplipgu1tke">
        <w:r>
          <w:rPr>
            <w:rFonts w:ascii="Arial" w:cs="Arial" w:eastAsia="Arial" w:hAnsi="Arial"/>
            <w:color w:val="1D4ED8"/>
            <w:sz w:val="24"/>
            <w:szCs w:val="24"/>
            <w:u w:val="single"/>
          </w:rPr>
          <w:t xml:space="preserve">(3)</w:t>
        </w:r>
      </w:hyperlink>
      <w:r>
        <w:rPr>
          <w:rFonts w:ascii="Arial" w:cs="Arial" w:eastAsia="Arial" w:hAnsi="Arial"/>
          <w:sz w:val="24"/>
          <w:szCs w:val="24"/>
        </w:rPr>
        <w:t xml:space="preserve"> см.  примечание), в зависимости от того, какая из дат наступитраньше,  и следовательно любое требование об оплате по настоящей гаран-тии должно быть предоставлено нам по настоящему адресу в указанный деньили до указанной даты.      ____________________________  ________________  __________________     (Ф.И.О. представителя банка)    (должность)     (подпись и печать)      "___" _________________ 200__ года      Адрес Банка, выдавшего гарантию: _________________________________                                                                        Форма  </w:t>
      </w:r>
      <w:r>
        <w:rPr>
          <w:rFonts w:ascii="Arial" w:cs="Arial" w:eastAsia="Arial" w:hAnsi="Arial"/>
          <w:sz w:val="24"/>
          <w:szCs w:val="24"/>
        </w:rPr>
        <w:t xml:space="preserve">                                                       Приложение N 15                   Письмо о принятии тендерной заявки                    (на фирменном бланке Заказчика)                                                      __________________                                                           (дата)      Кому: ____________________________________________________________                        (наименование Подрядчика)     __________________________________________________________________                          (адрес Подрядчика)      Настоящим уведомляем Вас, что Ваша тендерная заявка от "___" _____________ 200__ г., на выполнение работ ________________________________(описание работ) на общую сумму _______________________________________                                       (сумма цифрами и прописью)с поправками  и  изменениями  в соответствии с "Инструкциями участникамтендера" принимается нашей организацией.     Одновременно направляем  Вам  форму  Договора и просим Вас в соот-ветствии с Пунктом 29.2 Инструкции участников тендера в течение 7  (се-ми) дней подписать форму Договора,  проставить на нем дату и вернуть нанаш адрес. Вместе с подписанным Договором просим Вас предоставить в со-ответствии  с Пунктом 29 ИУТ гарантийное обеспечение исполнения Догово-ра.     Настоящим Вам  поручается приступить к строительству Объекта в со-ответствии с условиями Договора.      Наименование организации              ____________________________      Ф.И.О. и должность                    ____________________________      Подпись уполномоченного представителя ____________________________      Приложение: Договор                                                                        Форма   </w:t>
      </w:r>
      <w:r>
        <w:rPr>
          <w:rFonts w:ascii="Arial" w:cs="Arial" w:eastAsia="Arial" w:hAnsi="Arial"/>
          <w:sz w:val="24"/>
          <w:szCs w:val="24"/>
        </w:rPr>
        <w:t xml:space="preserve">                                                      Приложение N 16                              ДОВЕРЕННОСТЬ      КОМУ: [наименование Заказчика]      ПРИНИМАЯ ВО  ВНИМАНИЕ,  что [наименование Подрядчика],  являющийсяПодрядчиком на выполнение работ [описание работ].     настоящим доверяет [наименование и адрес представителя Подрядчика]предоставить тендерную заявку, и впоследствии провести с Вами перегово-ры и подписать Договор на основании Приглашения к участию в тендере, покоторому мы настоящим распространяем наши полные гарантии на выполнениеработ на основании этого Приглашения к участию в тендере.      __________________________________________________________________        [ФИО, должность, подпись от имени и по поручению Подрядчика]      "______" _______________ 200__ года             (печать)      (дата)      Примечание: Настоящая  доверенность должна быть составлена на фир-менном бланке Подрядчика и  подписана  компетентным  лицом,  получившимполномочия от Подрядчика. Участник тендера включает доверенность в своютендерную заявку.      Примечание:</w:t>
      </w:r>
      <w:r>
        <w:rPr>
          <w:rFonts w:ascii="Arial" w:cs="Arial" w:eastAsia="Arial" w:hAnsi="Arial"/>
          <w:sz w:val="24"/>
          <w:szCs w:val="24"/>
        </w:rPr>
        <w:t xml:space="preserve">     (1) В случае больших договоров, вставьте нижеследующий текст:     "Предтендерное совещание  проводится  по решению Заказчика и когдаоно проводиться, то во время и по адресу указанного в Особых условиях кинструкции участникам тендера (</w:t>
      </w:r>
      <w:hyperlink w:history="1" r:id="rIdcx4o7h6s0bypugi2tq1qm">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Участники тендера зара-нее до совещания могут обратиться Заказчику с вопросами по поводу  тен-дерных  документов,  а  также на предтендерном совещании могут задаватьлюбые вопросы и получить ответы на заданные вопросы, касающиеся тендер-ных  документов.  Все сведения,  полученные на предтендерном совещании,запросы потенциальных участников тендера, связанные с разъяснением тен-дерной документации,  а также ответы на них,  фиксируются Заказчиком, ипо результатам совещания, составляется протокол и незамедлительно пере-дается всем участникам тендера, получившим тендерную документацию, что-бы позволить участникам тендера учесть их при подготовке своих  тендер-ных заявок".</w:t>
      </w:r>
      <w:r>
        <w:rPr>
          <w:rFonts w:ascii="Arial" w:cs="Arial" w:eastAsia="Arial" w:hAnsi="Arial"/>
          <w:sz w:val="24"/>
          <w:szCs w:val="24"/>
        </w:rPr>
        <w:t xml:space="preserve">     (2) В случае больших договоров, включить следующее:     14. Альтернативное предложение по требованию Заказчика:     14.5. Заказчик может внести в Тендерные  документы  с  просьбой  опредоставлении тендерной заявки с учетом альтернативных условий. В дан-ном случае все требования тендерной  документации  распространяются  наальтернативные предложения в той же мере, как и на базовые предложения.Альтернативные заявки рассматриваться не будут,  если не были разрешеныили не были затребованы в тендерной документации.     14.6. Если это разрешено Особыми условиями к Инструкции участникамтендера, участники, желающие представить предложения с учетом альтерна-тивных условий,  должны представить также заявки, которые соответствуюттребованиям тендерных документов, включая основные технические характе-ристики согласно чертежам и спецификациям.  Помимо базового предложенияучастники тендера должны представить все данные, необходимые для полнойоценки альтернативных условий Заказчиком,  включая  проектные  расчеты,технические спецификации, разбивку по компонентам цен, предлагаемые ме-тоды строительства и другие существенные сведения.     14.7. Заказчик  рассматривает  альтернативные  условия только тогоучастника,  который подал тендерную заявку с наименьшей оцененной стои-мостью в соответствии с базовыми требованиями тендерных документов.     14.8. Участник в своей тендерной заявке указывает базовую цену вы-полнения  работ  согласно требованиям тендерной документации и отдельностоимость выполнения работ с применением альтернативного условия.</w:t>
      </w:r>
      <w:r>
        <w:rPr>
          <w:rFonts w:ascii="Arial" w:cs="Arial" w:eastAsia="Arial" w:hAnsi="Arial"/>
          <w:sz w:val="24"/>
          <w:szCs w:val="24"/>
        </w:rPr>
        <w:t xml:space="preserve">    (3) Указать  предполагаемый  срок окончания Периода для завершенияДоговора. Работодатель должен принять во внимание, что в случае продле-ния Периода для завершения Договора, Работодателю потребуется направитьпросьбу Поручителю о продлении настоящей гарантии. Такая просьба должнабыть  сделана в письменном виде и должна быть представлена до срока ис-течения,  установленного в настоящее гарантии. При подготовке настоящейгарантии,  Работодатель  может  рассмотреть вопрос включения следующеготекста в настоящую форму в конце предпоследнего абзаца: "Мы согласны наодноразовое  продление  настоящей  гарантии  на  период  не превышающий[шесть месяцев] [один год], в ответ на письменную просьбу Работодателя,связанного  с  таким  продлением,  при  условии,  что эта просьба будетпредставлена нам до истечения настоящей гарантии".            ГОСУДАРСТВЕННОЕ АГЕНТСТВО ПО ГОСУДАРСТВЕННЫМ ЗАКУПКАМ               И МАТЕРИАЛЬНЫМ РЕЗЕРВАМ ПРИ ПРАВИТЕЛЬСТВЕ                         КЫРГЫЗСКОЙ РЕСПУБЛИКИ    </w:t>
      </w:r>
      <w:r>
        <w:rPr>
          <w:rFonts w:ascii="Arial" w:cs="Arial" w:eastAsia="Arial" w:hAnsi="Arial"/>
          <w:sz w:val="24"/>
          <w:szCs w:val="24"/>
        </w:rPr>
        <w:t xml:space="preserve">                          ДОКУМЕНТАЦИЯ             для предварительного квалификационного отбора                               ПРИГЛАШЕНИЕ                к участию в предквалификационном отборе                           Источник финансирования _____________________      1. _______________________________________________________________                 (наименование закупающей организации)далее Покупатель, проводит предквалификационную процедуру отбора участ-ников на закупку товаров, работ и услуг ______________________________________________________________________________________________________               (краткое описание товаров, работ и услуг)     3. На предквалификационной процедуре  могут  принять  участие  всеправомочные  поставщики  (подрядчик).  Заинтересованные участники могутполучить дополнительную информацию,  ознакомиться и  приобрести  полныйкомплект  предквалификационной документации при наличии письменного за-явления и после внесения не возмещаемой платы в размере _______________сомов по следующему адресу: ___________________________________________                            (адрес, телефон (факс) и электронная почта_______________________________________________________________________ Покупателя или органа, ответственного за проведение предквалификации)     4.  Все участники должны предоставить свои заявки не позднее ____________ часов "___" _________________ 200__ г. по адресу: ____________________________________________________________________________________              (адрес Покупателя или органа ответственного_______________________________________________________________________                    за проведение предквалификации)     Все тендерные заявки предоставленные позже указанного срока, будутотклонены и возвращены участникам не вскрытыми.     5. При оценке тендерных заявок внутренних поставщик (подрядчик) натоваров, работ и услуг, осуществляемые на территории Кыргызской Респуб-лики, будут предоставлены льготы в размере ____________% по сравнению стендерными заявками зарубежных фирм.     (Если льготы не применяются данный пункт исключить).      Руководитель закупающей организации  _____________     (Ф.И.О.)                                            (подпись)                                 Раздел I          Инструкции Участникам предквалификационного отбора                           А. Общие положения      1. Предмет Заявки      1.1. Закупающая организация (далее по тексту  "Покупатель"),  ука-занная в Особых условиях к Инструкции участникам, предоставляет настоя-щую Документацию для предварительного квалификационного  отбора  (ДПКО)участникам, заинтересованным в подаче заявок на предоставление товаров,работ и услуг, описанных в Разделе V "Объем товаров, работ и услуг".      2. Источник финансирования      2.1. Покупатель для данных закупок использует средства, определен-ные в Особых условиях к Инструкции участникам.      3. Правомочность участников      Приглашение к  участию в предквалификационном отборе распространя-ется на всех Поставщиков (подрядчиков) из любых  стран  за  исключениемтех,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     Участникам предквалификационного отбора может быть юридическое ли-цо,  или сочетание любых форм,  имеющих официальное намерение заключитьдоговор, или функционирующий в рамках действующего договора простое то-варищество.  В  случае простого товарищества все стороны совместно и поотдельности несут ответственность за выполнения Договора.     Государственные предприятия могут принять участие в предквалифика-ционном отборе только в том случае, если они обладают юридической и фи-нансовой самостоятельностью и если они юридически правомочны заниматьсяпредпринимательской деятельностью.     Участники предквалификационного  отбора  не  должны иметь коллизиюинтересов,  не должны быть связаны (или не должны иметь в прошлом  свя-зей), прямо или косвенно, с какой-либо фирмой или любым из ее филиалов,которые были привлечены Покупателем для предоставления консультационныхуслуг на этапе подготовки проектной документации,  Технической специфи-кации и других документов,  подлежащих использованию при закупке  това-ров,  работ  и  услуг,  которые  должны быть закуплены в соответствии сПриглашением к участию в предквалификационном отборе.      4. Квалификация Участников предварительного отбора      4.1. Информация о  квалификации  участников  предквалификационногоотбора  вносится в разделе III "Критерии оценки квалификационного отбо-ра",  которая входит в состав заявки и включает следующую информацию  идокументы:     (а) юридический статус, наименование, юридический адрес, место ре-гистрации  и основной вид деятельности;  наличие лицензии на выполнениезаявленных товаров,  работ и услуг с указанием номера лицензии и  срокадействия,  письменную доверенность лицу,  подписавшему заявку, на правопринимать обязательства от имени Участника;     (б) сведения  об  общем годовом обороте,  выраженном в виде общегообъема товаров,  работ и услуг,  выполненных за последние три года,  погодам;     (в) сведения о наличии опыта выполнения аналогичных по характеру иобъему товаров, работ и услуг в течение последних трех лет, по годам, атакже подробные сведения о текущих товаров,  работ и услугах и договор-ных обязательствах;     (г) сведения о наличии основных видов строительного  оборудования,которые предполагается использовать в ходе выполнения Договора;     (д) сведения о квалификации и опыте основных руководителей и  тех-нических специалистов, которые предлагаются для выполнения Договора;     (е) сведения о финансовом состоянии Участника,  например, отчеты орезультатах хозяйственной деятельности за последние три года, задолжен-ности по налогам и социальным отчислениям;     (ж) информацию,  касающуюся неисполнение договоров и судебных раз-бирательств,  в которые в настоящее время или в течение трех лет вовле-чен Участник, с указанием сторон тяжбы и оспариваемых сумм.     4.2. Заявка,  которую подает простое товарищество или  консорциум,состоящее  из двух или более фирм партнеров,  должна отвечать следующимтребованиям:     (а) заявка  должна  включать в себя всю информацию,  перечисленнуювыше, для каждого партнера простого товарищества или консорциума;     (б) заявка должна быть составлена и подписана таким образом, чтобыона юридически связывала всех партнеров в выполнении Договорных  обяза-тельств;     (в) один из партнеров назначается ответственным,  и его полномочиядолжны  быть подтверждены доверенностью,  которую подписывают уполномо-ченные представители всех партнеров, подписавших заявку;     (г) заявка  должна  включать в себя формальное соглашения простоготоварищества,  или письма о намерении заключать формальное соглашение опростом товариществе,  в случае прохождения предквалификационного отбо-ра,  в котором указывается,  среди прочего, что все партнеры несут сов-местно  и  по  отдельности ответственность за выполнение Договора и чтоведущий партнер имеет право нести обязательства и получать указания  отимени и по поручению любого партнера и всех партнеров вместе взятых,  атак же,  что все операции по выполнению Договора,  включая платежи, со-вершаются исключительно ведущим партнером.     4.3. Цифры, характеризующие каждого из партнеров по простому това-риществу или консорциуму суммируются,  чтобы определить,  соответствуетли участник квалификационным требованиям,  изложенным выше; однако, длятого, чтобы простое товарищество или консорциум отвечало квалификацион-ным требованиям,  каждый партнер должен соответствовать, по крайней ме-ре,  25 процентам минимальных критериев для отдельных участников, а ве-дущий партнер должен удовлетворять, по крайней мере, 40 процентам такихкритериев. В случае несоответствия этим требованиям заявка простого то-варищества или консорциума отклоняется.  Опыт и ресурсы  субпоставщиков(подрядчиков)  не  принимаются во внимание при определении соответствияУчастника квалификационным критериям.      5. Одна заявка от каждого участника      5.1. Каждый Участник  предквалификационного  отбора  может  податьтолько  одну  заявку,  либо самостоятельно,  либо в качестве партнера впростом товариществе. В случае, если Участник подает более одной заявкиили  участвует  в нескольких заявках по данному лоту,  все заявки с егоучастием отклоняются.             Б. Содержание Документации для предварительного                       квалификационного отбора      6. Документация для предварительного квалификационного отбора      6.1. Документация  для  предварительного  квалификационного отбора(именуемая в дальнейшем "Предквалификационная документация") состоит изРазделов,  и ее следует изучить совместно с любыми Дополнениями, издан-ными в соответствии с Пунктом 8 настоящей Инструкции:     Раздел I. Инструкции Участникам (ИУ).     Раздел II. Особые условия Инструкций Участникам (ОУИУ).     Раздел III. Критерии оценки и требования квалификационного отбора.     Раздел IV. Формы Заявки.     Раздел V. Объем товаров, работ и услуг.     6.2. Покупатель не несет ответственности за  полноту  Документациидля предварительного квалификационного отбора и дополнений к ней,  еслиони не были получены непосредственно от Покупателя.     6.3. Участник изучит все инструкции,  формы и условия, включенные,в Предквалификационную Документацию и предоставит полную информацию илидокументацию,  необходимые  в соответствии с Предквалификационной Доку-ментацией.      7. Разъяснение Предквалификационной Документации      7.1. Потенциальный  Участник  (претендент),  требующий  каких-либоразъяснений  в отношении Предквалификационной Документации обязан обра-титься в письменной форме по адресу Покупатель, указанному в Особых ус-ловиях к Инструкции участникам. Покупатель должен письменно ответить налюбой запрос,  связанный с разъяснением документации. Покупатель долженрассматривать  и  ответить  на  такой запрос в течение 3 (трех) рабочихдней и разослать копии своего ответа всем  Участникам,  по  электроннойпочте  или по факсу получившим непосредственно от Покупателя Предквали-фикационную Документацию, включая объяснение сути вопросов, но без ука-зания его источника.  Если Покупатель сочтет необходимым внести измене-ния в Предквалификационную Документацию в результате  данных  разъясне-ний,  он  внесет их в соответствии с процедурой,  изложенной в Пункте 8настоящей инструкции и в соответствии с положениями подпункта 17.2 нас-тоящей инструкции.      8. Внесение изменений в Предквалификационную Документацию      8.1. До истечения срока подачи заявок Покупатель в ответ на прось-бу о разъяснении,  направленную Участником,  может внести  изменения  вПредквалификационную Документацию.     8.2. Все участники,  получившие Предквалификационную Документацию,будут  незамедлительно  уведомлены  о  внесенном изменении в письменнойформе,  а также с использованием факсимильного или электронного сообще-ния, и это изменение будет обязательным для его исполнения.     8.3. Для того, чтобы предоставить Участникам достаточное время дляучета  внесенных изменений при подготовке своих заявок,  Покупатель мо-жет, по своему усмотрению, продлить окончательный срок подачи заявок.                          В. Подготовка Заявок      9. Затраты на участие      9.1. Участник обязан нести все расходы,  связанные с подготовкой иподачей Заявки.  Покупатель не несет ответственности за эти расходы не-зависимо от проведения или результатов процесса предварительного квали-фикационного отбора.      10. Язык Заявки      10.1. Заявка,  а также вся корреспонденция и документация, связан-ные с предварительным  квалификационным  отбором,  которыми  обменялисьУчастник  процедуры предварительного квалификационного отбора и Покупа-тель, должны быть написаны на языке, указанном в ОУИУ. Сопроводительнаядокументация и печатная литература Участником, могут быть составлены надругом языке при условии,  что к ним будет прилагаться  точный  переводсоответствующих Разделов на язык,  указанный в ОУИУ,  и в этом случае вцелях интерпретации Заявки преимущество будет иметь переводной вариант.      11. Документация, входящая в Заявку      11.1. Заявка, подготовленная Участниками предквалификационного от-бора, должна состоять из следующих документов:     (а) Заполненная Форма Заявки в соответствии с Пунктом 12 настоящейинструкции;     (б) Документальное подтверждение правомочности участника в предва-рительном квалификационном отборе в соответствии с Пунктом 13 настоящейинструкции;     (в) Документальные  подтверждения,  свидетельствующие  о том,  чтоучастник обладает квалификацией в соответствии с Пунктом  14  настоящейинструкции; и     (г) любые другие документы, требуемые в соответствии с ОУИУ.      12. Заполнения формы Заявки      12.1. Участник обязан заполнить Форму Заявки, приведенную в Разде-ле IV "Формы Заявки". Заполнение этой Формы должно быть произведено безкаких-либо изменений ее формата.      13. Документы, подтверждающие правомочность Участника      13.1. С целью подтверждения своей правомочности в  соответствии  сПунктом  3  настоящей  инструкции  участник обязан заполнить декларацииправомочности включенные в Раздел IV "Формы Заявки".      14. Документы, подтверждающие квалификацию Участника      14.1. С целью подтверждения своей  квалификации,  достаточной  длявыполнения договора в соответствии с Разделом III "Критерии оценки ква-лификационного отбора", Участник обязан предоставить информацию, требу-емую в соответствии с информационными картами,  включенными в Раздел IV"Формы Заявки".      15. Подписание Заявки и число копий      15.1. Участник должен подготовить один комплект оригинала докумен-тов,  входящих в Заявку в соответствии с указаниями Пункта 11 настоящейинструкции и поставить на нем четкую отметку "ОРИГИНАЛ". Оригинал Заяв-ки  должен быть отпечатан или написан несмываемыми чернилами и подписанлицом,  имеющий все полномочия на право ставить свою подпись  от  имениУчастника.     15.2. Участник должен предоставить 2 (две) копии подписанного ори-гинала Заявки и поставить на них четкую отметку "КОПИЯ". В случае любыхрасхождений между оригиналом и копиями преимущество будет иметь  ориги-нал.                       Г. Подача и вскрытие Заявок      16. Опечатывание и маркировка конвертов с Заявками      16.1. Оригинал  и  копии  Заявки  должны быть вложены и запечатаныУчастником в конверте, который должен:     (а) содержать имя и адрес Участника;     (б) быть адресованной Покупателю в соответствии с подпунктом  17.1настоящей инструкции;     (в) содержать конкретное название предквалификационного  процесса,указанного в Приглашении к Участию в предквалификационном отборе.     16.2. Покупатель не несет никакой  ответственности  за  документы,предоставленные в незапечатанном конверте.      17. Окончательный срок подачи Заявок      17.1. Заявки  должны быть получены Покупателем по адресу и в срокиуказанные в Особых условиях инструкции участникам, а также предоставле-ны вручную, по почте или отправлены курьером, или электронным сообщени-ем в соответствии со способом, разрешенным в Особых условиях.     17.2. Покупатель  может  перенести  конечную дату подачи Заявок наболее поздний срок путем внесения изменений в Предквалификационную  До-кументацию в соответствии с Пунктом 8 настоящей инструкции, в этом слу-чае действие всех прав и обязанностей Покупателя и Участника, продлева-ются с учетом измененной окончательной даты.      18. Заявки, полученные после установленного срока      18.1. Все Заявки, полученные Покупателем после истечения конечногосрока подачи Заявок, подлежат возврату Участникам невскрытыми.      19. Вскрытие Заявок      19.1. Покупатель вскроет все заявки в час,  день и по адресу, ука-занному  в  Особых условиях инструкции участникам,  подготовит протоколвскрытия Заявок,  содержащий,  как минимум,  имя Участника, общий объемвыполненных товаров, работ и услуг и опыт товаров, работ и услуг. Копияпротокола должна быть направлена всем  Участникам  процедуры  предвари-тельного квалификационного отбора.                       Д. Процедуры оценки Заявок      20. Конфиденциальность      20.1. Данные,  касающиеся оценки Заявок, и рекомендации по предва-рительному квалификационному отбору не подлежат разглашению  Участникамили иным лицам,  которые официально не связаны с этим процессом, до мо-мента рассылки уведомлений всем Участникам о результатах  предваритель-ного квалификационного отбора.     20.2. С даты окончательного срока подачи Заявок до времени уведом-ления  о  результатах предварительного квалификационного отбора в соот-ветствии с Пунктом 28 настоящей инструкции,  любой  Поставщик  (подряд-чик),  желающий обратиться к Покупателю по любому вопросу,  касающемусяпроцесса предварительного квалификационного отбора,  может сделать  этотолько в письменной форме.      21. Разъяснение Заявок      21.1. В  процессе  оценки Заявок Покупатель может попросить любогоУчастника дать разъяснение по поводу его Заявки.  Любые просьбы о разъ-яснении и ответы на нее должны подаваться в письменной форме.     21.2. Если Участник не предоставит разъяснения по запрошенной  ин-формации к дате и ко времени,  установленными в запросе Покупателя, За-явка будет оценена в первоначальном виде и может быть отклонена.      22. Соответствие Заявок      22.1. Покупатель может отклонить Заявку, не отвечающую требованиямДокументации для предварительного квалификационного отбора.      23. Льготы внутренним поставщикам (подрядчикам)      23.1. Если это предусмотрено Особыми условиями к Инструкции участ-никам,  внутренние поставщики (подрядчики) могут  получить  льготу  приоценке заявок.     23.2. Внутренние поставщики (подрядчики) должны  предоставить  всенеобходимые свидетельства соответствия критериям для предоставления ль-гот. Они должны:     (а) быть зарегистрированы в Кыргызской Республике;     (б) не заключать субподрядный договор с  иностранными  фирмами  наболее, чем десять (10) процентов стоимости Договора;     (в) использовать местные трудовые ресурсы не менее девяноста  (90)процентов от общего количества персонала, предполагаемого задействоватьдля выполнения Договора;     (г) использовать не менее тридцати (30) процентов местного сырья иматериалов.     23.3. Простые товарищества,  образованные внутренними поставщиками(подрядчиками),  могут получить право на льготы, при условии, что парт-неры  по  отдельности  отвечают критериям правомочности согласно Пункту23.2 настоящей инструкции.      24. Субпоставщики (подрядчики)      24.1. Участники, планирующие заключить субподряд на проведение ка-кого-либо из основных видов товаров, работ и услуг, указанных в РазделеV "Объемы товаров,  работ и услуг",  должны соответствовать требованиямпункта 23.2 (б) настоящей инструкции и обязаны указать вид товаров, ра-бот и услуг или часть товаров,  работ и услуг,  для выполнения  которыхбудут привлекаться субпоставщики (подрядчики) и исходя из этого, в Фор-ме Заявки четко указаны, какие виды товаров, работ и услуг предлагаетсясубпоставщикам (подрядчикам). Такие предложенные субпоставщики (подряд-чики) обязаны соответствовать квалификационным требованиям, указанным вРазделе III "Критерии оценки квалификационного отбора".     24.2. В случае,  если Покупатель планирует выполнить  определенныевиды  товаров,  работ и услуг отобранными заранее субпоставщиками (под-рядчиками) (Назначенными  субпоставщиками  (подрядчиками)),  Покупательдолжен указать это в Особых условиях к Инструкции.                   Е. Оценка Заявок и предварительный                   квалификационный отбор Участников      25. Оценка Заявок      25.1. Покупатель обязан использовать все факторы,  методики и кри-терии,  определенные  в  Разделе III "Критерии оценки квалификационногоотбора", с целью проведения оценки квалификации Участников и любых суб-поставщиков  (подрядчиков).  Использование  иных факторов,  методов иликритериев не допускается. Покупатель оставляет за собой право не прини-мать  во внимание незначительные отклонения в квалификационных критери-ях,  если они фактически не влияют на возможности  исполнения  договораУчастником.     25.2. При  оценке  Участника  могут  рассматриваться  квалификациитолько тех субпоставщиков (подрядчиков), которые были указаны в Заявке.Тем не менее, при предварительном квалификационном отборе, общий опыт ифинансовые  ресурсы субпоставщика (подрядчика) могут не суммироваться сопытом и финансовыми средствами Участника.     25.3. Если  иное  не  предусмотрено в Особых условиях к Инструкцииучастникам данный предварительный квалификационный отбор должен  прово-диться для одного договора.     25.4. В  случае  многочисленных  договоров,  Покупатель   проводитпредквалификационный  отбор Участников по общему и видам договоров,  покоторым Участник должен соответствовать общим требованиям таких догово-ров, как указано в Разделе III, Критерии оценки и требования квалифика-ционного отбора.      26. Право Покупателя принимать или отклонять любые или все Заявки      26.1. Покупатель оставляет за собой право  принять  или  отклонитьлюбую Заявку, а также отклонить все Заявки и прекратить процесс предва-рительного квалификационного отбора в любое время, не неся при этом ни-какой ответственности перед Участниками.      27. Предварительный квалификационный отбор      27.1. Участники, чьи Заявки соответствовали или превзошли установ-ленные минимальные критерии,  за исключением всех остальных Участников,будут  признаны Покупателем прошедшими предварительный квалификационныйотбор.      28. Уведомление о результатах предварительного квалификационного         отбора      После завершения  Покупателем  оценки Заявок он обязан в течение 2(двух) рабочих дней уведомить всех Участников  в  письменной  форме  обименах тех Участников,  которые прошли предварительный квалификационныйотбор. Список Участников, допущенных к дальнейшему участию в процедурахзакупок,  подлежит  публикации в республиканских средствах массовой ин-формации, Бюллетене государственных закупок и Интернете.      29. Приглашение на подачу тендерных заявок      По истечении 3 (трех) рабочих дней после уведомления о результатахпредварительного  квалификационного  отбора Покупатель должен направитьПриглашение и тендерную документацию на подачу  тендерных  заявок  всемучастникам, прошедших предварительный квалификационный отбор.      30. Изменения в квалификационных требованиях Участников      Любое изменение  структуры или состава Участника после прохожденияпредварительного квалификационного отбора в соответствии с  Пунктом  27настоящей  инструкции и получения Приглашения подлежит согласованию По-купателем до конечного срока подачи тендерных заявок. Любые такие изме-нения  должны  быть  предоставлены Покупателем не позднее 14 дней последаты Приглашения к подаче тендерных заявок.                                 Раздел II                Особые условия к Инструкции участникам                     предквалификационного отбора -----------------------------------------------------------------------|                             А. Введение                             ||---------------------------------------------------------------------||ИУ 1.1  |Наименование Покупатель: ___________________________________||--------|------------------------------------------------------------||ИУ 2.1  |Источник финансирования: ___________________________________||--------|------------------------------------------------------------||ИУ 6.1  |Адрес Покупатель, страна, номер его телефона, телекса,      ||        |факса, адрес электронной почты, включая Ф.И.О.              ||        |ответственного сотрудника по закупкам: _____________________||И 17.1  |____________________________________________________________||--------|------------------------------------------------------------||ИУ 10.1 |Языком Заявки, а также всей корреспонденции является: ______||        |____________________________________________________________||        |     (указать кыргызский, русский или английский)           ||--------|------------------------------------------------------------||ИУ 11.1 |Участник должен приложить к своей Заявке следующие          ||(г)     |дополнительные документы: __________________________________||        |____________________________________________________________||        |        (указать перечень таких документов)                 ||--------|------------------------------------------------------------||17.1    |Окончательный срок подачи Заявок ___________________________||        |[заявки могут быть представлены по электронной почте, в     ||        |соответствии со следующей процедурой: _____________________]||        |[убрать, если не применимо]                                 ||--------|------------------------------------------------------------||19.1    |Вскрытие заявок ____________________________________________||        |                       (указать адрес, день и час)          ||        |____________________________________________________________||--------|------------------------------------------------------------||ИУ 23.1 |Внутренним поставщикам (подрядчик) предоставляется льгота   ||        |или не предоставляется. (убрать ненужный вариант)           ||--------|------------------------------------------------------------||ИУ 23.1 |Льготы при оценке тендерных заявок составляют ______________||        |[указать] процентов на заявки внутренних поставщиков        ||        |(подрядчик)                                                 ||--------|------------------------------------------------------------||ИУ 24.2 |Покупатель _______________________ (указать, соответственно,||        |"не намерен" или "намерен") передать предоставление         ||        |определенных видов товаров, работ и услуг предварительно    ||        |отобранным субпоставщикам (подрядчик) (назначенные          ||        |субпоставщик(подрядчик)и).                                  ||        |Виды товаров, работ и услуг и соответствующими              ||        |субпоставщиками (подрядчиками) являются:                    ||        |____________________________________________________________||--------|------------------------------------------------------------||ИУ 25.3 |Предварительный квалификационный отбор производится для     ||        |одного договора/группы договоров, (ненужное убрать).        ||        |Если предварительный квалификационный отбор проводится для  ||        |группы договоров, методика и критерии квалификационного     ||        |отбора, должны соответствовать тем, что указаны в Разделе   ||        |III  "Критерии оценки квалификационного отбора".            |-----------------------------------------------------------------------                                Раздел III           Таблица критериев оценки квалификационного отбора -----------------------------------------------------------------------|Критерии квалификационного отбора|     Соответствие к требованиям    ||---------------------------------|-----------------------------------|| N |  Содержание |  Требование   |     Наименование     |Документаль-||по-|  требования |  предквалифи- |   поставщик(подряд-  |     ное    ||зи-|             |   кационной   |         чик)ов       | требование ||ции|             | документации  |----------------------|  к подаче  ||   |             |               |N 1|N 2|СП|   в т.ч.  |   заявки   ||   |             |               |   |   |  |-----------|            ||   |             |               |   |   |  |Каж- |Каж- |            ||   |             |               |   |   |  |дый  |дый  |            ||   |             |               |   |   |  |парт-|парт-|            ||   |             |               |   |   |  |нер  |нер  |            ||---|-------------|---------------|---|---|--|-----|-----|------------|| 1 |      2      |        3      | 4 | 5 | 6|  7  |  8  |      9     ||---|-------------|---------------|---|---|--|-----|-----|------------||1  |Правомочность|Они не должны, |   |   |  |     |     |Указать в   ||   |участников   |объявлены      |   |   |  |     |     |заявке      ||   |             |Уполномоченным |   |   |  |     |     |            ||   |             |государственным|   |   |  |     |     |            ||   |             |органом        |   |   |  |     |     |            ||   |             |ненадежным     |   |   |  |     |     |            ||   |             |поставщиком    |   |   |  |     |     |            ||   |             |(подрядчиком)  |   |   |  |     |     |            ||---|-------------|---------------|---|---|--|-----|-----|------------||2  |Конфликт     |Отсутствие     |   |   |  |     |     |Указать в   ||   |интересов    |конфликтов     |   |   |  |     |     |заявке      ||   |             |интересов      |   |   |  |     |     |            ||---|-------------|---------------|---|---|--|-----|-----|------------||3  |Наличие      |Необходимо     |   |   |  |     |     |Форма ИК-1  ||   |лицензии на  |иметь          |   |   |  |     |     |            ||   |выполнения   |лицензию на    |   |   |  |     |     |            ||   |заявленных   |данный вид     |   |   |  |     |     |            ||   |товаров,     |товаров,       |   |   |  |     |     |            ||   |работ и услуг|работ и услуг  |   |   |  |     |     |            ||   |с указанием  |               |   |   |  |     |     |            ||   |номера       |               |   |   |  |     |     |            ||   |лицензии     |               |   |   |  |     |     |            ||---|-------------|---------------|---|---|--|-----|-----|------------||4  |Общий объем  |Указать        |   |   |  |     |     |Форма ОВ-1  ||   |строительных |минимальный    |   |   |  |     |     |            ||   |товаров,     |объем требуемых|   |   |  |     |     |            ||   |работ и      |выполненных    |   |   |  |     |     |            ||   |услуг,       |товаров,       |   |   |  |     |     |            ||   |выполненных  |работ и услуг, |   |   |  |     |     |            ||   |за последние |для            |   |   |  |     |     |            ||   |три года     |прохождения    |   |   |  |     |     |            ||   |             |предквалифика- |   |   |  |     |     |            ||   |             |ционного       |   |   |  |     |     |            ||   |             |отбора         |   |   |  |     |     |            ||---|-------------|---------------|---|---|--|-----|-----|------------||5  |Опыт         |Необходимо     |   |   |  |     |     |Форма ОВ-2  ||   |выполнения   |имеет опыт     |   |   |  |     |     |            ||   |аналогичных  |аналогичных    |   |   |  |     |     |            ||   |по характеру |выполненных    |   |   |  |     |     |            ||   |и объему     |поставок       |   |   |  |     |     |            ||   |товаров,     |товаров, работ |   |   |  |     |     |            ||   |работ и услуг|и услуг и      |   |   |  |     |     |            ||   |за последние |указать        |   |   |  |     |     |            ||   |три года     |минимальный    |   |   |  |     |     |            ||   |             |объем          |   |   |  |     |     |            ||   |             |требуемых      |   |   |  |     |     |            ||   |             |выполненных    |   |   |  |     |     |            ||   |             |товаров,       |   |   |  |     |     |            ||   |             |работ и услуг  |   |   |  |     |     |            ||   |             |для прохождения|   |   |  |     |     |            ||   |             |предквалифика- |   |   |  |     |     |            ||   |             |ционного       |   |   |  |     |     |            ||   |             |отбора         |   |   |  |     |     |            ||---|-------------|---------------|---|---|--|-----|-----|------------||6  |Сведения о   |Указать        |   |   |  |     |     |Форма ОВ-3  ||   |текущих      |наименование   |   |   |  |     |     |            ||   |товаров,     |договоров,     |   |   |  |     |     |            ||   |работ и      |с указанием    |   |   |  |     |     |            ||   |услугах и    |стоимости      |   |   |  |     |     |            ||   |договорных   |выполненных    |   |   |  |     |     |            ||   |обязательств |товаров, работ |   |   |  |     |     |            ||   |             |и услуг        |   |   |  |     |     |            ||---|-------------|---------------|---|---|--|-----|-----|------------||7  |Наличие      |Указать        |   |   |  |     |     |Форма МК-1  ||   |основных     |необходимые    |   |   |  |     |     |            ||   |видов        |виды           |   |   |  |     |     |            ||   |строительных |строительных   |   |   |  |     |     |            ||   |машин и      |машин и        |   |   |  |     |     |            ||   |механизмов,  |механизмов для |   |   |  |     |     |            ||   |которые      |выполнения     |   |   |  |     |     |            ||   |предполага-  |Договора       |   |   |  |     |     |            ||   |ется         |               |   |   |  |     |     |            ||   |использовать |               |   |   |  |     |     |            ||   |для          |               |   |   |  |     |     |            ||   |выполнения   |               |   |   |  |     |     |            ||   |договора     |               |   |   |  |     |     |            ||---|-------------|---------------|---|---|--|-----|-----|------------||8  |Квалификация |Необходимо     |   |   |  |     |     |Форма МК-1  ||   |и опыт       |иметь          |   |   |  |     |     |            ||   |основных     |квалификации и |   |   |  |     |     |            ||   |руководителей|опыт           |   |   |  |     |     |            ||   |и технических|руководителей и|   |   |  |     |     |            ||   |специалистов,|технических    |   |   |  |     |     |            ||   |которые      |специалистов   |   |   |  |     |     |            ||   |предлагается |предлагаемые   |   |   |  |     |     |            ||   |для          |для выполнения |   |   |  |     |     |            ||   |выполнения   |Договора       |   |   |  |     |     |            ||   |Договора     |               |   |   |  |     |     |            ||---|-------------|---------------|---|---|--|-----|-----|------------||9  |Результаты   |Подачи копию   |   |   |  |     |     |Форма ФС-1  ||   |финансовой   |балансовых     |   |   |  |     |     |            ||   |деятельности |отчетов и      |   |   |  |     |     |            ||   |за последние |иных           |   |   |  |     |     |            ||   |три года     |финансовых     |   |   |  |     |     |            ||   |             |отчетов за     |   |   |  |     |     |            ||   |             |последние три  |   |   |  |     |     |            ||   |             |года           |   |   |  |     |     |            ||---|-------------|---------------|---|---|--|-----|-----|------------||а) |Наличие      |Отсутствие     |   |   |  |     |     |Предоставить||   |задолженности|задолженности  |   |   |  |     |     |справки с   ||   |по налогам   |на ____________|   |   |  |     |     |ГНИ         ||   |             |_______________|   |   |  |     |     |            ||   |             | (указать даты)|   |   |  |     |     |            ||---|-------------|---------------|---|---|--|-----|-----|------------||б) |Наличие      |Отсутствие     |   |   |  |     |     |Предоставить||   |задолженности|задолженности  |   |   |  |     |     |справки с   ||   |по страховым |на ____________|   |   |  |     |     |Соцфонда    ||   |платежам     |_______________|   |   |  |     |     |            ||   |             | (указать даты)|   |   |  |     |     |            ||---|-------------|---------------|---|---|--|-----|-----|------------||11 |Неисполнение |Отсутствие не  |   |   |  |     |     |Форма Дог-1 ||   |договорных   |исполнения,    |   |   |  |     |     |            ||   |обязательств |договорных     |   |   |  |     |     |            ||   |не имело     |обязательств   |   |   |  |     |     |            ||   |место в      |по вине        |   |   |  |     |     |            ||   |течение      |поставщик      |   |   |  |     |     |            ||   |последних    |(подрядчик)а   |   |   |  |     |     |            ||   |трех лет     |               |   |   |  |     |     |            ||---|-------------|---------------|---|---|--|-----|-----|------------||12 |Текущие      |Указать        |   |   |  |     |     |Форма Дог-1 ||   |судебные     |наименование   |   |   |  |     |     |            ||   |разбиратель- |договоров      |   |   |  |     |     |            ||   |ства, в      |касающихся     |   |   |  |     |     |            ||   |которые      |судебных       |   |   |  |     |     |            ||   |вовлечен     |разбирательств,|   |   |  |     |     |            ||   |участник в   |включая        |   |   |  |     |     |            ||   |течение      |текущие и      |   |   |  |     |     |            ||   |последних    |последних      |   |   |  |     |     |            ||   |трех лет     |трех лет, с    |   |   |  |     |     |            ||   |             |указанием      |   |   |  |     |     |            ||   |             |стоимости      |   |   |  |     |     |            ||   |             |тяжбы и        |   |   |  |     |     |            ||   |             |оспариваемых   |   |   |  |     |     |            ||   |             |сумм, при этом |   |   |  |     |     |            ||   |             |все текущие    |   |   |  |     |     |            ||   |             |судебные       |   |   |  |     |     |            ||   |             |разбирательства|   |   |  |     |     |            ||   |             |в целом не     |   |   |  |     |     |            ||   |             |должны         |   |   |  |     |     |            ||   |             |составлять     |   |   |  |     |     |            ||   |             |более _________|   |   |  |     |     |            ||   |             |процентов от   |   |   |  |     |     |            ||   |             |стоимости      |   |   |  |     |     |            ||   |             |имущества      |   |   |  |     |     |            |-----------------------------------------------------------------------             Председатель тендерной     комиссии:               ___________________ /____________________/      Члены:                  ___________________ /____________________/                             ___________________ /____________________/                             ___________________ /____________________/                                                             Форма Заявки                                Раздел IV          Заявки на прохождения предквалификационного отбора                                                    Дата _______________      В соответствии с информацией о проведении предварительного  квали-фикационного отбора ___________________________________________________     Кому: ____________________________________________________________                          (наименование Покупатель)     Мы, нижеподписавшиеся,  подаем Заявку на прохождение предваритель-ного квалификационного отбора, и заявляем, что:     (а) Мы изучили Документацию для предварительного квалификационногоотбора, включая Дополнения N _________, изданные в соответствии с Пунк-том 8 ИУ, и не имеем в отношении ее никаких оговорок;     (б) Мы,  включая всех субпоставщиков (подрядчик) в отношении любойчасти договора в соответствии с настоящим предварительным  квалификаци-онным отбором, не имеем конфликта интересов в соответствии с подпунктом3.4 ИУ;     (в) Мы,  включая всех субпоставщиков (подрядчик) или поставщиков вотношении любой части договора в соответствии с настоящим предваритель-ным  квалификационным  отбором,  не были объявлены Уполномоченным госу-дарственным органом по государственным закупкам неправомочными  или  неявляемся неправомочными  в  соответствии с законодательством КыргызскойРеспублики;     (г) Мы,  в соответствии с подпунктом 24.  ИУ,  планируем заключитьдоговор на субподряд на выполнение следующих  основных  видов  товаров,работ и услуг: ________________________________________________________     (д) Мы не являемся государственной организацией  или  мы  являемсяГосударственной организацией,  и мы соответствуем требованиям подпункта[3.3] ИУ;     (е) Мы  понимаем,  что  вы имеете право отменить процесс предвари-тельного квалификационного отбора в любое время и,  что вы  не  связаныобязательствами принимать любую Заявку не неся при этом никакой ответс-твенности перед Участником в соответствии с Пунктом 26 ИУ.      ____________________________  ________________  __________________        (Ф.И.О. уполномоченного      (Должность)     (Подпись и печать)             представителя)      Дата "___" ____________ 200__ год                                                               Форма ИК-1                                   Дата: [вставить день, месяц, год]                                  Номер и название МКТ: [вставить номер                                  и название МКТ]                                  Страница [вставить номер страницы] из                                  [вставить общее количество] страниц                                Раздел IV                             Форма Заявки                     Информационная карта Участника               для участия в предквалификационном отборе                  ___________________________________                                                  Дата _________________ -----------------------------------------------------------------------|А |Юридический статус, наименование и юридический адрес Участника: __||  |__________________________________________________________________||  |        (приложить копии регистрационного свидетельства)          ||Б |В случае простого товарищества юридический статус, наименование и ||  |юридический адрес каждого партнера: ______________________________||1)|__________________________________________________________________||  | (приложить копии регистрационного свидетельства и соглашение     ||2)|__________________________________________________________________||  |    о создании простого товарищества или письма о намерении       ||  |__________________________________________________________________||  |                     заключить соглашения)                        ||--|------------------------------------------------------------------||В |Место регистрации и основной вид деятельности: ___________________||  |__________________________________________________________________||  |       (указать регистрации и основной вид деятельности)          ||--|------------------------------------------------------------------||Г |В случае простого товарищества, место регистрации и основной вид  ||  |деятельности каждого партнера ____________________________________||1)|__________________________________________________________________||2)|__________________________________________________________________||--|------------------------------------------------------------------||Д |Наличие лицензии на выполнения данного вида товаров, работ и услуг||  |и срок действия __________________________________________________||  |                          (приложить копии лицензии)              ||--|------------------------------------------------------------------||Е |В случае простого товарищества, наличие лицензии на выполнение    ||  |данного вида товаров, работ и услуг и срок действия для каждого   ||  |партнера                                                          ||1)|__________________________________________________________________||  |        (приложить копии лицензии по каждому партнеру)            ||2)|__________________________________________________________________||--|------------------------------------------------------------------||Ж |Наименование ведущего партнера в простом товариществе ____________||  |__________________________________________________________________||  |      (указать наименование и копию доверенности подписанные      ||  |__________________________________________________________________||  |                    участниками партнерами)                       ||--|------------------------------------------------------------------||З |Прилагаемые документы являются копиями оригинала документов       ||  |1. Устав корпорации или Документы об учреждении, а также документы||  |   о регистрации вышеназванного юридического лица, в соответствии ||  |   с пунктом [4.1] ИУ.                                            ||  |2. В случае, простого товарищества письмо о намерении образовать  ||  |   простое товарищество или соглашение простого товарищества, в   ||  |   соответствии с пунктом [4.2] ИУ.                               ||  |3. В случае государственной организации, документы, определяющие  ||  |   правовую и финансовую самостоятельность, а также соответствие  ||  |   уставу по коммерческой деятельностью, согласно пункту [3..3] ИУ||--|------------------------------------------------------------------||И |Реквизиты уполномоченного представителя участника:                ||  |Ф.И.О.: __________________________________________________________||  |Адрес: ___________________________________________________________||  |Номер телефона/факса: ____________________________________________||  |Адрес электронной почты: _________________________________________||  |                                                                  ||  |Должность уполномоченного                                         ||  |представителя             ________________  /____________________/||  |                            (подпись)              Ф.И.О.         |-----------------------------------------------------------------------                                                               Форма ИК-2                                Раздел IV                             Форма Заявки                          Информационная карта                по субпоставщик(подрядчик)у для участия                     в предквалификационном отборе               по строительству _______________________      Генпоставщик (подрядчик) _________________________________________     Нижеследующая форма  должна  быть заполнена для стороны Участника,включая партнера(ов) простого товарищества,  субпоставщик(подрядчик)ов,поставщиков и других сторон].                                                 Дата __________________ -----------------------------------------------------------------------|А |Юридический статус и наименование и юридический адрес             ||  |субпоставщиков (подрядчик):                                       ||1)|__________________________________________________________________||  |   (приложить копии регистрационного свидетельства по каждому     ||2)|__________________________________________________________________||  |                   субпоставщик(подрядчик)у)                      ||--|------------------------------------------------------------------||Б |Место регистрации и основной вид деятельности:                    ||1)|__________________________________________________________________||  |     (указать место регистрации и основной вид деятельности       ||2)|__________________________________________________________________||  |             по каждому субпоставщик(подрядчик)у)                 ||--|------------------------------------------------------------------||В |Наличие лицензии на выполнения данного вида товаров, работ и услуг||1)|и срок действия __________________________________________________||2)|__________________________________________________________________||  |  (приложить копии лицензии по каждому субпоставщик(подрядчик)у)  ||--|------------------------------------------------------------------||Г |Фактически выполненный объем товаров, работ и услуг за последние  ||  |три года:                                                         ||1)|__________________________________________________________________||2)|__________________________________________________________________||--|------------------------------------------------------------------||Д |Прилагаемые документы являются копиями оригинала документов       ||1 |Устав корпорации или Документы об учреждении, а также документы о ||  |регистрации вышеназванного юридического лица, в соответствии с    ||  |пунктом [4.1] ИУ.                                                 ||2 |В случае государственной организации, документы, определяющие     ||  |правовую и финансовую самостоятельность, а также соответствие     ||  |уставу по коммерческой деятельности, согласно пункту              ||--|------------------------------------------------------------------||Е |Реквизиты уполномоченного представителя Генпоставщик(подрядчик)а: ||  |Ф.И.О.: __________________________________________________________||  |Адрес: ___________________________________________________________||  |Номер телефона/факса: ____________________________________________||  |Адрес электронной почты: _________________________________________|-----------------------------------------------------------------------      Должность уполномоченного     представителя     Генпоставщика (подрядчик) ________________  /____________________/                                   (подпись)             Ф.И.О.      Субпоставщика (подрядчик) ________________  /____________________/                                   (подпись)             Ф.И.О.                                                               Форма ОВ-1                                Раздел IV                             Форма Заявки                      Общий объем поставок товаров,              или выполненных работ и услуг за последние                          три года, по годам                                                   Дата ________________                                                          в (тыс. сомах)-----------------------------------------------------------------------| N |Наименование участника| Общий объем поставки товаров, выполненных||п/п| или каждого партнера |     работ и услуг за последние три года  ||   |     по простому      |------------------------------------------||   |     товариществу     |200__|200__|200__ |Всего|  Среднегодовой  ||   |                      | г.  | г.  |  г.  |     |объем выполненных||   |                      |     |     |      |     |работ и услуг или||   |                      |     |     |      |     |поставок товаров ||---|----------------------|-----|-----|------|-----|-----------------||   |                      |     |     |      |     |                 ||   |                      |     |     |      |     |                 |-----------------------------------------------------------------------      Должность уполномоченного     представителя             _______________   /____________________/                                  (подпись)               Ф.И.О.                                                               Форма ОВ-2                                Раздел IV                             Форма Заявки               Аналогичные по характеру и объему товаров,                  работ и услуг выполненных в течение                          последних трех лет                                                     Дата ______________ -----------------------------------------------------------------------| N |Наименова- | Наиме-| Наимено- |   Год   |Стои-| Указать |Описание||п/п|    ние    |нование|  вание,  |  начала |мость|стоимость| анало- ||   |поставщика |догово-| адрес и  |  и год  |дого-|договора | гичных ||   |(подрядчик)|  ра   |контактные|  завер- |вора |выполнен-|поставок||   |или каждого|       | сведения |  шения  |     |   ных   |в соот- ||   |партнера по|       |Покупатель| строи-  |     |товаров, |ветствии||   | простому  |       | и номер  |тельства.|     | работ и |   с    ||   |  товари-  |       | телефона |   Или   |     | услуг в |пунктом ||   |  ществу   |       |          | указать |     |качестве |    4   ||   |           |       |          |   год   |     |партнера |        ||   |           |       |          |  выпол- |     | или суб-|        ||   |           |       |          |  нения  |     | постав- |        ||   |           |       |          | поставок|     | щик(под-|        ||   |           |       |          | товаров |     |рядчик)а)|        ||---|-----------|-------|----------|---------|-----|---------|--------||   |           |       |          |         |     |         |        ||   |           |       |          |         |     |         |        |-----------------------------------------------------------------------      Должность уполномоченного     представителя             _______________   /____________________/                                  (подпись)               Ф.И.О.                                                               Форма ОВ-3                                Раздел IV                             Форма Заявки               Сведения о текущих товаров, работ и услугах                     и договорных обстоятельствах                                                   Дата ________________ -----------------------------------------------------------------------| N |      Наименование     |Наименования|Стоимости| Начало |Выполнено||п/п| поставщик(подрядчик)а |  договора  |договора | строи- |до подачи||   |  или каждого партнера |            |         |тельства|  заявки ||   |      по простому      |            |         |        |         ||   |     товариществу      |            |         |        |         ||---|-----------------------|------------|---------|--------|---------||   |                       |            |         |        |         ||   |                       |            |         |        |         |-----------------------------------------------------------------------      Должность уполномоченного     представителя             _______________   /____________________/                                  (подпись)               Ф.И.О.                                                              Форма ДОГ-1                                Раздел IV                             Форма Заявки            Неисполнение договорных обязательств за последние              три года и текущие судебные разбирательства                                                    Дата _______________      Наименование Участника: __________________________________________     Наименование партнера по ПТ: _____________________________________     Для предквалификационного процедура отбора по строительству _____________________________________________________________________________-----------------------------------------------------------------------|А  |Неисполнение договоров в соответствии с Разделом III "Критерии   ||   |оценки квалификационного отбора" ________________________________||   |_________________________________________________________________||   |          (если не имело место, указать что имело)               ||---|-----------------------------------------------------------------||Б  |Неисполнение договоров имело место в течение последних трех лет  ||   |в соответствии с пунктом 2 Раздела III "Критерии оценки          ||   |квалификационного отбора"                                        ||---|-----------------------------------------------------------------||Год|Наименование,|Наименование|  Общая  |    Сумма    |   Основные   ||   |    адрес,   |  договора  |стоимость|неисполненных|   причины    ||   |  контактные |            |договора |  договоров  |              ||   |   сведения  |            |         |             |              ||   |  Покупатель |            |         |             |              ||---|-------------|------------|---------|-------------|--------------||   |-------------|------------|---------|-------------|--------------||   |-------------|------------|---------|-------------|--------------||---|-----------------------------------------------------------------||В  |Текущее судебное разбирательство в соответствии с Разделом III   ||   |"Критерии оценки квалификационного отбора" ______________________||   |_________________________________________________________________||   |           (если не имело место указать, что не имело)           ||---|-----------------------------------------------------------------||Г  |Текущее судебное разбирательство и последних трех лет в          ||   |соответствии с пунктом 12 Раздела III "Критерии оценки           ||   |квалификационного отбора", как указано ниже                      ||---|-----------------------------------------------------------------||Год|     Наименование     |Общая сумма договора|Результат, выраженный||   |                      | (текущая стоимость,| в процентах от общей||   |                      |      в Сомах)      |      стоимости      ||---|----------------------|--------------------|---------------------||   |Наименование договора:|                    |                     ||   |Наименование          |                    |                     ||---|Покупатель:           |        ---         |                     ||   |Адрес Покупатель:     |                    |                     ||   |Предмет спора:        |                    |                     ||---|----------------------|--------------------|---------------------||   |Наименование договора:|                    |                     ||   |Наименование          |                    |                     ||---|Покупатель:           |        ---         |                     ||   |Адрес Покупатель:     |                    |                     ||   |Предмет спора:        |                    |                     |-----------------------------------------------------------------------             Должность уполномоченного     представителя             _______________   /____________________/                                  (подпись)              (Ф.И.О.)                                                              Форма СМК-1                                Раздел IV                             Форма Заявки               Наличие основных видов строительных машин и              механизмов, и квалификация и опыт основных               руководителей и технических специалистов                для выполнения Договора (при выполнении                          строительных работ)                                                  Дата _________________      Наименование Участника: __________________________________________     Наименование партнера по простому товариществу:     Для предквалификационного процедура отбора по строительству _____________________________________________________________________________-----------------------------------------------------------------------|А|Требуемый вид строительных машин и механизмов для выполнения       || |договора                                                           ||-|-------------------------------------------------------------------|| |Наименование машин|  Модель   |Количество|  Состояние |Собственное,|| |   и механизмов   |           |имеющихся |(хорошем или|арендованное|| |                  |           |  единиц  |   плохом   |            || |                  |           |          | состоянии) |            ||-|------------------|-----------|----------|------------|------------||1|                  |           |          |            |            ||-|------------------|-----------|----------|------------|------------||2|                  |           |          |            |            ||-|------------------|-----------|----------|------------|------------||3|                  |           |          |            |            ||-|------------------|-----------|----------|------------|------------||4|                  |           |          |            |            ||---------------------------------------------------------------------||Б Квалификация и опыт основных товаров, работ и услугников           ||  предлагаемые на ключевые должности для выполнения договора         ||---------------------------------------------------------------------|| |      Должность       |Ф.И.О.|  Общий стаж  |  Опыт товаров, работ || |                      |      |товаров, работ|и услуг на аналогичных|| |                      |      |   и услуг    |       объектах       ||-|----------------------|------|--------------|----------------------||1|Руководитель          |      |              |                      ||-|----------------------|------|--------------|----------------------||2|Главный инженер       |      |              |                      ||-|----------------------|------|--------------|----------------------||3|Производитель товаров,|      |              |                      || |работ и услуг         |      |              |                      ||-|----------------------|------|--------------|----------------------||4|Инспектор по качеству |      |              |                      |-----------------------------------------------------------------------      Должность уполномоченного     представителя             _______________   /____________________/                                  (подпись)              (Ф.И.О.)                                                              Форма ФИН-1                                Раздел IV                             Форма Заявки                          Финансовое состояние      Наименование Участника: __________________________________________     Наименование партнера по простому товариществу: __________________     Для предквалификационного процедура отбора по строительству _____________________________________________________________________________     Подлежит заполнению Участником,  и,  в случае участия  ПТ,  каждымпартнером по ПТ.-----------------------------------------------------------------------|   Финансовая информация (в сомах)  |Информация за последние три года||                                    |--------------------------------||                                    | 200__ г. | 200__ г. | 200__ г. ||---------------------------------------------------------------------||                  Информация из балансового отчета                   ||---------------------------------------------------------------------||Общая стоимость активов             |          |          |          ||------------------------------------|----------|----------|----------||Общая стоимость обязательств        |          |          |          ||------------------------------------|----------|----------|----------||Стоимость чистых активов            |          |          |          ||------------------------------------|----------|----------|----------||Текущие активы                      |          |          |          ||------------------------------------|----------|----------|----------||Текущие обязательства               |          |          |          ||---------------------------------------------------------------------||              Информация из отчета о прибылях и убытках              ||---------------------------------------------------------------------||Выручка, всего                      |          |          |          ||------------------------------------|----------|----------|----------||Прибыль или убытки                  |          |          |          |-----------------------------------------------------------------------     К данной Форме прилагаются копии Финансовых отчетов (баланс, вклю-чая все относящиеся к нему приложения и отчеты о  прибылях  и  убытках)затребуемые выше годы, соответствующих следующим условиям:     а) они должны отражать финансовое состояние Участника или партнерапо ПТ, а не дочерней или подведомственных организаций;     б) финансовые отчеты за прошедший период  должны  включать  полныеданные,  в  том  числе  все приложения к финансовым отчетам должны бытьпроверены и заверены бухгалтером;     в) финансовые  отчеты  за  прошедший период должны соответствоватьуже завершенным отчетным периодам (не принимаются  отчеты  за  неполныйпериод).      Руководитель организации _________________  /____________________/                                 (подпись)              (Ф.И.О.)      Главный Бухгалтер        _________________  /____________________/                                 (подпись)              (Ф.И.О.)                                 Раздел V                Объем и описание товаров, работ и услуг                     Описание товаров, работ и услуг      Следует дать достаточно детальное описание товаров,  работ и услугс указанием местоположения,  характера и сложности. Должны быть указаныприблизительные объемы основных компонентов товаров, работ и услуг, од-нако не следует указывать их ориентировочную стоимость. -----------------------------------------------------------------------                           Срок строительства      Следует указать предполагаемые сроки строительства и время в неде-лях или месяцах.  При проведении предварительного квалификационного от-бора в отношении групп договоров может быть дано  дополнительное  времядля группы договоров,  и его оценка может быть соответственно проведенана основе выгоды,  упущенной в результате увеличения сроков  завершениястроительства. -----------------------------------------------------------------------                   Строительная площадка и иные данные      Следует предоставить общую информацию о климате,  гидрологии,  то-пографии,  геологии, доступе к стройплощадке, транспортных и коммуника-ционных средствах, медицинских учреждениях, схеме расположения объекта,оборудовании и услугах,  предоставляемых Покупателем,  и иные соответс-твующие данные.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N 68   </w:t>
      </w:r>
      <w:r>
        <w:rPr>
          <w:rFonts w:ascii="Arial" w:cs="Arial" w:eastAsia="Arial" w:hAnsi="Arial"/>
          <w:sz w:val="24"/>
          <w:szCs w:val="24"/>
        </w:rPr>
        <w:t xml:space="preserve">                             ПРОТОКОЛ                        процедур закупок работ      Наименование закупающей организации ______________________________     Юридический адрес и телефон ______________________________________     Руководитель _____________________________________________________     Дата составления Протокола "___" ________________________ 200__ г.     Номер торгов _____________________________________________________     Настоящий протокол составлен на закупку работ за счет средств ___________________________________________________________________________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___________________________________________________________________________________________________________               (наименование работ с кратким описанием)     2. Сумма, выделяемая на данную закупку ___________________________     3. До  объявления процедур торгов (либо до приглашения к участию втендере) проведены предквалификационные процедуры.  Основанием для про-ведения предквалификационных процедур послужило ______________________________________________________________________________________________    (в случае, если предквалификационные процедуры не проводились,_______________________________________________________________________                     пункты 3 и 4 не заполняются)     4. Участники прошедшие предквалификационный отбор:-----------------------------------------------------------------------| N | Наименование участников |   Юридический адрес  |    Примечание  ||п\п|                         |                      |                ||---|-------------------------|----------------------|----------------||1  |                         |                      |                ||---|-------------------------|----------------------|----------------||2  |                         |                      |                ||---|-------------------------|----------------------|----------------||3  |                         |                      |                |-----------------------------------------------------------------------     5. Метод закупки _________________________________________________(в случае, если был использован метод закупок, отличный от торгов с не-ограниченным участием, необходимо указать, что послужило основанием длявыбора этого метода).     6. Оповещение о тендере _________________________________________________________________________________________________________________      (указать: дату, номер публикации в БГЗ и наименование СМИ,_______________________________________________________________________            рассылка по посольствам иностранных государств)     7. Тендерная документация была приобретена следующими  участникамиили были приглашены по результатам предквалификационного отбора:-----------------------------------------------------------------------| N | Наименование участников | Юридический адрес | Дата приобретения ||п\п|                         |                   |                   ||---|-------------------------|-------------------|-------------------||1  |                         |                   |                   ||---|-------------------------|-------------------|-------------------||2  |                         |                   |                   |-----------------------------------------------------------------------     8. Запросы и разъяснения тендерной документации:     а. _______________________________________________________________            (количество запросов, поступивших от претендентов)     б. _______________________________________________________________                     (общее краткое изложение запросов)     в. _______________________________________________________________           (общее краткое изложение ответов закупающей организации)     9. Наименование и адрес участников,  представивших тендерные заяв-ки:-----------------------------------------------------------------------| N |Наименование участников|  Юридический адрес  |Дата предоставления||п\п|                       |                     |  тендерных заявок ||---|-----------------------|---------------------|-------------------||1  |                       |                     |                   ||---|-----------------------|---------------------|-------------------||2  |                       |                     |                   |-----------------------------------------------------------------------     10. Дата и время вскрытия тендерных заявок: ________________ часов"___" _______________ 200__ года.     11. Основные требования тендерной документации.     В данном пункте указываются только те требования, которые заложеныв  тендерной документации.  В графу "Требования тендерной документации"заносятся те требования, которые предъявляются к участникам тендера.-----------------------------------------------------------------------| N |       Содержание требования        | Требование |  Наименование ||п\п|                                    |  тендерной |  подрядчиков  ||   |                                    |документации|---------------||   |                                    |            | 1 | 2 | 3 | 4 ||---|------------------------------------|------------|---|---|---|---||А  |Общая цена предложения (если тендер |            |   |   |   |   ||   |разбит на отдельные лоты, указать   |            |   |   |   |   ||   |цену каждого лота)                  |            |   |   |   |   ||---|------------------------------------|------------|---|---|---|---||Б  |Государственная принадлежность      |            |   |   |   |   ||   |подрядчика (страна, в которой       |            |   |   |   |   ||   |зарегистрирован подрядчик)          |            |   |   |   |   ||---|------------------------------------|------------|---|---|---|---||В  |Валюта тендерной заявки             |            |   |   |   |   ||---|------------------------------------|------------|---|---|---|---||Г  |Срок действия тендерной заявки      |            |   |   |   |   ||---|------------------------------------|------------|---|---|---|---||Д  |Наличие гарантийного обеспечения    |            |   |   |   |   ||   |тендерной заявки                    |            |   |   |   |   ||---|------------------------------------|------------|---|---|---|---||Е  |Срок действия гарантийного          |            |   |   |   |   ||   |обеспечения тендерной заявки        |            |   |   |   |   ||---|------------------------------------|------------|---|---|---|---||Ж  |Предполагаемый срок выполнения работ|            |   |   |   |   ||---|------------------------------------|------------|---|---|---|---||З  |Наличие всех документов, требуемых  |            |   |   |   |   ||   |в соответствии с условиями тендерной|            |   |   |   |   ||   |документации:                       |            |   |   |   |   ||   |1) заполненная форма тендерной      |            |   |   |   |   ||   |   заявки                           |            |   |   |   |   ||   |2) общий объем работ, выполненных за|            |   |   |   |   ||   |   последние два года в сомах (не   |            |   |   |   |   ||   |   менее 200,0 тыс. долларов США в  |            |   |   |   |   ||   |   сомовом эквиваленте)             |            |   |   |   |   ||   |3) опыт работы за последние три     |            |   |   |   |   ||   |   года, в качестве генподрядчика по|            |   |   |   |   ||   |   двум или более введенным в       |            |   |   |   |   ||   |   эксплуатацию строительным        |            |   |   |   |   ||   |   объектам                         |            |   |   |   |   ||   |4) владение на праве собственности  |            |   |   |   |   ||   |   или возможность аренды основных  |            |   |   |   |   ||   |   видов строительного оборудования |            |   |   |   |   ||   |   и механизмов, для выполнения     |            |   |   |   |   ||   |   условий Договора                 |            |   |   |   |   ||   |5) опытом выполнения аналогичных по |            |   |   |   |   ||   |   характеру и объему работ,        |            |   |   |   |   ||   |   линейных руководителей в течение |            |   |   |   |   ||   |   не менее пяти лет и на должности |            |   |   |   |   ||   |   не менее трех лет                |            |   |   |   |   ||   |6) подрядчик ненадлежащим образом   |            |   |   |   |   ||   |   исполнил хотя бы один договор    |            |   |   |   |   ||   |   государственных закупок в течение|            |   |   |   |   ||   |   трех лет, предшествующих началу  |            |   |   |   |   ||   |   процедур закупок                 |            |   |   |   |   ||   |7) подрядчик находится в процессе   |            |   |   |   |   ||   |   банкротства, либо объявлен       |            |   |   |   |   ||   |   банкротом                        |            |   |   |   |   ||   |8) подрядчик имеет задолженность по |            |   |   |   |   ||   |   налогам                          |            |   |   |   |   ||   |9) подрядчик имеет задолженность по |            |   |   |   |   ||   |   страховым платежам               |            |   |   |   |   ||   |10) наличие лицензии на проведение  |            |   |   |   |   ||   |    данного вида работ              |            |   |   |   |   ||---|------------------------------------|------------|---|---|---|---||Л  |Отклонения от требуемого объема     |            |   |   |   |   ||   |работ                               |            |   |   |   |   ||---|------------------------------------|------------|---|---|---|---||М  |Наличие доверенности на             |            |   |   |   |   ||   |осуществления полномочий от имени   |            |   |   |   |   ||   |претендента                         |            |   |   |   |   ||---|------------------------------------|------------|---|---|---|---||Н  |Иные требования к участникам        |            |   |   |   |   ||   |процедур закупок, определенные в    |            |   |   |   |   ||   |тендерной документации              |            |   |   |   |   ||---|------------------------------------|------------|---|---|---|---||К  |Предлагаемые претендентом изменения |            |   |   |   |   ||   |требований тендерной документации   |            |   |   |   |   |-----------------------------------------------------------------------     12. Предварительное изучение тендерных заявок.     а) Предварительная оценка:     По результатам анализа тендерных заявок на соответствие требовани-ям тендерной документации,  изложенным в пункте 11, отклонены следующиетендерные заявки:-----------------------------------------------------------------------| N |    Наименование участников   | Подпункты, из-за несоответствия  ||п\п|                              |которым было отклонено предложение||---|------------------------------|----------------------------------||1  |                              |                                  ||---|------------------------------|----------------------------------||2  |                              |                                  |-----------------------------------------------------------------------     Дальнейшая оценка  проводится  только  по тем заявкам,  которые неимеют существенных отклонений  от  требований  тендерной  документации,указанных в п.11.     б) Техническая оценка:     По результатам сопоставление технической части,  следующие тендер-ные заявки отклонены из-за несоответствия техническим требованиям:-----------------------------------------------------------------------| N |  Наименование участников  |Указать все отклонения от технических||п\"ef|                           |требований, предусмотренных тендерной||   |                           |            документацией            ||---|---------------------------|-------------------------------------||1  |                           |                                     ||---|---------------------------|-------------------------------------||2  |                           |                                     |-----------------------------------------------------------------------     13. Исправление арифметических ошибок в  ценовой  части  тендернойзаявки:     а) указывается, какие арифметические ошибки были в тендерных заяв-ках, и каким образом они откорректированы: ____________________________-----------------------------------------------------------------------| N |Наименование |   Цена    | Результат |Письменное|Откорректирован-||п\"ef| участников  |предложения|исправления| согласие |    ная цена    ||   |             |           |           |участника |                ||---|-------------|-----------|-----------|----------|----------------||1  |             |           |           |          |                ||---|-------------|-----------|-----------|----------|----------------||2  |             |           |           |          |                |-----------------------------------------------------------------------     В графу "Откорректированная цена" включаются цены тендерных заявокс учетом исправления арифметических ошибок (если такие имеются);     б) из-за несогласия с исправлением арифметических ошибок следующиетендерные заявки участников тендера отклонены: _______________________________________________________________________________________________      (наименования участников, какие были арифметические ошибки_______________________________________________________________________ и каким образом откорректированы, и на основании чего были отклонены)     14. Отклонение тендерных заявок по иным основаниям: _____________________________________________________________________________________ (наименование участника и основания для отклонения тендерной заявки)     15. Все тендерные заявки были отклонены по следующим причинам: __________________________________________________________________________                  (указать основание для отклонения)     16. Оценка и сравнение тендерных заявок:     Участник, представивший предложение, отвечающее по существу требо-ваниям тендерной документации и имеющее наименьшую оцененную стоимость:_______________________________________________________________________              (наименование участника и цена предложения)      Председатель тендерной комиссии: _________________________________      Члены тендерной комиссии:        _________________________________      17. Протесты и жалобы, и принятое решение: ______________________________________________________________________________________________       (наименование участника, краткое содержание, дата подачи_______________________________________________________________________                и краткое содержание принятого решения)     По результатам проведения  процедур  закупок  тендерной  комиссиейвнесено  предложения в отдел закупок на присуждения договора победителюот имени закупающей организации.     18. Приостановление процедур закупок: ___________________________________________________________________________________________________           (указать причину приостановления процедур закупок_______________________________________________________________________                       и период приостановления)     19. По результатам рассмотрения процедур закупок,  отделом закупокпринято решение о присуждении договора _______________________________________________________________________________________________________                     (или не определен победитель)     Отдел закупок: ___________________________________________________     Заведующий отдела: _______________________________________________     Специалист: ______________________________________________________     20. Договор о государственных закупках будет заключен со следующимподрядчиком: __________________________________________________________                  (наименование организации, цена предложения)     21. Гарантийное обеспечение исполнения договора: ________________________________________________________________________________________       (указать вид и сумму гарантийного обеспечения исполнения_______________________________________________________________________                      договора, если требовалось)     22. Привлечение экспертов.  В работе тендерной комиссии в качествеэкспертов принимали участие:-----------------------------------------------------------------------| N |  Ф.И.О.  |   Наименование  |   Должность  |   Адрес   | Телефон ||п\"ef|          |    организации  |              |           |         ||---|----------|-----------------|--------------|-----------|---------||1  |          |                 |              |           |         ||---|----------|-----------------|--------------|-----------|---------||2  |          |                 |              |           |         |-----------------------------------------------------------------------     Краткое содержание заключений: ___________________________________     23. Особое мнение членов тендерной комиссии и\"e8ли специалистов от-дела закупок:-----------------------------------------------------------------------| N |   Ф.И.О. члена   |    Содержание особого   |  Дата  |  Подпись  ||п\"ef|тендерной комиссии|мнения тендерной комиссии|        |           ||   |и/или специалистов| или специалистов отдела |        |           ||   |  отдела закупок  |закупок (также может быть|        |           ||   |                  |   представлено в виде   |        |           ||   |                  | Приложения к Протоколу) |        |           ||---|------------------|-------------------------|--------|-----------||1  |                  |                         |        |           ||---|------------------|-------------------------|--------|-----------||2  |                  |                         |        |           |-----------------------------------------------------------------------     24. Другая информация: ___________________________________________(в данный  пункт включается информация о действиях закупающей организа-ции,  участников тендера или любой другой стороны, оказавших влияние напроцедуру закупок).      Примечание: в  случаях  если какое-либо действие,  предусмотренноеразличными пунктами настоящего протокола не проводилось, то в соответс-твующем  пункте достаточно сделать соответствующую отметку.  Информацияпо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N 68   </w:t>
      </w:r>
      <w:r>
        <w:rPr>
          <w:rFonts w:ascii="Arial" w:cs="Arial" w:eastAsia="Arial" w:hAnsi="Arial"/>
          <w:sz w:val="24"/>
          <w:szCs w:val="24"/>
        </w:rPr>
        <w:t xml:space="preserve">                             ПРОТОКОЛ               Предварительного квалификационного отбора      Наименование закупающей организации: _____________________________     Юридический адрес и телефон: _____________________________________     Руководитель: ____________________________________________________     Оповещение о предквалификационной процедуре отбора ______________________________________________________________________________________         (указать дату оповещения, наименование СМИ и/или БГЗ)     Дата проведения торгов: __________________________________________     Дата составления Протокола: ______________________________________     Номер торгов: ____________________________________________________     1. До объявления процедур закупок (либо до приглашения к участию втендере) проведены предквалификационные  процедуры  отбора  поставщиков(подрядчиков).     Основанием для проведения предквалификационных процедур  послужило_______________________________________________________________________                          (указать основание)     2. Предквалификационная  документация  была приобретена следующимиучастниками:-----------------------------------------------------------------------|N|  Наименование участника  |  Юридический адрес | Дата приобретения ||-|--------------------------|--------------------|-------------------||1|                          |                    |                   ||-|--------------------------|--------------------|-------------------||2|                          |                    |                   ||-|--------------------------|--------------------|-------------------||3|                          |                    |                   |-----------------------------------------------------------------------     3. Запросы и разъяснения предквалификационной документации:-----------------------------------------------------------------------|N|   Краткое изложение запроса  |     Содержание ответа, данного     || |          участника           |      закупающей организацией       ||-|------------------------------|------------------------------------||1|                              |                                    ||-|------------------------------|------------------------------------||2|                              |                                    ||-|------------------------------|------------------------------------||3|                              |                                    |-----------------------------------------------------------------------     (Ответы на  запрос  представляются всем участникам,  которыми былиприобретены предквалификационные документации, без разглашения источни-ка запроса в течение трех рабочих дней).     4. Представлены заявки следующими участниками:-----------------------------------------------------------------------|N|     Наименование участников     |        Дата представления       ||-|---------------------------------|---------------------------------||1|                                 |                                 ||-|---------------------------------|---------------------------------||2|                                 |                                 ||-|---------------------------------|---------------------------------||3|                                 |                                 |-----------------------------------------------------------------------     5. Основные требования предквалификационной документации.     В данном  пункте указываются только те требования,  которые содер-жатся в предквалификационной документации.-----------------------------------------------------------------------|N|          Содержание требования          | Требования |Наименование|| |                                         | предквали- | участников || |                                         |фикационной |------------|| |                                         |документации|N 1|N 2|N 3 ||-|-----------------------------------------|------------|---|---|----||А|Государственная принадлежность, в которой|            |   |   |    || |зарегистрированы участники               |            |   |   |    ||-|-----------------------------------------|------------|---|---|----||Б|Общий объем поставок продукции,          |            |   |   |    || |выполненных работ, оказания услуг за     |            |   |   |    || |последние 3 года, в сомах                |            |   |   |    ||-|-----------------------------------------|------------|---|---|----||В|Аналогичные по характеру и объему        |            |   |   |    || |поставок (работ и услуг), в качестве     |            |   |   |    || |поставщика (ген. подрядчика) за последние|            |   |   |    || |три года, в сомах                        |            |   |   |    ||-|-----------------------------------------|------------|---|---|----||Г|Квалификация и опыт работников           |            |   |   |    || |предлагаемых на ключевых должностях      |            |   |   |    || |1. Руководитель                          |            |   |   |    || |2. Заместитель                           |            |   |   |    || |3. и.т.д.                                |            |   |   |    ||-|-----------------------------------------|------------|---|---|----||Д|Требуемый основных видов оборудования и  |            |   |   |    || |механизмов необходимых для выполнения    |            |   |   |    || |условий предполагаемого договора         |            |   |   |    || |1. ______________________________________|            |   |   |    || |2. ______________________________________|            |   |   |    || |3. ______________________________________|            |   |   |    ||-|-----------------------------------------|------------|---|---|----||Е|Наличие лицензий (если требуется)        |            |   |   |    ||-|-----------------------------------------|------------|---|---|----||Ж|Участник ненадлежащим образом исполнил   |            |   |   |    || |хотя бы один договор госзакупок в течение|            |   |   |    || |двух лет, предшествующих началу процедур |            |   |   |    || |закупок                                  |            |   |   |    ||-|-----------------------------------------|------------|---|---|----||З|К участнику применены процедуры          |            |   |   |    || |банкротства, либо он объявлен банкротом  |            |   |   |    ||-|-----------------------------------------|------------|---|---|----||И|Участник имеет задолженность по налогам  |            |   |   |    ||-|-----------------------------------------|------------|---|---|----||К|Участник имеет задолженность по          |            |   |   |    || |выплатам в Фонд соц. страхования         |            |   |   |    ||-|-----------------------------------------|------------|---|---|----||Л|Финансовые деятельности за предыдущий год|            |   |   |    || |(прибыль/убытки), заверенная копия       |            |   |   |    || |финансового отчета                       |            |   |   |    ||-|-----------------------------------------|------------|---|---|----||М|Краткая характеристика производственной  |            |   |   |    || |базы                                     |            |   |   |    ||-|-----------------------------------------|------------|---|---|----||И|Другие требования к участникам процедур  |            |   |   |    || |закупок, определенные в                  |            |   |   |    || |предквалификационных документах          |            |   |   |    |-----------------------------------------------------------------------     (Сведения по какому-либо подпункту настоящего  пункта  могут  бытьпредставлены в виде приложения).     6. По результатам анализа представленных  заявок  на  соответствиетребованиям и предквалификационной документации, изложенным в пункте 5,отклонены следующие заявки:-----------------------------------------------------------------------|N|   Наименование участника  |Подпункты, из-за несоответствия которым|| |                           |      было отклонено предложение       ||-|---------------------------|---------------------------------------|| |                           |                                       || |                           |                                       |-----------------------------------------------------------------------     7. Протесты и жалобы: ___________________________________________________________________________________________________________________  (наименование участника, краткое содержание, дата подачи и краткое_______________________________________________________________________                     содержание принятого решения)     8. Приостановление процедур предквалификационного отбора: _______________________________________________________________________________           (указать причину приостановления процедур отбора_______________________________________________________________________                       и период приостановления)     9. По результатам предквалификационной процедуры отбора к дальней-шему участию в процедурах закупок допускаются следующие участники, про-шедшие предквалификационный отбор:-----------------------------------------------------------------------|N |    Наименование участника   |    Юридический адрес  |   Прочее   ||--|-----------------------------|-----------------------|------------||1.|                             |                       |            ||--|-----------------------------|-----------------------|------------||2.|                             |                       |            ||--|-----------------------------|-----------------------|------------||3.|                             |                       |            |-----------------------------------------------------------------------      Отдел закупок:      Зав. Отделом _____________________________________________________      Специалисты 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q43rejs8gsghanxkomhy">
      <w:r>
        <w:rPr>
          <w:rFonts w:ascii="Arial" w:cs="Arial" w:eastAsia="Arial" w:hAnsi="Arial"/>
          <w:color w:val="132D3F"/>
          <w:sz w:val="16"/>
          <w:szCs w:val="16"/>
          <w:u w:val="single"/>
        </w:rPr>
        <w:t xml:space="preserve">dalil.kg/document/300523</w:t>
      </w:r>
    </w:hyperlink>
  </w:p>
  <w:p>
    <w:pPr>
      <w:spacing w:after="0" w:before="40"/>
      <w:jc w:val="center"/>
    </w:pPr>
    <w:hyperlink w:history="1" r:id="rIdepnpq7kj2tkhoybavqd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0oww5rjppae66so0hgt" Type="http://schemas.openxmlformats.org/officeDocument/2006/relationships/hyperlink" Target="https://dalil.kg/document/202591" TargetMode="External"/><Relationship Id="rIdqjj_x_hykgfriorrsu7cl" Type="http://schemas.openxmlformats.org/officeDocument/2006/relationships/hyperlink" Target="https://dalil.kg/document/1455" TargetMode="External"/><Relationship Id="rIdjcnbhijglatadfxeal5qd" Type="http://schemas.openxmlformats.org/officeDocument/2006/relationships/hyperlink" Target="https://dalil.kg/document/57173" TargetMode="External"/><Relationship Id="rIdd4uo4vd8ssjur1x0djfdv" Type="http://schemas.openxmlformats.org/officeDocument/2006/relationships/hyperlink" Target="https://dalil.kg/document/57172" TargetMode="External"/><Relationship Id="rIdjoy3dr5lnuy7atcfi1ho3" Type="http://schemas.openxmlformats.org/officeDocument/2006/relationships/hyperlink" Target="https://dalil.kg/document/300523#a" TargetMode="External"/><Relationship Id="rIdaqwifm0nthf6j_zmjvobt" Type="http://schemas.openxmlformats.org/officeDocument/2006/relationships/hyperlink" Target="https://dalil.kg/document/300523#a1" TargetMode="External"/><Relationship Id="rIdu7wvu-ifncuqgtuf4omms" Type="http://schemas.openxmlformats.org/officeDocument/2006/relationships/hyperlink" Target="https://dalil.kg/document/300523#a2" TargetMode="External"/><Relationship Id="rIdmcf82j36pd_ly4xerjlan" Type="http://schemas.openxmlformats.org/officeDocument/2006/relationships/hyperlink" Target="https://dalil.kg/document/300523#a3" TargetMode="External"/><Relationship Id="rIdzrb1zdjphjgwclth2ejqp" Type="http://schemas.openxmlformats.org/officeDocument/2006/relationships/hyperlink" Target="https://dalil.kg/document/300523#a4" TargetMode="External"/><Relationship Id="rIdac6ks92d3hgfrlwjaqumq" Type="http://schemas.openxmlformats.org/officeDocument/2006/relationships/hyperlink" Target="https://dalil.kg/document/300523#a5" TargetMode="External"/><Relationship Id="rIdobt4x1_2x9u2kqafc9tld" Type="http://schemas.openxmlformats.org/officeDocument/2006/relationships/hyperlink" Target="https://dalil.kg/document/300523#a6" TargetMode="External"/><Relationship Id="rIdfigug94pfdmuousx38pgo" Type="http://schemas.openxmlformats.org/officeDocument/2006/relationships/hyperlink" Target="https://dalil.kg/document/300523#a7" TargetMode="External"/><Relationship Id="rIdi2enzyqpxzjqqinpn1r_i" Type="http://schemas.openxmlformats.org/officeDocument/2006/relationships/hyperlink" Target="https://dalil.kg/document/300523#a8" TargetMode="External"/><Relationship Id="rIdv93zyg7blruvanz7flvhv" Type="http://schemas.openxmlformats.org/officeDocument/2006/relationships/hyperlink" Target="https://dalil.kg/document/300523#a9" TargetMode="External"/><Relationship Id="rIdgoj5lav41ayetxxbt5xwo" Type="http://schemas.openxmlformats.org/officeDocument/2006/relationships/hyperlink" Target="https://dalil.kg/document/300523#a10" TargetMode="External"/><Relationship Id="rIdpcpchr35p3ugqnb5lsprm" Type="http://schemas.openxmlformats.org/officeDocument/2006/relationships/hyperlink" Target="https://dalil.kg/document/300523#a11" TargetMode="External"/><Relationship Id="rIdt5tthyvjy4n9dbiiyfxzv" Type="http://schemas.openxmlformats.org/officeDocument/2006/relationships/hyperlink" Target="https://dalil.kg/document/300523#a11" TargetMode="External"/><Relationship Id="rIdy_erh7qx-qp56eaoona42" Type="http://schemas.openxmlformats.org/officeDocument/2006/relationships/hyperlink" Target="https://dalil.kg/document/300523#a12" TargetMode="External"/><Relationship Id="rIdwjchstuge1dc4cpqvyihp" Type="http://schemas.openxmlformats.org/officeDocument/2006/relationships/hyperlink" Target="https://dalil.kg/document/300523#a13" TargetMode="External"/><Relationship Id="rIdfzhibkkhl91jp1pcsf0hg" Type="http://schemas.openxmlformats.org/officeDocument/2006/relationships/hyperlink" Target="https://dalil.kg/document/300523#a14" TargetMode="External"/><Relationship Id="rIdyfrnwvdhviak2dfakliwf" Type="http://schemas.openxmlformats.org/officeDocument/2006/relationships/hyperlink" Target="https://dalil.kg/document/300523#a15" TargetMode="External"/><Relationship Id="rId1in56i7dxzdgohr2ps-sl" Type="http://schemas.openxmlformats.org/officeDocument/2006/relationships/hyperlink" Target="https://dalil.kg/document/300523#a16" TargetMode="External"/><Relationship Id="rIdym4k2tvxkgyxyhgb_m-el" Type="http://schemas.openxmlformats.org/officeDocument/2006/relationships/hyperlink" Target="https://dalil.kg/document/300523#b" TargetMode="External"/><Relationship Id="rIddvms0kih_kcatnvmjhqjl" Type="http://schemas.openxmlformats.org/officeDocument/2006/relationships/hyperlink" Target="https://dalil.kg/document/300523#b1" TargetMode="External"/><Relationship Id="rIdl58-8nxn-01flsuanjbs1" Type="http://schemas.openxmlformats.org/officeDocument/2006/relationships/hyperlink" Target="https://dalil.kg/document/300523#b2" TargetMode="External"/><Relationship Id="rIdy_nqo8_0angwhoj8nkso0" Type="http://schemas.openxmlformats.org/officeDocument/2006/relationships/hyperlink" Target="https://dalil.kg/document/31970" TargetMode="External"/><Relationship Id="rIdlaujxmgqbgsqbvclo5mec" Type="http://schemas.openxmlformats.org/officeDocument/2006/relationships/hyperlink" Target="https://dalil.kg/document/300184" TargetMode="External"/><Relationship Id="rIdot61916bto9fh2lmzx3bb" Type="http://schemas.openxmlformats.org/officeDocument/2006/relationships/hyperlink" Target="https://dalil.kg/document/300523#1" TargetMode="External"/><Relationship Id="rIdwisgmaj6u9cf1zqqwaw_v" Type="http://schemas.openxmlformats.org/officeDocument/2006/relationships/hyperlink" Target="https://dalil.kg/document/300523#a3" TargetMode="External"/><Relationship Id="rId4m9nzbypsnjezgmmhxsao" Type="http://schemas.openxmlformats.org/officeDocument/2006/relationships/hyperlink" Target="https://dalil.kg/document/300523#a3" TargetMode="External"/><Relationship Id="rIdn51dm7yisk-8sqykx_nng" Type="http://schemas.openxmlformats.org/officeDocument/2006/relationships/hyperlink" Target="https://dalil.kg/document/300523#a3" TargetMode="External"/><Relationship Id="rIdsvg37vqg8_pf6mhstrmyn" Type="http://schemas.openxmlformats.org/officeDocument/2006/relationships/hyperlink" Target="https://dalil.kg/document/300523#a3" TargetMode="External"/><Relationship Id="rId1byuvjeyuywjrnqbnaswm" Type="http://schemas.openxmlformats.org/officeDocument/2006/relationships/hyperlink" Target="https://dalil.kg/document/300523#a3" TargetMode="External"/><Relationship Id="rIdkahiy5ij6kk_rtimvtokc" Type="http://schemas.openxmlformats.org/officeDocument/2006/relationships/hyperlink" Target="https://dalil.kg/document/300523#a3" TargetMode="External"/><Relationship Id="rIdpdxwx0jj8m7qtlshgnjld" Type="http://schemas.openxmlformats.org/officeDocument/2006/relationships/hyperlink" Target="https://dalil.kg/document/300523#2" TargetMode="External"/><Relationship Id="rIde3gjz_uwbepuz1xcv6zsm" Type="http://schemas.openxmlformats.org/officeDocument/2006/relationships/hyperlink" Target="https://dalil.kg/document/300523#a3" TargetMode="External"/><Relationship Id="rIdzjpbolp2qa8ap4ohyzjcg" Type="http://schemas.openxmlformats.org/officeDocument/2006/relationships/hyperlink" Target="https://dalil.kg/document/300523#a3" TargetMode="External"/><Relationship Id="rId7burw7gmb_9_9la9phqs0" Type="http://schemas.openxmlformats.org/officeDocument/2006/relationships/hyperlink" Target="https://dalil.kg/document/300523#a3" TargetMode="External"/><Relationship Id="rIdbbenrovrjdxsrng2ee25g" Type="http://schemas.openxmlformats.org/officeDocument/2006/relationships/hyperlink" Target="https://dalil.kg/document/300523#a3" TargetMode="External"/><Relationship Id="rIdwyo446rniu4i9jdz2gsmy" Type="http://schemas.openxmlformats.org/officeDocument/2006/relationships/hyperlink" Target="https://dalil.kg/document/300523#a3" TargetMode="External"/><Relationship Id="rIdmtq-ws72sljblhfylj_1-" Type="http://schemas.openxmlformats.org/officeDocument/2006/relationships/hyperlink" Target="https://dalil.kg/document/300523#a3" TargetMode="External"/><Relationship Id="rIdhqbghelysx0ksii9b7nmw" Type="http://schemas.openxmlformats.org/officeDocument/2006/relationships/hyperlink" Target="https://dalil.kg/document/300523#a3" TargetMode="External"/><Relationship Id="rIdlvuaotvojetkuoqosxhre" Type="http://schemas.openxmlformats.org/officeDocument/2006/relationships/hyperlink" Target="https://dalil.kg/document/300523#a3" TargetMode="External"/><Relationship Id="rIdiizccuvpp33ovfp2021r6" Type="http://schemas.openxmlformats.org/officeDocument/2006/relationships/hyperlink" Target="https://dalil.kg/document/300523#a5" TargetMode="External"/><Relationship Id="rIdoh-n1hj-ab_ezc66mweka" Type="http://schemas.openxmlformats.org/officeDocument/2006/relationships/hyperlink" Target="https://dalil.kg/document/300523#a5" TargetMode="External"/><Relationship Id="rIdnmm8zpubfokxxxk5rjfvf" Type="http://schemas.openxmlformats.org/officeDocument/2006/relationships/hyperlink" Target="https://dalil.kg/document/300523#a5" TargetMode="External"/><Relationship Id="rId6ota3cz9a571coxjdd5yc" Type="http://schemas.openxmlformats.org/officeDocument/2006/relationships/hyperlink" Target="https://dalil.kg/document/300523#a5" TargetMode="External"/><Relationship Id="rIdez7zr5y3atfpoqjxabkja" Type="http://schemas.openxmlformats.org/officeDocument/2006/relationships/hyperlink" Target="https://dalil.kg/document/300523#a5" TargetMode="External"/><Relationship Id="rId3yo_sz1vcgtecqz3t0sl2" Type="http://schemas.openxmlformats.org/officeDocument/2006/relationships/hyperlink" Target="https://dalil.kg/document/300523#a5" TargetMode="External"/><Relationship Id="rIdliimiwqpkucbmoshrukgk" Type="http://schemas.openxmlformats.org/officeDocument/2006/relationships/hyperlink" Target="https://dalil.kg/document/300523#a5" TargetMode="External"/><Relationship Id="rId0r3qs3arn9uymf4curkve" Type="http://schemas.openxmlformats.org/officeDocument/2006/relationships/hyperlink" Target="https://dalil.kg/document/300523#a5" TargetMode="External"/><Relationship Id="rIdxwexxyq7tbs8aeeyfcyww" Type="http://schemas.openxmlformats.org/officeDocument/2006/relationships/hyperlink" Target="https://dalil.kg/document/300523#a5" TargetMode="External"/><Relationship Id="rId7uoot9itfjszodj786gpe" Type="http://schemas.openxmlformats.org/officeDocument/2006/relationships/hyperlink" Target="https://dalil.kg/document/300523#a5" TargetMode="External"/><Relationship Id="rId9yqssr6n7u5268lzblwp7" Type="http://schemas.openxmlformats.org/officeDocument/2006/relationships/hyperlink" Target="https://dalil.kg/document/300523#a5" TargetMode="External"/><Relationship Id="rIdomjd4l12lj35lxusqch7p" Type="http://schemas.openxmlformats.org/officeDocument/2006/relationships/hyperlink" Target="https://dalil.kg/document/300523#a5" TargetMode="External"/><Relationship Id="rIdx_3vs2u3abhmc4sr4jnrp" Type="http://schemas.openxmlformats.org/officeDocument/2006/relationships/hyperlink" Target="https://dalil.kg/document/300523#a5" TargetMode="External"/><Relationship Id="rId5p-us34irdoqnkh_nig6r" Type="http://schemas.openxmlformats.org/officeDocument/2006/relationships/hyperlink" Target="https://dalil.kg/document/300523#a5" TargetMode="External"/><Relationship Id="rIdokuxktqkvqz8et6ejbsan" Type="http://schemas.openxmlformats.org/officeDocument/2006/relationships/hyperlink" Target="https://dalil.kg/document/300523#a5" TargetMode="External"/><Relationship Id="rId2jdr_szaggk57gc8wienv" Type="http://schemas.openxmlformats.org/officeDocument/2006/relationships/hyperlink" Target="https://dalil.kg/document/300523#a5" TargetMode="External"/><Relationship Id="rIde02kgxrzyoe33n5lybeug" Type="http://schemas.openxmlformats.org/officeDocument/2006/relationships/hyperlink" Target="https://dalil.kg/document/300523#a5" TargetMode="External"/><Relationship Id="rIdke-cyazhkor4grzs43ymy" Type="http://schemas.openxmlformats.org/officeDocument/2006/relationships/hyperlink" Target="https://dalil.kg/document/300523#a5" TargetMode="External"/><Relationship Id="rIduvgguohkakqu3ga28wlae" Type="http://schemas.openxmlformats.org/officeDocument/2006/relationships/hyperlink" Target="https://dalil.kg/document/300523#a5" TargetMode="External"/><Relationship Id="rIdnebysah6igcsoenggjdvb" Type="http://schemas.openxmlformats.org/officeDocument/2006/relationships/hyperlink" Target="https://dalil.kg/document/300523#a5" TargetMode="External"/><Relationship Id="rIdjgfximrznqgkoltep3rse" Type="http://schemas.openxmlformats.org/officeDocument/2006/relationships/hyperlink" Target="https://dalil.kg/document/300523#a5" TargetMode="External"/><Relationship Id="rId98buacbxuniilfbmjmelr" Type="http://schemas.openxmlformats.org/officeDocument/2006/relationships/hyperlink" Target="https://dalil.kg/document/300523#a5" TargetMode="External"/><Relationship Id="rIdbmqtl45x5dedp7-vhajpu" Type="http://schemas.openxmlformats.org/officeDocument/2006/relationships/hyperlink" Target="https://dalil.kg/document/300523#a5" TargetMode="External"/><Relationship Id="rIdddmeujhnikrplipgu1tke" Type="http://schemas.openxmlformats.org/officeDocument/2006/relationships/hyperlink" Target="https://dalil.kg/document/300523#3" TargetMode="External"/><Relationship Id="rIdcx4o7h6s0bypugi2tq1qm" Type="http://schemas.openxmlformats.org/officeDocument/2006/relationships/hyperlink" Target="https://dalil.kg/document/300523#a3"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43rejs8gsghanxkomhy" Type="http://schemas.openxmlformats.org/officeDocument/2006/relationships/hyperlink" Target="https://dalil.kg/document/300523" TargetMode="External"/><Relationship Id="rIdepnpq7kj2tkhoybavqd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2026-09-24T18:57:56.826Z</dcterms:created>
  <dcterms:modified xsi:type="dcterms:W3CDTF">2026-09-24T18:57:56.826Z</dcterms:modified>
</cp:coreProperties>
</file>

<file path=docProps/custom.xml><?xml version="1.0" encoding="utf-8"?>
<Properties xmlns="http://schemas.openxmlformats.org/officeDocument/2006/custom-properties" xmlns:vt="http://schemas.openxmlformats.org/officeDocument/2006/docPropsVTypes"/>
</file>