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wgkgtuiv4piia6tzw2ja">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 октября 2007 года. Регистрационный номер 91-07                                                    Утверждена</w:t>
      </w:r>
    </w:p>
    <w:p>
      <w:r>
        <w:rPr>
          <w:rFonts w:ascii="Arial" w:cs="Arial" w:eastAsia="Arial" w:hAnsi="Arial"/>
          <w:sz w:val="24"/>
          <w:szCs w:val="24"/>
        </w:rPr>
        <w:t xml:space="preserve">приказами</w:t>
      </w:r>
    </w:p>
    <w:p>
      <w:r>
        <w:rPr>
          <w:rFonts w:ascii="Arial" w:cs="Arial" w:eastAsia="Arial" w:hAnsi="Arial"/>
          <w:sz w:val="24"/>
          <w:szCs w:val="24"/>
        </w:rPr>
        <w:t xml:space="preserve">Министерства                                                 иностранных дел                                              Кыргызской Республики                                         от 30 августа 2007 года № 98-п                                          и Государственного агентства                                             информационных ресурсов                                         и технологий при Правительстве                                              Кыргызской Республики                                         от 30 августа 2007 года № 45/п                               ИНСТРУКЦИЯ         о порядке оформления, выдачи и учета дипломатического                     паспорта Кыргызской Республики      I.            Общие положения     II.           Порядок приема, оформления документов и процедура                   выдачи дипломатического паспорта гражданам                   Кыргызской Республики     III.          Порядок приема-передачи бланков заявлений.                   Учет и хранение бланков заявлений и дипломатических                   паспортов. Проверка бланков строгой отчетности     Приложение 1. Заявление на получение (обмен) паспорта     Приложение 2. Карточка о выдаче дипломатического паспорта     Приложение 3. Заявка на бланки заявлений на получение (обмен)                   паспорта     Приложение 4. Накладная на отпуск бланков заявлений на получение                   (обмен) паспорта     Приложение 5. Опись испорченных при заполнении заявлений                   на получение (обмен) паспорта     Приложение 6.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7. Реестр заказа     Приложение 8. Реестр отправки персонифицированных паспортов     Приложение 9. Требования к личной фотографии гражданина                           I. Общие положения      1. Настоящая инструкция "О порядке оформления, выдачи и учета дип-ломатического паспорта Кыргызской Республики образца 2007 года"  (далее-  Инструкция) разработана в соответствии с Положением "О дипломатичес-ком паспорте Кыргызской Республики  образца  2007  года",  утвержденнымпостановлением  Правительства Кыргызской Республики от 8 июня 2007 годаN 218 и определяет порядок приема, оформления и проверки документов дляперсонификации  дипломатического паспорта Кыргызской Республики образца2007 года (далее - дипломатический паспорт).     2. Прием и оформление документов граждан Кыргызской Республики дляперсонификации дипломатических паспортов, а также выдача гражданам Кыр-гызской  Республики  персонифицированных дипломатических паспортов осу-ществляется Министерством иностранных дел Кыргызской Республики.     3. Персонификация  дипломатических паспортов на основании "Положе-ния о дипломатическом паспорте Кыргызской Республики образца 2007 года"и  формирование  информационной  базы данных о выданных дипломатическихпаспортах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диплома-тического паспорта,  осуществляется Министерством иностранных дел  Кыр-гызской Республики.                II. Порядок приема, оформления документов             и процедура выдачи дипломатического паспорта                    гражданам Кыргызской Республики      5. Для получения (обмена) дипломатического паспорта гражданин Кыр-гызской Республики обращается лично, либо через своего доверенного лицаи  представляет  уполномоченному  сотруднику  Департамента  консульскойслужбы Министерства иностранных дел Кыргызской Республики (далее -  ДКСМИД 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4  (четыре)  цветные фотографии на белом фоне размером 4х6 см(требования к фотографии приведены в приложении N 9).     5.7.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руководителей или их заместите-лей Государственного органа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дипломатического паспорта, под-лежащего 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(приложениеN 5) 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дипломатического паспорта гражданами,не 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дипломатического  паспорта  -МИД Кыргызской Республики.     11.2. Пункт 2 "Паспорт образца 2007  года".  Гражданин  указывает,что  дипломатический паспорт получает впервые,  либо производит его об-мен.     11.3. Пункт 3 "Тип паспорта".  Гражданин указывает дипломатическийпаспорт.     11.4. Пункт  4 "Срочность".  Гражданин указывает степень срочностиполучения дипломатического паспорта.  Степень срочности включает в себяследующий вид:     Обычная - дипломатический  паспорт  персонифицируется  в  срок  непозднее 5 (пяти)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дипломатического паспор-та производится немедленно.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дипломатического паспорта. Мотивы включают в себя следующее:     По заявлению  - при получении дипломатического паспорта гражданамивпервые;     Порча -  при  получении дипломатического паспорта взамен ранее вы-данного дипломатического паспорта в связи с невозможностью его дальней-шего использования (химические, механические или иные повреждения);     Утеря/кража - при получении дипломатического паспорта  в  связи  сего утерей или кражей;     Неточности в записях - указывается в случае,  когда при персонифи-кации  дипломатического паспорта произведены записи,  несоответствующиетем данным, указанным в основном документе, удостоверяющим личность за-явителя;     Дата окончания срока действия - указывается при получении диплома-тического паспорта в связи с окончанием срока действия предыдущего дип-ломатического паспорта;     По изменению  персональных данных - указывается при получении дип-ломатического паспорта в связи с переменой в установленном порядке  фа-милии,  имени,  а  также при значительном изменении внешности заявителя(путем 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дипломатического паспорта в связи с переменой, в уста-новленном порядке, фамилии, имени на основании документов органов ЗАГС.В 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дипломатический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дипломатического паспорта.  Данный пункт заполняетсяпосле получения паспорта. В нем указываются серия и номер дипломатичес-кого паспорта,  дата его выдачи гражданину (законному представителю), атакже личная подпись гражданина или подпись его законного представителяв получении дипломатического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N 9 кнастоящей Инструкции).     13. Заявление  на получение (обмен) дипломатического паспорта при-нимается 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дипло-матического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составляет акт в трех экземплярах, один из которых направляет-ся вместе с фальшивыми документами в правоохранительные органы Кыргызс-кой Республики, второй остается по 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N 1),  в течение 2 (двух) рабо-чих дней после их заполнения, направляет заявления на получение (обмен)паспорта с реестром заказа (приложение N 7), заполненного в 2-х экземп-лярах в Госинформресурсов для персонификации дипломатических паспортов.     17. При проведении первичной обработки документов для персонифика-ции дипломатических паспортов Госинформресурсов,  в случае  обнаружениябрака, возвращает документы в ДКС МИД Кыргызской Республики.     Документы на получение (обмен) дипломатического паспорта,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N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соответствующего подразделенияМинистерства иностранных дел);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персонификациюдипломатических паспортов и направляет  персонифицированные  дипломати-ческие  паспорта  в  ДКС  МИД Кыргызской Республики по Реестру отправки(приложение N 8).     19. Заполненные  заявления на получение (обмен) паспорта (приложе-ние N 1), после персонификации дипломатического паспорта хранятся в Го-синформресурсов,  карточки о выдаче дипломатического паспорта (приложе-ние N 2) хранятся в ДКС МИД Кыргызской Республики.     20. Дипломатический  паспорт  выдается лично заявителям,  либо егодоверенному лицу, либо законным представителям. В случае, если заявите-лем является недееспособное лицо,  дипломатический паспорт выдается егозаконным представителям.  При этом законный  представитель  предъявляетсвой  паспорт  для  удостоверения личности и документы,  подтверждающиеправа как 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дипломатические паспорта по дипломатической поч-те, о чем составляется соответствующий акт.     21. При  вручении дипломатического паспорта заявителю (доверенномулицу,  либо законному представителю) уполномоченный сотрудник  ДКС  МИДКыргызской Республики должен:     - удостовериться, что получатель является лицом-заявителем, на чьеимя изготовлен дипломатический паспорт, а именно, сверяет их с основнымдокументом,  удостоверяющим личность заявителя, сличает сходство заяви-теля с фотографией на паспорте,  проверяет правильность заполнения рек-визитов дипломатического паспорта;     - выдать  гражданину  дипломатический паспорт и разъяснить правилаиспользования данной категории документа.     При обнаружении в дипломатическом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повторнойперсонификации дипломатического паспорта. Второй экземпляр акта остает-ся по месту его составления, а третий экземпляр выдается заявителю. Вы-ясняются лица, виновные в совершении неточности или ошибки.     22. В случае,  если гражданин не явился за дипломатическим паспор-том  по  истечению  3 (трех) месяцев,  уполномоченный сотрудник ДКС МИДКыргызской Республики,  осуществляющий выдачу (обмен)  дипломатическогопаспорта,  направляет  дипломатический  паспорт в Госинформресурсов какневостребованный.     23. Персонификация  дипломатического  паспорта  не допускается безизъятия ранее выданного дипломатического паспорта,  если срок его дейс-твия истек, или без объявления дипломатического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дипломатический паспорт,  при этом в оформляемом паспортеднем окончания срока его  действия  указывается  день  окончания  срокадействия ранее выданного дипломатического паспорта.     Для подтверждения данного обстоятельства,  заявитель предъявляет вДКС  МИД Кыргызской Республики имеющийся у него дипломатический паспорт(копии соответствующих его страниц прилагаются к заявлению на получение(обмен) паспорта).     25. По просьбе заявителя,  если в  действительном  дипломатическомпаспорте  закончились  свободные  страницы  и  имеются действующие визыиностранных государств, разрешается оставить его у владельца до оконча-ния срока действующей визы.     26. В случае утраты дипломатического паспорта за пределами  терри-тории  Кыргызской Республики,  владелец паспорта обязан незамедлительноинформировать об этом дипломатическое представительство или консульскоеучреждение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дипломатического паспорта в Министерство  иностранных  дел  Кыр-гызской Республики для принятия решения о недействительности дипломати-ческого паспорта и передачи информации в компетентные органы КыргызскойРеспублики для использования ее в служебной деятельности.     27. В случае утраты дипломатического паспорта на  территории  Кыр-гызской  Республики,  командирующая организация обязана незамедлительноинформировать об этом Министерство иностранных дел Кыргызской Республи-ки  для принятия решения о недействительности дипломатического паспортаи передачи информации в компетентные органы Кыргызской  Республики  дляиспользования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дипломатическогопаспорта (износ, порча, отсутствие свободных страниц и т.д.), при изме-нении в установленном порядке владельцем фамилии или имени, а также призначительном изменении внешности (путем  хирургического  вмешательства)Министерство иностранных дел Кыргызской Республики по письменному хода-тайству командирующей организации оформляет новый дипломатический  пас-порт, в порядке, предусмотренном настоящей Инструкцией.     Оформленный дипломатический паспорт направляется в соответствующеедипломатическое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дипломатических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N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N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N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Ответственный сотрудник ДКС МИД Кыргызской  Республики  ставитна всех экземплярах накладной (приложение N 4) свою фамилию,  имя,  от-чество и подпись,  которые скрепляет печатью.  Затем  первый  экземплярнакладной  (приложение N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дипломатических  паспортов и бланки заявлений являютсябланками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дипломатические паспорта до их отправки кместу выдачи хранятся в Госинформресурсов.     42. Персонифицированные  дипломатические  паспорта,  до  выдачи ихгражданам,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Дипломатические паспорта, направленные ДКС МИД Кыргызской Рес-публики  для  уничтожения  в  Госинформресурсов,  хранятся  в течение 3(трех) месяцев.     44. Недействительные, испорченные, подлежащие обмену дипломатичес-кие 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дипломатичес-кие 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                                                                     ||                                                                     ||                                                                     ||  (штрих-код)                                                        ||                                                                     || 000001236508                                                        |-----------------------------------------------------------------------                                                           Приложение N 2                                КАРТОЧКА                  о выдаче дипломатического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4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5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6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7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7yvab5ymjjqc_wybjkh">
      <w:r>
        <w:rPr>
          <w:rFonts w:ascii="Arial" w:cs="Arial" w:eastAsia="Arial" w:hAnsi="Arial"/>
          <w:color w:val="132D3F"/>
          <w:sz w:val="16"/>
          <w:szCs w:val="16"/>
          <w:u w:val="single"/>
        </w:rPr>
        <w:t xml:space="preserve">dalil.kg/document/300726</w:t>
      </w:r>
    </w:hyperlink>
  </w:p>
  <w:p>
    <w:pPr>
      <w:spacing w:after="0" w:before="40"/>
      <w:jc w:val="center"/>
    </w:pPr>
    <w:hyperlink w:history="1" r:id="rIdb66tcrqed9c1jhunegz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gkgtuiv4piia6tzw2j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7yvab5ymjjqc_wybjkh" Type="http://schemas.openxmlformats.org/officeDocument/2006/relationships/hyperlink" Target="https://dalil.kg/document/300726" TargetMode="External"/><Relationship Id="rIdb66tcrqed9c1jhunegz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2026-10-03T13:04:00.730Z</dcterms:created>
  <dcterms:modified xsi:type="dcterms:W3CDTF">2026-10-03T13:04:00.730Z</dcterms:modified>
</cp:coreProperties>
</file>

<file path=docProps/custom.xml><?xml version="1.0" encoding="utf-8"?>
<Properties xmlns="http://schemas.openxmlformats.org/officeDocument/2006/custom-properties" xmlns:vt="http://schemas.openxmlformats.org/officeDocument/2006/docPropsVTypes"/>
</file>