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cba7bock18sku2ie8p9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51-08                                                      Утверждены                                                </w:t>
      </w:r>
      <w:hyperlink w:history="1" r:id="rIdowbavjblrh9hxm2e3upu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мая 2008 года № 170                АВИАЦИОННЫЕ ПРАВИЛА КЫРГЫЗСКОЙ РЕСПУБЛИКИ                                АПКР-4                        "Аэронавигационные карты"                    РЕГИСТРАЦИЯ ПОПРАВОК И ДОПОЛНЕНИЙ                   ПРЕДИСЛОВИЕ     ГЛАВА 1.      ОПРЕДЕЛЕНИЯ, ПРИМЕНИМОСТЬ И НАЛИЧИЕ КАРТ     ГЛАВА 2.      ОБЩИЕ ТРЕБОВАНИЯ     ГЛАВА 3.      КАРТА АЭРОДРОМНЫХ ПРЕПЯТСТВИЙ, ТИП А                   (ЭКСПЛУАТАЦИОННЫЕ ОГРАНИЧЕНИЯ)     ГЛАВА 4.      КАРТА АЭРОДРОМНЫХ ПРЕПЯТСТВИЙ, ТИП В     ГЛАВА 5.      КАРТА АЭРОДРОМНЫХ ПРЕПЯТСТВИЙ, ТИП С     ГЛАВА 6.      КАРТА МЕСТНОСТИ ДЛЯ ТОЧНОГО ЗАХОДА НА ПОСАДКУ     ГЛАВА 7.      МАРШРУТНАЯ КАРТА     ГЛАВА 8.      КАРТА РАЙОНА     ГЛАВА 9.      КАРТА СТАНДАРТНОГО ВЫЛЕТА ПО ПРИБОРАМ (SID)     ГЛАВА 10.     КАРТА СТАНДАРТНОГО ПРИБЫТИЯ ПО ПРИБОРАМ (STAR)     ГЛАВА 11.     КАРТА ЗАХОДА НА ПОСАДКУ ПО ПРИБОРАМ     ГЛАВА 12.     КАРТА ВИЗУАЛЬНОГО ЗАХОДА НА ПОСАДКУ     ГЛАВА 13.     КАРТА АЭРОДРОМА/ВЕРТОДРОМА     ГЛАВА 14.     КАРТА НАЗЕМНОГО АЭРОДРОМНОГО ДВИЖЕНИЯ     ГЛАВА 15.     КАРТА СТОЯНКИ/ПОСТАНОВКИ НА СТОЯНКУ ВОЗДУШНОГО СУДНА     ГЛАВА 16.     АЭРОНАВИГАЦИОННАЯ КАРТА МИРА МАСШТАБА 1     ГЛАВА 17.     АЭРОНАВИГАЦИОННАЯ КАРТА МАСШТАБА 1     ГЛАВА 18.     АЭРОНАВИГАЦИОННАЯ КАРТА МЕЛКОГО МАСШТАБА     ГЛАВА 19.     КАРТА ДЛЯ ПРОКЛАДКИ КУРСА     ГЛАВА 20.     ОТОБРАЖЕНИЕ ЭЛЕКТРОННОЙ АЭРОНАВИГАЦИОННОЙ КАРТЫ     ГЛАВА 21.     КАРТА МИНИМАЛЬНЫХ РАДИОЛОКАЦИОННЫХ АБСОЛЮТНЫХ ВЫСОТ     Приложение 1. Схема расположения зарамочных пояснений     Приложение 2. Условные знаки на картах     Приложение 3. Шкала цветов     Приложение 4. Тональная гипсометрическая шкала высот     Приложение 5. Требования к качеству аэронавигационных данных     Приложение 6. Разграфка листов аэронавигационной карты мира                   масштаба 1                    РЕГИСТРАЦИЯ ПОПРАВОК И ДОПОЛНЕНИЙ -----------------------------------------------------------------------|№ |   Дата   |    Дата    |Акт, которым|    Дата     | Подпись лица, ||  | принятия | вступления |   принята  |  внесения   |   внесшего    ||  |          |   в силу   |  поправка  |  поправок   |  поправку в   ||  |          |            |            |  в данный   |    данный     ||  |          |            |            |  экземпляр  |  экземпляр    ||--|----------|------------|------------|-------------|---------------||--|----------|------------|------------|-------------|---------------||--|----------|------------|------------|-------------|---------------|-----------------------------------------------------------------------                                  ПРЕДИСЛОВИЕ      Настоящие Авиационные правила Кыргызской Республики АПКР-4 Аэрона-вигационные карты (далее Правила) разработаны  на  основании  статьи  2Воздушного кодекса Кыргызской Республики.     Наименование Правил основано на наименовании,  указанном в  пункте(г) статьи 2 Воздушного кодекса Кыргызской Республики. Нумерация Правилсовпадает с порядковым номером пункта (г)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4 к Конвенции о международной  гражданской  авиации  (Чикагскаяконвенция),  издание 13-е, вступившее в силу 01.11.01 и включающее поп-равку N 45, вступившую в силу с 16.07.2007.     Настоящие Правила вступают в силу с 01.09.2008.                                 ГЛАВА 1               ОПРЕДЕЛЕНИЯ, ПРИМЕНИМОСТЬ И НАЛИЧИЕ КАРТ      1.1. Определения      Абсолютная высота. Расстояние по вертикали от среднего уровня моря(MSL) до уровня, точки или объекта, принятого за точку.     Абсолютная высота перехода. Абсолютная высота, на которой или нижекоторой  положение  воздушного  судна в вертикальной плоскости дается ввеличинах абсолютной высоты.     Абсолютная высота прибытия в район аэродрома (ТАЛ). Наименьшая аб-солютная высота,  которая обеспечит минимальный запас высоты  в  300  м(1000 фут) над всеми объектами,  расположенными в створе дуги круга ра-диусом 46 км (25 м. миль) с центром в контрольной точке начального эта-па захода на посадку (IAF) или, если IAF отсутствует, контрольной точкепромежуточного этапа захода на посадку (IF), ограниченном прямыми лини-ями,  соединяющими концы этой дуги с IF.  Совместно значения ТА А, свя-занные с некоторой схемой захода на посадку, рассчитаны на охват зоны в360 градусов вокруг IF.     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порогаВПП или в соответствующих случаях над превышением аэродрома, используе-мая для обеспечения соблюдения соответствующих критериев  пролета  пре-пятствий.     Примечание 1:  Абсолютная высота пролета препятствий отсчитываетсяот  среднего уровня моря,  а относительная высота пролета препятствий -от превышения порога ВПП или,  в случае неточных заходов на посадку, отпревышения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отпревышения аэродрома.     Примечание 2:  В тех случаях,  когда используются оба понятия, дляудобства можно применять форму "абсолютная/относительная высота пролетапрепятствий" и сокращение "ОСА/Н".     Примечание 3: В отношении конкретного применения этого определениясм.  п.1.5  части  III  тома  I и п.6.4 части III тома II PANS-OPS (Doc8168).     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обеспеченияустойчивого снижения с предписанным градиентом/углом снижения на проме-жуточном/конечном участке захода на посадку.     Аспекты человеческого фактора.  Принципы,  применимые к  процессампроектирования,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Аэронавигационная карта.  Условное  изображение участка земной по-верхности,  его рельефа и искусственных сооружений, специально предназ-наченное для аэронавигации.     База. Любая величина или ряд величин,  которые могут служить в ка-честве начала или основы отсчета других величин (ИСО 19104*).     Боковая полоса безопасности (БПБ). Участок, прилегающий к краю ис-кусственного покрытия и подготовленный таким образом,  чтобы обеспечитьпереход от искусственного покрытия к прилегающей поверхности.     Вертодром. Аэродром или определенный участок поверхности на соору-жении, предназначенный полностью или частично для прибытия, отправленияи движения вертолетов по этой поверхности.     Взлетно-посадочная полоса (ВПП). Определенный прямо угольный учас-ток сухопутного аэродрома,  подготовленный для посадки и взлета воздуш-ных судов.     Воздушная трасса.  Контролируемое  воздушное  пространство или егочасть в виде коридора.     Волна геоида. Расстояние (положительное значение или отрицательноезначение) между поверхностью геоида и поверхностью математически  опре-деленного референц-эллипсоида.     Примечание: В отношении эллипсоида, определенного во Всемирной ге-одезической системе - 1984 (WGS-84), разница между высотой относительноэллипсоида WGS-84 и ортометрической высотой геоида  представляет  собойволну геоида.     Высота относительно эллипсоида (геодезическая высота).  Высота от-носительно поверхности референц-эллипсоида,  измеренная вдоль нормали кэллипсоиду, проведенной через рассматриваемую точку.     Геодезическое расстояние. Наименьшее расстояние между любыми двумяточками на математически определенной эллипсоидной поверхности.     Геоид. Эквипотенциальная  поверхность в гравитационном поле Земли,совпадающая с невозмущенным средним уровнем моря (MSL) и его  продолже-нием под материками.     Примечание: Геоид имеет неправильную форму вследствие местных гра-витационных возмущений (ветровых нагонов, солености, течений и т.д.), инаправление силы тяжести представляет собой перпендикуляр к поверхностигеоида в любой точке.     Глиссада. Профиль снижения,  установленный для вертикального наве-дения на конечном этапе захода на посадку.     Голая Земля.  Поверхность Земли,  включая скопления воды,  вечногольда и снега и исключая растительность и искусственные сооружения.     Горизонталь. Линия на карте или схеме,  соединяющая точки  равногопревышения.     Григорианский календарь.  Общепринятый календарь; впервые введен в1582 году для определения года,  который более точно в сравнении с юли-анским календарем соответствует тропическому году (ИСО 19108*).     Примечание: В григорианском календаре обычные годы,  насчитывающие365 дней,  и високосные годы, насчитывающие 366 дней, разделены на две-надцать последовательных месяцев.     Дальность видимости на ВПП (RVR).  Расстояние, в пределах которогопилот воздушного судна,  находящегося на осевой линии ВПП, может видетьмаркировочные знаки на поверхности ВПП или огни, ограничивающие ВПП илиобозначающие ее осевую линию.     Дисплей электронной аэронавигационной карты.  Электронное устройс-тво,  позволяющее  летным экипажам удобным способом и своевременно осу-ществлять планирование маршрутов,  контроль за маршрутом полета и нави-гацию посредством отображения необходимой информации.     Запретная зона.  Воздушное пространство установленных размеров надтерриторией или территориальными водами государства, в пределах которо-го полеты воздушных судов запрещены.     Зона конечного  этапа захода на посадку и взлета (FAТО).  Установ-ленная зона,  над которой выполняется конечный этап маневра  захода  напосадку  до  режима  висения  или посадка и с которой начинается маневрвзлета.  В тех случаях,  когда FATO должна использоваться вертолетами слетно-техническими  характеристиками  класса 1,  эта установленная зонавключает располагаемую зону прерванного взлета.     Зона ограничения  полетов.  Воздушное  пространство  установленныхразмеров над территорией или  территориальными  водами  государства,  впределах которого полеты воздушных судов ограничены определенными усло-виями.     Зона приземления.  Участок ВПП за ее порогом,  предназначенный дляпервого касания ВПП приземляющимися самолетами.     Зона приземления  и отрыва (TLOF).  Несущая нагрузку площадка,  накоторой вертолет может выполнять приземление или отрыв.     Зона, свободная  от препятствий (OFZ).  Воздушное пространство надвнутренней поверхностью захода на посадку,  внутренними переходными по-верхностями  и поверхностью ухода на второй круг при прерванной посадкеи частью летной полосы,  ограниченной этими поверхностями, в которое невыступает никакое неподвижное препятствие,  кроме легкого по массе и наломком основании, необходимого для целей аэронавигации.     Изогона. Линия на карте или схеме,  соединяющая все точки с одина-ковым магнитным склонением в определенную эпоху.     Изогрива. Линия на карте или схеме, соединяющая точки с одинаковымугловым несоответствием между северным направлением навигационной  кар-тографической сетки и северным направлением магнитного меридиана.     Календарь. Система дискретного отсчета времени, обеспечивающая ос-нову определения момента времени с разрешающей способностью в один день(ИСО 19108*).     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     Конечный участок захода на посадку. Участок схемы захода на посад-ку  по  приборам,  в пределах которого производится выход в створ ВПП иснижение для посадки.     Конечный этап захода на посадку.  Та часть схемы захода на посадкупо приборам,  которая начинается в установленной контрольной точке (илиточке) конечного этапа захода на посадку, или при отсутствии такой точ-ки:     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     b) в точке выхода на последнюю линию пути в схеме захода на посад-ку; и заканчивается в точке района аэродрома, из которой:     1) может быть выполнена посадка или     2) начат уход на второй круг.     Контрольная точка аэродрома.  Точка,  определяющая  географическоеместоположение аэродрома.     Контрольная точка (или точка) конечного этапа захода  на  посадку.Контрольная  точка  (или точка) схемы захода на посадку по приборам,  вкоторой начинается участок конечного этапа захода на посадку.     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     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вслучае прерванного взлета.     Летная полоса (ЛП).  Определенный участок,  который включает ВПП иконцевую полосу торможения,  если таковая имеется, и который предназна-чен для:     a) уменьшения риска повреждения воздушных судов,  выкатившихся  запределы ВПП, и     b) обеспечения безопасности воздушных судов,  пролетающих над  нейво время взлета или посадки.     Линия пути. Проекция траектории полета воздушного судна на поверх-ность  земли,  направление которой в любой ее точке обычно выражается вградусах угла, отсчитываемого от северного направления (истинного, маг-нитного или условного меридианов).     Магнитное склонение.  Угол между северным направлением истинного имагнитного меридианов.     Примечание: Данная величина  показывает,  каким  является  угловоесклонение относительно северного направления истинного меридиана - вос-точным или западным.     Маркировочный знак (маркировка).  Символ или группа символов, рас-полагаемых на поверхности рабочей площади для передачи  аэронавигацион-ной информации.     Маршрут для передвижения по воздуху.  Установленная траектория  наповерхности, предназначенная для передвижения вертолетов по воздуху.     Маршрут ОВД.  Установленный маршрут, который предназначен для нап-равления  потока  движения  в целях обеспечения обслуживания воздушногодвижения.     Примечание 1:  Термин "маршрут ОВД" используется для обозначения всоответствующих случаях воздушной  трассы,  консультативного  маршрута,контролируемого  или неконтролируемого маршрута,  маршрута прибытия иливылета и т.д.     Примечание 2:  Маршрут ОВД определяется техническими характеристи-ками маршрута, которые включают индекс маршрута ОВД, линию пути до и отосновных точек (точек пути), расстояние между основными точками, требо-вания к представлению донесений и установленную соответствующим  полно-мочным органом ОВД наименьшую безопасную абсолютную высоту.     Маршруты прибытия. Указанные в схеме захода на посадку по прибораммаршруты,  по  которым  воздушные  суда после окончания этапа полета помаршруту выходить на контрольную точку начального этапа захода  на  по-садку.     Местность. Поверхность Земли с  такими  естественными  элементами,как горы,  холмы, хребты, долины, скопления воды, вечного льда и снега,исключая искусственные препятствия.     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     Место ожидания у ВПП.  Определенное место, предназначенное для за-щиты ВПП, поверхности ограничения препятствий или чувствительной/крити-ческой  зоны  ILS/MLS,  в котором рулящие воздушные суда и транспортныесредства останавливаются и ожидают, если от аэродромного диспетчерскогопункта не поступает иных указаний.     Местоположение (географическое).  Координаты (широта и долгота)  спривязкой  к  математически определенному референц-эллипсоиду,  которыеопределяют местонахождение точки на поверхности Земли.     Место стоянки (МС). Выделенный участок на перроне, предназначенныйдля стоянки воздушного судна.     Место стоянки вертолета.  Место стоянки воздушного судна,  котороепредназначено для стоянки вертолета и,  если предусматривается выполне-ние руления по воздуху, для приземления и отрыва вертолета.     Метаданные. Данные о данных (ИСО 19115*)     Примечание: Данные, которые описывают и документально подтверждаютданные.     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которогорасположено радионавигационное средство.     Минимальная абсолютная высота полета в зоне (АМА).     Наименьшая абсолютная  высота,  которая  подлежит  использованию вприборных метеорологических условиях (ПМУ),  обеспечивающая минимальныйвертикальный запас 300 м (1000 фут) или в определенной горной местности600 м (2000 фут) над всеми препятствиями в указанной зоне,  округленный(в большую сторону) до ближайших 30 м (100 фут).     Начальный участок захода на посадку.  Участок схемы захода на  по-садку  по  приборам между контрольной точкой начального этапа захода напосадку и контрольной точкой промежуточного  этапа  захода  на  посадкуили, в соответствующих случаях, контрольной точкой (или точками) конеч-ного этапа захода на посадку.     Обратная схема.  Схема, позволяющая воздушному судну изменить нап-равление на начальном участке схемы захода на посадку по приборам. Этотманевр может включать стандартные развороты или развороты на посадочнуюпрямую.     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диспетчерскоеобслуживание).     Опасная зона.  Воздушное  пространство  установленных размеров,  впределах которого в определенные периоды времени  может  осуществлятьсядеятельность, представляющая опасность для полетов воздушных судов.     Опознавательная зона ПВО. Специально установленная часть воздушно-го  пространства  определенных размеров,  в пределах которого воздушныесудна должны  соблюдать  специальные  процедуры  по  опознаванию  и/илипредставлению  докладов  помимо тех,  которые связаны с предоставлениемобслуживания воздушного движения (ОВД).     Ортометрическая высота.  Высота точки над поверхностью геоида, какправило, представляющая собой превышение над MSL.     Основная точка.  Установленное географическое место,  используемоедля определения маршрута ОВД,  траектории полета воздушного судна и длядругих целей навигации и ОВД.     Относительная высота. Расстояние по вертикали от указанного исход-ного уровня до уровня, точки или объекта, принятого за точку.     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     Площадь маневрирования.  Часть аэродрома,  исключая перроны, пред-назначенная для взлета, посадки и руления воздушных судов.     Повров. Голая Земля с учетом относительной высоты растительности.     Полоса, свободная от препятствий.  Находящийся под контролем соот-ветствующего полномочного  органа  определенный  прямоугольный  участокземной или водной поверхности,  выбранный или подготовленный в качествепригодного участка, над которым самолет может производить часть началь-ного набора высоты до установленной высоты.     Порог ВПП.  Начало участка ВПП,  который может использоваться  дляпосадки. Посадочная площадь. Часть рабочей площади, предназначенная дляпосадки и взлета воздушных судов.     Превышение. Расстояние  по  вертикали  от  среднего уровня моря доточки или уровня земной поверхности или связанного с ней объекта.     Превышение аэродрома.  Превышение  самой  высокой точки посадочнойплощади.     Препятствие. Все  неподвижные (временные или постоянные) и подвиж-ные объекты или части их, которые размещены в зоне, предназначенной длядвижения  воздушных  судов по поверхности,  или которые возвышаются надопределенной поверхностью, предназначенной для обеспечения безопасностивоздушных судов в полете.     Примечание: Термин "препятствие" используется в настоящих Правилахисключительно  с  целью  регламентирования нанесения на карту объектов,которые считаются потенциальной угрозой для безопасного прохода воздуш-ных судов при выполнении того типа полетов,  для которого предназначенаконкретная серия карт.     Промежуточный участок  захода на посадку.  Участок схемы захода напосадку по приборам соответственно между контрольной точкой промежуточ-ного этапа захода на посадку и контрольной точкой (или точкой) конечно-го этапа захода на посадку или между концом обратной схемы,  схемы типа"ипподром"  или линии пути,  прокладываемой методом счисления,  и конт-рольной точкой (или точкой) конечного этапа захода на посадку.     Пункт передачи  донесений.  Определенный  географический ориентир,относительно которого может  быть  сообщено  местоположение  воздушногосудна.     Рабочая площадь.  Часть аэродрома, предназначенная для взлета, по-садки и руления воздушных судов,  состоящая из площади маневрирования иперрона (перронов).     Радиолокационное наведение.  Обеспечение  навигационного наведениявоздушных судов посредством указания определенных курсов на основе  ис-пользования данных радиолокатора.     Разрешающая способность (разрешение). Число единиц или цифр, опре-деляющее  порядок  и использование измеренного или рассчитанного значе-ния.     Район полетной  информации.  Воздушное  пространство  определенныхразмеров,  в пределах  которого  обеспечиваются  полетно-информационноеобслуживание и аварийное оповещение.     РД для руления по воздуху.  Установленная траектория на поверхнос-ти, предназначенная для руления вертолетов по воздуху.     Рельеф. Неровности земной поверхности, переданные на аэронавигаци-онных картах горизонталями, тональной гипсометрией, отмывкой или высот-ными отметками.     Рулежная дорожка (РД).  Определенный путь на сухопутном аэродроме,установленный для руления воздушных судов и предназначенный для  соеди-нения одной части аэродрома с другой, в том числе:     Полоса руления воздушного судна на стоянке. Часть перрона, обозна-ченная  как  рулежная дорожка и предназначенная для обеспечения подходатолько к местам стоянки воздушных судов.     Перронная рулежная дорожка. Часть системы рулежных дорожек, распо-ложенная на перроне и предназначенная для обеспечения маршрута  рулениячерез перрон.     Перронная рулежная дорожка.  Рулежная дорожка,  соединенная с  ВППпод  острым углом и позволяющая выполнившим посадку самолетам сходить сВПП на более высоких скоростях, чем те скорости, которые достигаются надругих выводных рулежных дорожках, и тем самым сводить к минимуму времянахождения на ВПП.     Руление. Движение  воздушного  судна  по  поверхности аэродрома засчет собственной тяги, за исключением взлета и посадки.     Система геодезических координат. Минимальный набор параметров, не-обходимых для определения местоположения и ориентации  местной  системыотсчета по отношению к глобальной системе отсчета/координат.     Смещенный порог ВПП. Порог, расположенный не у торца ВПП.     Стандартный разворот.  Маневр  при  котором  выполняется отворот всторону от линии заданного пути с последующим разворотом  и  противопо-ложном  направлении,  с  тем чтобы воздушное судно вышло на ту же линиюзаданного направления пути и следовало по ней в обратном     Примечание 1:  Стандартный разворот считается "левым" или "правым"в зависимости от направления начального отворота.     Примечание 2:  Стандартные  развороты могут выполняться в горизон-тальном полете или при снижении в зависимости от конкретных условий.     Схема визуального захода на посадку.  Серия заранее намеченных ма-невров,  выполняемых по визуальным ориентирам, от контрольной точки на-чального этапа захода на посадку или, в соответствующих случаях, от на-чала установленного маршрута прибытия до точки,  с которой  может  бытьвыполнена  посадка  и после которой,  если посадка не выполнена,  можетбыть выполнена схема ухода на второй круг.     Схема захода на посадку по приборам.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посадкуили,  в соответствующих случаях, от начала установленного маршрута при-бытия до точки,  откуда может быть выполнена посадка, а если посадка невыполнена,  то  до точки,  от которой применяются критерии пролета пре-пятствий в зоне ожидания или на маршруте.     Схема полета в зоне ожидания.  Заранее определенный маневр, позво-ляющий воздушному судну оставаться в пределах определенного  воздушногопространства в ожидании последующего разрешения.     Схема точного захода на посадку. Схема захода на посадку по прибо-рам  с использованием информации об азимуте и глиссаде,  выдаваемой ILSили PAR.     Схема ухода  на второй круг.  Порядок,  которого следует придержи-ваться в случае невозможности продолжения захода на посадку.     Техногенная среда.  Все  искусственные  сооружения  на поверхностиземли, например города, железные дороги и каналы.     Тип RNP. Величина удерживания, выраженная через расстояние в морс-ких милях от планируемого местоположения, в пределах которого воздушныесуда будут находиться в течение как минимум 95% общего полетного време-ни.     Пример. RNP  4  представляет собой навигационную точность плюс илиминус 7,4 км (4 м. мили) на основе 95-процентного уровня удерживания.     Тональная гипсометрия.  Последовательная  градация цветов и их от-тенков, применяемых для отображения степени превышения местности.     Точечный огонь.  Световой  сигнал,  размеры  которого не поддаютсявосприятию.     Точка пути.  Конкретный географический пункт, используемый для оп-ределения маршрута зональной навигации или траектории полета воздушногосудна, применяющего зональную навигацию. Точки пути обозначаются либо:точка пути "флай-бай" - точка пути,  которая предусматривает упреждениеразворота  в целях обеспечения выхода на следующий участок маршрута илисхемы по касательной; либо     точка пути "флайовер" - точка пути,  в которой начинается разворотс целью выхода на следующий участок маршрута или схемы.     Точка ухода на второй круг (MAPt). Точка в схеме захода на посадкупо приборам,  в которой или до которой для обеспечения минимального за-паса  высоты  над препятствиями должен начинаться полет по предписаннойсхеме ухода на второй круг.     Точка переключения.  Точка,  в которой при полете воздушного суднапо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следующеесредство, находящееся впереди него.     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общегоисточника  наведения  по азимуту для всех воздушных судов,  выполняющихполеты по одному и тому же отрезку участка маршрута.     Требуемые навигационные характеристики (RNP).     Перечень навигационных характеристик,  необходимых для  выполненияполетов в пределах установленного воздушного пространства.     Примечание: Навигационные характеристики и требования определяютсядля конкретного типа RNP и/или применения.     Указатель направления посадки. Устройство для визуального указанияустановленного на данный момент направления взлета и посадки.     Уровень. Общий термин,  относящийся  к  положению  в  вертикальнойплоскости  находящегося  в полете воздушного судна и означающий в соот-ветствующих случаях относительную высоту,  абсолютную высоту или эшелонполета.     Эксплуатационные минимумы аэродрома. Ограничения использования аэ-родрома для:     (а) взлета,  выражаемые в величинах  дальности  видимости  на  ВППи/или видимости и, при необходимости, параметрами облачности;     (b) посадки при выполнении точных заходов на  посадку  и  посадок,выражаемые в величинах видимости и/или дальности видимости на ВПП и аб-солютной/относительной высоты принятия решения (DA/H),  соответствующихэксплуатационной категории;     (c) посадки при выполнении заходов на посадку и посадок с  наведе-нием  в вертикальной плоскости,  выражаемые в величинах видимости и/илидальности видимости на ВПП и абсолютной/относительной  высоты  принятиярешения (DA/H);     (d) посадки при выполнении неточных заходов на посадку и  посадок,выражаемые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     Элемент. Отвлеченное понятие,  означающее явления  реального  мира(ИСО 19101*).     Эшелон полета.  Поверхность постоянного атмосферного давления, от-несенная  к установленной величине давления 1013,2 гектопаскаля (гПа) иотстоящая от других таких поверхностей на величину установленных интер-валов давления.     Примечание 1:  Барометрический высотомер,  градуированный в  соот-ветствии со стандартной атмосферой:     (а) при установке на QNH будет показывать абсолютную высоту;     (Ь) при установке на QFE будет показывать относительную высоту надопорной точкой QFE;     (с) при  установке на давление 1013,2 гПа может использоваться дляуказания эшелонов полета.     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      1.2. Применимость      1.2.1. Все карты, издаваемые в соответствии с настоящими Правиламии содержащие аэронавигационную информацию соответствуют Стандартам, от-носящимся к конкретной карте.     1.2.2. Все такие карты должны также соответствовать  Рекомендуемойпрактике, относящейся к конкретной карте.      1.3. Наличие карт      1.3.1. Информация.  Кыргызская Республика по просьбе другого госу-дарства предоставляет всю информацию в отношении своей территории,  не-обходимую для соблюдения требований настоящих Правил.     1.3.2. Карты. Орган гражданской авиации обеспечивает картами любымиз  следующих способов в зависимости от того,  о какой конкретной картеили отдельном листе из серии карт идет речь.     1.3.2.1. В  отношении  любой  карты  или отдельного листа из сериикарт, включающих исключительно территорию Кыргызской Республики, предп-ринимаются следующие действия:     1) самостоятельно издает карту или лист карты;     2) договаривается об ее издании с другим государством или учрежде-нием;     3) предоставляет другому государству,  готовому взять на себя обя-зательство по изданию карты или листа карты,  необходимую для этого ин-формацию.     1.3.2.2. В отношении любой карты или  отдельного  листа  из  сериикарт,  которые включают территорию двух или более государств, определя-ется порядок предоставления карты или листа карты. При этом учитываютсярегиональные  аэронавигационные  соглашения и соответствующая программараспределения расходов, установленная Советом ИКАО.     Примечание: Выражение  "региональные аэронавигационные соглашения"относится к соглашениям, одобренным Советом ИКАО, как правило, по реко-мендации региональных аэронавигационных совещаний.     1.3.3. Кыргызская Республика принимает все  меры  для  обеспечениятого,  чтобы  предоставляемая информация и аэронавигационные карты былиточными и своевременно обновлялись путем внесения соответствующих изме-нений.     1.3.4. В целях улучшения  распространения  во  всемирном  масштабесведений о новых приемах и методах составления и издания карт Договари-вающимся государствам следует на взаимной основе  бесплатно  предостав-лять по просьбе других государств изданные ими соответствующие карты.                                 ГЛАВА 2                           ОБЩИЕ ТРЕБОВАНИЯ      2.1. Эксплуатационные требования к картам      Примечание: Для целей настоящих Правил,  весь полет подразделен наследующие этапы:     Этап 1. Руление от места стоянки воздушного судна до точки взлета.     Этап 2.  Взлет  и  набор высоты для полета по маршруту в структуремаршрутов ОВД.     Этап 3. Полет по маршруту в структуре маршрутов ОВД.     Этап 4. Снижение для захода на посадку.     Этап 5. Заход с целью посадки и уход на второй круг.     Этап 6. Посадка и руление до места стоянки воздушного судна.     2.1.1. Карта  каждого  типа  содержит информацию,  соответствующуюназначению карты, и составляется с учетом аспектов человеческого факто-ра, которые обеспечивают ее оптимальное использование.     2.1.2. Карта каждого типа содержит надлежащую информацию для этапаполета  с  целью  обеспечения  безопасного и быстрого выполнения полетавоздушного судна.     2.1.3. Представление  информации является точным,  без искажения икратким,  исключающим двусмысленности и удобочитаемым при всех нормаль-ных условиях выполнения полета.     2.1.4. Цветовая окраска или ее оттенки и типовой размер  подобранытаким образом, чтобы обеспечить легкое чтение и понимание карты пилотомпри различных условиях естественного и искусственного освещения.     2.1.5. Информация представляется в виде, обеспечивающем ее получе-ние пилотом в течение разумного промежутка  времени,  согласующегося  срабочей нагрузкой и условиями выполнения полета.     2.1.6. Представление информации на карте  каждого  типа  допускаетплавный переход от одной карты к другой в соответствии с этапом полета.     2.1.7. Карты должны иметь ориентацию в северном направлении истин-ного меридиана.     2.1.8. Основной размер листа карт должен быть 210 х 148 мм (8,27 х5,82 дюйма) (А5).      2.2. Названия      Название карты или серии карт,  составленных в соответствии с тре-бованиями,  содержащимися в настоящих Правилах,  и предназначенных  длясоответствия назначению карты, является аналогичным заголовку соответс-твующей главы и изменяется в зависимости от применения того  или  иногоСтандарта,  содержащегося в этой главе;  если же карта не соответствуетвсем Стандартам,  изложенным в настоящей главе 2,  и любым другим Стан-дартам,  касающимся конкретной карты, в ее название не включается слово"ИКАО".      2.3. Прочая информация      2.3.2. В отсутствие специальной оговорки  в  отношении  конкретнойкарты  расположение зарамочных пояснений соответствует указаниям в при-ложении 1.     В отсутствие специальной оговорки в требованиях к конкретной картена лицевой стороне каждой карты содержатся следующие сведения:     1) обозначение или название серии карт.     Примечание: Название может даваться в сокращенном виде;     2) название и территориальная привязка листа;     3) информация на полях карты о смежном листе (если он есть).     2.3.3. Карта  снабжается  легендой-таблицей  используемых условныхзнаков и сокращений. Легенда помещается на лицевой или оборотной сторо-не  каждой  карты,  за исключением тех случаев,  когда в целях экономииместа легенда может публиковаться отдельно.     2.3.4. Наименование и соответствующий адрес учреждения,  издавшегокарту,  указывается на полях карты,  за исключением тех случаев,  когдакарта  публикуется,  как часть аэронавигационного документа и такая ин-формация может быть помещена в начале этого документа.      2.4. Условные знаки      Применяемые условные знаки соответствуют знакам,  указанным в при-ложении 2 "Условные знаки на картах ИКАО",  за исключением тех случаев,когда на аэронавигационной карте желательно указать специальные  важныедля гражданской авиации элементы или сведения,  для которых в настоящеевремя в ИКАО не имеется условного знака; в таких случаях может быть ис-пользован любой подходящий условный знак при условии, что он отличаетсяот любого существующего условного знака, принятого в ИКАО, и не затруд-няет чтения карты.     Примечание: Размеры, характер изображения условных знаков, толщиналиний  и расстояние между ними могут меняться в зависимости от масштабаи назначения карты,  а также с учетом важности информации,  которую ониотражают.      2.5. Единицы измерения      2.5.1. Расстояния определяются как геодезические расстояния.     2.5.2. Расстояния указываются в километрах или морских милях или втех и других единицах при условии четкого разграничения этих единиц.     2.5.3. Абсолютные высоты, превышения и относительные высоты указы-ваются  в метрах или футах или в тех и других единицах при условии чет-кого разграничения этих единиц.     2.5.4. Линейные  размеры,  относящиеся  к  аэродромам,  и короткиерасстояния указываются в метрах.     2.5.5. Степень  разрешающей способности по расстояниям,  размерам,превышениям и высотам соответствует требованиям,  указанным на конкрет-ной карте.     2.5.6. Единицы измерения,  используемые для выражения  расстояний,абсолютных высот, превышений и относительных высот четко указываются налицевой стороне каждой карты.     2.5.7. Таблицы  перевода единиц измерения (километры/морские мили,метры/футы) приводятся на каждой карте, на которой указываются расстоя-ния,  превышения или абсолютные высоты. Таблицы перевода единиц измере-ния помещаются на лицевой стороне каждой карты.      2.6. Масштаб и проекция      2.6.1. На картах крупных районов  указываются  название,  основныепараметры и масштаб проекции.     2.6.2. На картах небольших  районов  указывается  только  линейныймасштаб.      2.7. Датировка аэронавигационной информации      2.7.1. На  лицевой стороне каждой карты четко указывается дата на-несенной аэронавигационной информации.      2.8. Написание географических названий      2.8.1. Для всех надписей применяются знаки латинского алфавита.     2.8.2. Названия  мест  и  географических элементов в странах,  гдеофициально используются разновидности латинского алфавита,  указываютсяв их официальном написании,  включая используемые в соответствующих ал-фавитах ударения и диакритические знаки.     2.8.3. При использовании на какой-либо конкретной карте сокращенийтаких географических терминов,  как "мыс",  "точка",  "залив",  "река",каждое из этих слов в качестве примера пишется полностью в одном из на-иболее важных мест его употребления на том языке,  на котором  издаетсякарта. В употребляемых на карте сокращениях знаки препинания не ставят-ся.     2.8.4. В  районах,  где латинские названия официально не приняты ине применяются,  а также за пределами территории Договаривающихся госу-дарств,  названия  следует транслитерировать с нелатинского алфавита пометоду, который обычно применяется учреждением, издающим карты.      2.9. Сокращения      2.9.1. При необходимости на аэронавигационных картах  используютсясокращения.      2.10. Государственные границы      2.10.1. На  картах обозначаются государственные границы,  которые,однако,  могут быть прерваны,  если они затрудняют чтение более  важнойинформации.     В тех случаях, когда на карте изображена территория двух или болеегосударств, указываются названия стран.     Примечание: При обозначении зависимой территории в  скобках  можноуказывать название суверенного государства.      2.11. Раскраска      Используемые на  картах  цвета  должны соответствовать указанным вПриложении 3 "Шкала цветов".      2.12. Рельеф      2.12.1. В том случае,  когда на карте показан рельеф, он изобража-ется  таким образом,  чтобы удовлетворить потребность тех,  ктопользуется картой, для:     (a) ориентирования и опознавания;     (d) определения безопасных высот пролета над местностью;     (c) четкого понимания аэронавигационной информации, когда она ука-зывается;     (d) планирования.     Примечание: Рельеф,  изображается при помощи сочетания  горизонта-лей,  тональной гипсометрии, высотных отметок и отмывки рельефа, причемвыбор метода зависит от характера и масштаба карты и ее назначения.     2.12.2. При  изображении  рельефа  с помощью тональной гипсометриируководствуются тональной гипсометрической шкалой высот, содержащейся вПриложении 4.     2.12.3. Нанесенные на карте высотные отметки обозначают  отдельныекритические точки.     2.12.3.1. Недостаточно точные значения высотных отметок  сопровож-даются знаком +-.      2.13. Запретные зоны, зоны ограничения полетов и опасные зоны      Если на карте обозначены запретные зоны,  зоны ограничения полетовили опасные зоны, на ней также указывается стандартное или другое обоз-начение,  однако, буквенные обозначения национальной принадлежности мо-гут опускаться.      2.14. Виды воздушного пространства ОВД      2.14.1. При изображении воздушного пространства ОВД на карте  ука-зываются его класс,  тип, название или позывной, вертикальные границы иподлежащая использованию частота (частоты) радиосвязи, а также горизон-тальные  границы,  изображенные в соответствии с положениями Приложения2.      2.15. Магнитное склонение      2.15.1. На картах указываются северное направление истинного мери-диана и магнитное склонение. Степень разрешающей способности по магнит-ному склонению соответствует требованиям,  указанным на конкретной кар-те.     2.15.2. Если на карте указывается магнитное склонение, его величи-ны  даются по состоянию на ближайший к дате издания карты год,  которыйявляется кратным пяти, т.е. 1980, 1985 и т.д. В исключительных случаях,когда  произведенный расчет ежегодного колебания свидетельствует об из-менении фактической величины магнитного склонения более чем на  1  гра-дус, указывается промежуточная дата и величина магнитного склонения.     Примечание: На картах может указываться дата  ежегодных  колебаниймагнитного склонения.      2.16. Шрифты      Примечание: Образцы шрифта,  пригодного для использования на аэро-навигационных картах,  приводятся в  Руководстве  по  аэронавигационнымкартам (Doc 8697).      2.17. Аэронавигационные данные      2.17.1. Кыргызская  Республика  принимает все необходимые меры длясоздания надлежащим образом организованной системы качества, включающейметодики,  процессы и ресурсы, необходимые для осуществления общего ру-ководства качеством на каждом функцииональном этапе.     2.17.2. Кыргызская Республика обеспечивает, чтобы степень разреше-ния аэронавигационных данных  на  картах  соответствовала  требованиям,указанным на конкретной карте и в таблицах Приложения 6.     2.17.3. Кыргызская Республика обеспечивает сохранение  целостностиаэронавигационных данных на протяжении всего информационного процесса смомента съемки/подготовки  до  направления  следующему  предполагаемомупользователю.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В этой связи применяются следующие классифика-ция и уровни целостности данных:     (a) критические данные,  уровень целостности 1x10-8;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созначительным риском и возможностью катастрофы;     (Ь) важные данные,  уровень целостности 1x10-5;  малая вероятностьтого, что при использовании искаженных важных данных безопасное продол-жение полета и посадка воздушного судна будут сопряжены со значительнымриском и возможностью катастрофы; и     (с) обычные данные,  уровень целостности 1x10-3;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созначительным риском и возможностью катастрофы.     2.17.4. Требования к качеству аэронавигационных данных, касающиесяклассификации целостности и данных,  представлены в таблицах 1-5 Прило-жения 6.     2.17.5. Защита аэронавигационных данных на  электронных  носителяхпри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аэронавигационныхданных, классифицированных в п.2.17.3, соответственно применяется алго-ритм 32- или 24-битового CRC.     2.17.6. Для обеспечения защиты уровня целостности обычных  аэрона-вигационных данных,  классифицированных в п.2.17.3 применяется алгоритм16-битового CRC.      2.18. Общие системы отсчета      2.18.1. Система отсчета в горизонтальной плоскости     2.18.1.1. В  качестве  системы  отсчета (геодезической) в горизон-тальной плоскости используется Всемирная геодезическая система  -  1984(WGS-84).  Опубликованные  аэронавигационные  географические координаты(обозначающие широту и долготу) выражаются  относительно  геодезическойбазы отсчета WGS-84.     2.18.2. Звездочкой (*) помечаются географические координаты, кото-рые преобразованы в координаты WGS-84.     2.18.3. Степень разрешающей способности  географических  координатна карте соответствует установленной для конкретной карты и таблице 1 вПриложении 6.      2.19. Система отсчета в вертикальной плоскости      2.19.1.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споверхностью, называемой геоидом.     Примечание 1:  В глобальном плане геоид наиболее близко  соответс-твует MLS. Он определяется как эквипотенциальная поверхность в гравита-ционном поле Земли,  совпадающая с невозмущенным MSL и его продолжениемпод материками.     Примечание 2: Зависящие от гравитации относительные высоты (превы-шения) также называются ортометрическими высотами,  а расстояния до то-чек над эллипсоидом называются высотами относительно эллипсоида.     2.19.2. В  дополнение к превышению относительно MSL конкретных съ-емочных наземных позиций для этих же позиций также публикуется информа-ция  о  волне геоида (относительно поверхности эллипсоида WGS-84),  какуказано для конкретной карты.     2.19.3. Степень разрешающей способности значений превышения и вол-ны геоида на карте соответствует  установленной  для  конкретной  сериикарт и таблице 2 в Приложении 6.      2.2. Система отсчета времени      2.2.1. В качестве системы отсчета времени используются григорианс-кий календарь и всемирное координированное время (UTC).     Когда при  составлении карт используется иная система отсчета вре-мени,  это указывается в п. GEN 2.1.2 сборника аэронавигационной инфор-мации.                                 ГЛАВА 3                 КАРТА АЭРОДРОМНЫХ ПРЕПЯТСТВИЙ, ТИП А                    (ЭКСПЛУАТАЦИОННЫЕ ОГРАНИЧЕНИЯ)      3.1. Назначение      Карта такого  типа  в  сочетании с картой аэродромных препятствий,тип С, или соответствующей информацией, опубликованной в AIP, обеспечи-вает эксплуатанта сведениями,  необходимыми для соблюдения эксплуатаци-онных ограничений.      3.2. Наличие      3.2.1. Карты аэродромных препятствий,  тип А (Эксплуатационные ог-раничения),  предоставляются  способом,  предусмотренным  в п.1.3.2 длявсех аэродромов, регулярно используемых международной гражданской авиа-цией,  за исключением тех аэродромов, где отсутствуют препятствия в зо-нах траекторий набора высоты при взлете.     3.2.2. Если  в  связи  с отсутствием препятствий в зоне траекториинабора высоты при взлете необходимость в карте отпадает, об этом публи-куется специальное уведомление.      3.3. Единицы измерения      3.3.1. Превышения метра или до фута указываются с точностью до по-луметра.     3.3.2. Линейные размеры указываются с точностью до полуметра.      3.4. Картографируемый район и масштаб      3.4.1. Каждый  план  имеет  достаточный  размер для нанесения всехпрепятствий.     Примечание: Отдельные,   расположенные  в  отдалении  препятствия,из-за которых потребовалось бы увеличить размер листа обозначаются  ус-ловным  знаком  и стрелкой с указанием расстояния и пеленга от наиболееудаленного конца ВПП и величины их превышения.     3.4.2. Горизонтальный  масштаб выбирается в пределах от 1:10000 до1:15000.     3.4.3. Применяется горизонтальный масштаб 1:10000.     Примечание: Для ускорения издания карт может использоваться  масш-таб 1:20000.     3.4.4. Применяемый вертикальный масштаб в десять раз крупнее гори-зонтального масштаба.     3.4.5. Линейные масштабы.  Горизонтальные и вертикальные  линейныемасштабы обозначаются на картах в метрах и футах.      3.5. Формат      3.5.1. На карты наносится план и профиль каждой ВПП, примыкающей кней концевой полосы торможения или концевой полосы,  свободной от  пре-пятствий, зоны траектории взлета и препятствий.     3.5.2. Профиль каждой ВПП,  концевой полосы  торможения,  концевойполосы, свободной от препятствий, и препятствий в зоне траектории взле-та изображается над соответствующим планом  каждого  элемента.  Профильзапасной  зоны траектории взлета включает линейную проекцию всей траек-тории взлета и располагается над ее соответствующим планом в форме, на-иболее удобной для быстрого понимания информации.     3.5.3. Сетка профиля наносится по всей площади профиля,  за исклю-чением ВПП. Нулевым значением для вертикального отсчета считается сред-ний уровень моря.  Нулевым значением для горизонтального отсчета счита-ется  конец  ВПП  на противоположной стороне от зоны траектории взлета.Градуировка делений сетки с указанием интервалов наносится вдоль  осно-вания сетки и на вертикальных полях.     3.5.3.1. Вертикальная градуировка сетки производится с интервалом,соответствующим  30 м (100 фут) на местности,  а горизонтальная - 300 м(1000 фут).     3.5.4. На карте предусматривается:     (a) рамка для регистрации  эксплуатационных  данных,  указанных  вп.3.8.3;     (b) рамка для регистрации поправок и дат их внесения.      3.6. Обозначения      На карте указываются название государства,  в  котором  расположенаэродром,  название города, населенного пункта или района, который обс-луживается данным аэродромом, название аэродрома и обозначение (обозна-чения) ВПП.      3.7. Магнитное склонение      На карте  указывается  магнитное  склонение  с точностью до одногоградуса и дата информации.      3.8. Аэронавигационные данные      3.8.1. Препятствия     3.8.1.1. Объекты в зоне траектории взлета, которые возвышаются надплоской поверхностью,  имеющей наклон 1,2% и имеющей общее начало с зо-ной траектории взлета,  рассматриваются как препятствия, за исключениемслучаев, когда такие препятствия полностью затенены другими препятстви-ями, упомянутыми в п.3.8.1.2, и могут не обозначаться на карте.     Подвижные объекты, такие, как суда, железнодорожные составы, авто-машины и т.п., которые могут возвышаться над плоскостью, имеющей наклон1,2%, считаются препятствиями, но не считаются препятствиями, создающи-ми затенение.     3.8.1.2. Тенью препятствия считается плоская поверхность, начинаю-щаяся от горизонтальной линии,  проходящей  через  вершину  препятствияперпендикулярно  осевой  линии  зоны  траектории взлета.  Эта плоскостьвключает в себя всю ширину зоны траектории  взлета  и  продолжается  доплоскости,  упомянутой  в  п.3.8.1.1,  или до следующего более высокогопрепятствия, если оно находится ближе. На протяжении первых 300 м (1000фут)  зоны  траектории  взлета теневые плоскости располагаются горизон-тально, а за этой точкой они имеют наклон вверх в 1,2%.     3.8.1.3. Если препятствие,  создающее затенение, может быть устра-нено, другие объекты, которые в результате этого становятся препятстви-ями, наносятся на карту.     3.8.2. Зона траектории взлета     3.8.2.1. Зона траектории взлета представляет собой четырехугольноепространство на поверхности земли, лежащее непосредственно под траекто-рией взлета и расположенное симметрично по отношению к  ней.  Эта  зонаимеет следующие характеристики:     (a) она начинается в конце зоны,  объявленной пригодной для взлета(т.е.  в конце ВПП или конце ВПП или концевой полосы, свободной от пре-пятствий, в зависимости от обстоятельств);     (b) ее  ширина в исходной точке составляет 180 м (600 фут) и затемвозрастает в степени 0,25D,  достигая максимальной ширины 1800 м  (6000фут), где величина D представляет собой расстояние от исходной точки;     (c) она продолжается до точки,  за которой отсутствуют препятствияили до отметки 10,0 км (5,4 м.  мили),  в зависимости от того, какое изэтих расстояний меньше.     3.8.2.2. На ВПП, которыми пользуются воздушные суда с эксплуатаци-онными ограничениями, не исключающими возможность выполнения ими взлетас градиентом менее 1,2%, протяженность зоны траектории взлета, упомяну-той в п.3.8.2.1 увеличивается не менее чем до 12,0 км (6,5 м.  мили), анаклон плоской поверхности,  упомянутой в пп. 3.8.1.1 и 3.8.1.2, умень-шается до 1% или менее.     Примечание: Если  определенная топографическим способом плоскость,имеющая наклон 1%,  не соприкасается ни  с  какими  препятствиями,  этаплоскость  может быть опущена до точки ее соприкосновения с первым пре-пятствием.     3.8.3. Объявленные расстояния     3.8.3.1. Для каждого направления каждой ВПП в соответствующем мес-те на карте указывается следующая информация:     (а) располагаемая длина разбега;     (b) располагаемая дистанция прерванного взлета;     (с) располагаемая взлетная дистанция;     (d) располагаемая посадочная дистанция.     3.8.3.2. Когда объявленное расстояние не  указывается  в  связи  стем, что ВПП используется только в одном направлении, такая ВПП обозна-чается как "не используемая для взлета,  посадки или для того и  друго-го".     3.8.4. Вид в плане и профиль     3.8.4.1. На виде в плане указываются:     (a) сплошной линией контур ВПП,  включая длину и ширину, магнитныйпеленг с точностью до одного градуса и номер ВПП;     (b) штриховой линией полосы,  свободные  от  препятствий,  включаядлину и обозначение;     (c) пунктирной линией - зоны траекторий взлета и тонкой  прерывис-той  линией  с чередующимися короткими и длинными штрихами - осевая ли-ния;     (d) запасные зоны траекторий взлета. В тех случаях, когда указыва-ются симметрично расположенные относительно  продолжения  осевой  линииВПП  запасные зоны траекторий взлета,  предусматриваются примечания,  вкоторых объясняется значение таких зон;     (e) препятствия, включая:     1) точное местоположение каждого  препятствия  вместе  с  условнымзнаком, характеризующим тип этого препятствия;     2) превышение и обозначение каждого препятствия;     3) границы  возвышения препятствий больших размеров особым образомс пояснением в легенде.     Примечание: Это  не  исключает  необходимости указания критическихвысотных отметок в пределах зоны траектории взлета.     3.8.4.1.1. Указывается характер поверхностей ВПП и концевой полосыторможения.     3.8.4.1.2. Концевые полосы торможения обозначается штриховой лини-ей.     3.8.4.1.3. При  изображении  концевых полос торможения указываетсядлина каждой концевой полосы торможения.     3.8.4.2. На профиле указываются:     1) каждое препятствие - сплошной вертикальной линией, начинающейсяот  соответствующей  линии сетки и проходящей,  по крайней мере,  черезследующую линию сетки до верхней точки препятствия;     2) обозначение каждого препятствия;     3) границы возвышения препятствий больших размеров - особым  обра-зом с пояснением в легенде.     Примечание: На карту наносится профиль препятствий, представляющийсобой линию, соединяющую вершины каждого препятствия и определяющую зо-ну затенения, создаваемую препятствиями.      3.9. Точность      3.9.1. На карте указывается степень достигаемой точности.     3.9.2. Обозначаемые  на  карте горизонтальные размеры и превышенияВПП,  концевой полосы торможения и концевой полосы,  свободной от  пре-пятствий, указываются с точностью до 0,5 м (1 фут).     3.9.3. При полевой съемке и при издании карты обеспечивается такаястепень  точности,  чтобы  при снятии данных с карты отклонения в зонахтраекторий взлета не превышали следующих максимальных пределов:     1) горизонтальные  расстояния:  5  м  (15 фут) в начальной точке споследующим увеличением в пропорции 1:500;     2) вертикальные расстояния:  0,5 м (1,5 фут) на первых 300 м (1000фут) с последующим увеличением в пропорции 1:1000.     3.9.4. Исходный уровень. В случае отсутствия при съемке сведений одействительном исходном уровне отсчета в вертикальной плоскости  указы-вается  превышение  используемого исходного уровня с пометкой,  что оноявляется принятым.                                 ГЛАВА 4                 КАРТА АЭРОДРОМНЫХ ПРЕПЯТСТВИЙ, ТИП В      4.1. Назначение      Карта такого типа обеспечивает информацию, предназначенную для:     (a) определения  минимальных  безопасных  абсолютных/относительныхвысот, включая высоты полета по кругу;     (b) определения правил,  которыми руководствуются в аварийной обс-тановке при взлете или посадке;     (c) применения норм безопасного пролета препятствий  и  правил  ихмаркировки; и     (d) использования в качестве исходного материала  для  составленияаэронавигационных карт.      4.2. Наличие      4.2.1. Карты аэродромных препятствий, тип В, предоставляются в со-ответствии с положениями п.1.3.2 для всех аэродромов, регулярно исполь-зуемых международной гражданской авиацией.     4.2.2. Карта, отвечающая требованиям, содержащимся в главах 3 и 4,носит название "Карта аэродромных препятствий (подробная)".      4.3. Единицы измерения      4.3.1. Превышения  метра или фута указываются с точностью до полу-метра или фута.     4.3.2. Линейные размеры указываются с точностью до полуметра.     4.3.3. Горизонтальный масштаб выбирается  в  пределах  1:10000  до1:20000.     4.3.4. Горизонтальный линейный масштаб  обозначается  на  карте  вметрах и футах. В случае необходимости также указываются линейные масш-табы в километрах и морских милях.      4.4. Картографируемый район и масштаб      4.4.1. Каждый план имеет достаточный  размер  для  нанесения  всехпрепятствий.     Примечание: Отдельные,  расположенные  в  отдалении   препятствия,из-за  которых  потребовалось бы увеличить размер листа,  могут обозна-чаться соответствующим условным знаком и стрелкой с указанием  расстоя-ния и пеленга от контрольной точки аэродрома и величины их превышения.      4.5. Формат      На картах указываются:     (а) любые необходимые пояснения к применяемой проекции;     (b) любые необходимые обозначения используемой сетки;     (c) примечание о том,  что препятствиями считаются те объекты, ко-торые возвышаются над поверхностями;     (d) рамку для регистрации поправок и дат их внесения;     (e) с  внешней стороны внутренней рамки листа карты с интервалом водну минуту производится разметка широты и долготы, обозначаемая в гра-дусах и минутах.     Примечание: Параллели и меридианы могут быть нанесены по всему по-лю карты.      4.6. Обозначения      На карте  указываются  название государства,  в котором расположенаэродром,  название города, населенного пункта или района, который обс-луживается данным аэродромом, и наименование аэродрома.      4.7. Техногенная среда и топография      4.7.1. Элементы дренажа и гидрографии сводятся к минимуму.     4.7.2. На карте обозначаются здания и другие выступающие  объекты,относящиеся к аэродрому. По возможности они изображаются в масштабе.     4.7.3. Указываются все  искусственные  или  естественные  объекты,выступающие над взлетной поверхностью и поверхностью захода на посадку.     4.7.4. На карте обозначаются шоссейные и железные дороги,  находя-щиеся в пределах зон взлета и захода на посадку,  а также расположенныена расстоянии менее 600 м (2000 фут) от конца ВПП или ее продолжения.     Примечание: Географические  элементы,  имеющие существенное значе-ние, сопровождаются названиями.      4.8. Магнитное склонение      На карту наносится компасная роза,  ориентированная  по  северномунаправлению  истинного меридиана или по какой-либо другой точке Севера,с указанием магнитного склонения с точностью до  одного  градуса,  датыинформации о магнитном склонении и годового изменения.      4.9. Аэронавигационные данные      4.9.1. На картах указываются:     (a) контрольная точка аэродрома и ее географические  координаты  вградусах, минутах и секундах;     (b) контуры ВПП сплошной линией;     (с) длина и ширина ВПП;     (d) магнитный пеленг с точностью до одного градуса и номер ВПП;     (e) превышение  осевой  линии ВПП на каждом ее конце,  на концевойполосе торможения,  в начале каждой зоны взлета и захода на  посадку  ипри каждом существенном изменении уклона ВПП и концевой полосы торможе-ния;     (f) соответствующие обозначения рулежных дорожек, перронов и местастоянок, а их контуры наносятся сплошной линией;     (g) соответствующие обозначения концевых полос торможения, наноси-мые штриховой линией;     (h) длина каждой концевой полосы торможения;     (i) соответствующие обозначения полос,  свободных от  препятствий,наносимые пунктирной линией;     (j) длина каждой полосы, свободной от препятствий;     (k) соответствующие обозначения взлетной поверхности и поверхностизахода на посадку, наносимые пунктирной линией;     (l) зоны взлета и захода на посадку.     Примечание: Зона взлета определена в п.3.8.2.1. Зона захода на по-садку представляет собой пространство на поверхности земли, лежащее не-посредственно под поверхностью захода на посадку.     (m) точное местоположение препятствий, включая:     1) условный знак, характеризующий тип этого препятствия;     2) превышение;     3) опознавательные данные;     4) границы  возвышения  существенных  препятствий больших размеровособым образом с пояснением в легенде.     Примечание: Это  не  исключает  необходимости указания критическихвысотных отметок в пределах зон взлета и посадки;     (n) любые дополнительные препятствия,  как определено в п.3.8.1.1,включая препятствия в тени препятствия, которые будут выделены иным об-разом.     4.9.1.1. Указывается характер поверхностей ВПП  и  концевых  полосторможения.     4.9.1.2. Наиболее высокий объект  или  препятствие,  расположенноемежду  смежными  зонами  захода  на  посадку  в пределах радиуса 5000 м(15000 фут) от контрольной точки аэродрома, обозначается заметным обра-зом.     4.9.1.3. На карте указывается протяженность участков леса  и  эле-ментов рельефа, часть которых представляет собой препятствия.      4.10. Точность      4.10.1. На  карте точности указывается степень достигаемой точнос-ти.     4.10.2. Обозначаемые  на карте горизонтальные размеры и превышениярабочей площади,  концевых полос торможения и концевых полос, свободныхот препятствий, следует указывать с точностью до 0,5 м (1 фут).     4.10.3. При полевой съемке и при издании карты  следует  обеспечи-вать такую степень точности, чтобы при снятии данных с карты отклоненияне превышали следующих максимальных пределов:     (a) зоны взлета и захода на посадку:     1) горизонтальные расстояния:  5 м (15 фут) в  начальной  точке  споследующим увеличением в пропорции 1:500;     2) вертикальные расстояния:  0,5 м (1,5 фут) на первых 300 м (1000фут) с последующим увеличением в пропорции 1:1000;     (b) другие зоны:     1) горизонтальные  расстояния:  5  м  (15  фут)  в пределах 5000 м(15000 фут) от контрольной точки аэродрома и 12 м (40 фут) за пределамиэтой зоны;     2) вертикальные расстояния:  1 м (3 фут) в пределах 1500  м  (5000фут) от контрольной точки аэродрома с последующим увеличением в пропор-ции 1:1000.     4.10.4. Исходный уровень.  В случае отсутствия при съемке сведенийо действительном исходном уровне отсчета в вертикальной плоскости  ука-зывается превышение используемого исходного уровня с пометкой,  что оноявляется принятым.                                 ГЛАВА 5                 КАРТА АЭРОДРОМНЫХ ПРЕПЯТСТВИЙ, ТИП С      5.1. Назначение      Наличие данной  карты  обеспечивает  представление сведений о пре-пятствиях,  необходимых эксплуатанту для разработки правил для соблюде-ния эксплуатационных ограничений,  изложенных в АП КР-6, глава 5 частейI и II и глава 3 части III,  в особенности сведений о препятствиях, ог-раничивающих максимально допустимую взлетную массу, а также для:     (a) определения минимальных безопасных относительных высот,  вклю-чая высоты полета по кругу;     (b) определения правил для использования в случае аварийной обста-новки при взлете или посадке;     (c) использования в качестве исходного материала  при  составленииаэронавигационных карт и баз аэронавигационных данных.      5.2. Наличие      Данная карта не требуется в тех случаях, когда:     (а) данные о препятствиях,  указанных в п.5.1, опубликованы в AIP;или     (Ь) препятствия отсутствуют и данные об этом опубликованы в AIP.      5.3. Картографируемый район и масштаб      5.3.1. Размер каждой карты позволяет:     (а) обозначать  все препятствия,  включая препятствия,  затененныепрепятствием, в зоне траектории взлета, которые возвышаются над плоскойповерхностью, имеющей наклон 1,2% и имеющей общее начало с зоной траек-тории взлета.  Учитываются подвижные препятствия,  такие, как суда, же-лезнодорожные составы, автомашины и т.п., которые могут возвышаться надплоскостью, имеющей наклон 1,2%.     (b) обозначать  все препятствия более 120 м (400 фут) над наимень-шим превышением ВПП,  которые могут повлиять на максимально  допустимуювзлетную массу или на выбор профиля взлета воздушного судна как при по-лете по прямой,  так и во всех зонах, где могут иметь место развороты входе вылета;     (c) предоставлять топографические  данные  о  зоне  протяженностьюприблизительно 45 км (24 м. мили) от контрольной точки аэродрома.     5.3.2. Горизонтальный масштаб выбирается в пределах от 1:20000  до1:100000.     Примечание: Предпочтительным является масштаб 1:50000.      5.4. Формат      Карта включает:     (а) все необходимые пояснения к применяемой проекции;     (Ь) все необходимые обозначения используемой сетки;     (с) рамку для регистрации поправок и дат их внесения;     (d) рамку  для  регистрации  объявленных  расстояний,  указанных вп.5.8.2;     (е) градуировочные  отметки в градусах и минутах с внешней сторонырамки листа карты с постоянными интервалами по меньшей мере  в  10  миншироты и долготы.     Примечание 1:  Параллели и меридианы можно наносить по всему  полюкарты.     Примечание 2: Карта аэродромных препятствий типа С может представ-лена  любой  имеющейся в наличии и пригодной топографической картой илисерией карт с нанесенными на ней необходимыми аэронавигационными данны-ми, изображенными контрастным цветом.      5.5. Обозначения      На карте указываются название страны,  в которой расположен аэрод-ром, название города, который обслуживается данным аэродромом, и наиме-нование аэродрома.      5.6. Магнитное склонение      На карте помечается магнитное склонение с точностью до 1 градуса суказанием даты и годового изменения.      5.7. Единицы измерения      5.7.1. Превышения указываются с точностью до ближайшего метра  илифута.     5.7.2. Линейные размеры указываются с точностью до метра.      5.8. Аэронавигационные данные      5.8.1. На карте указываются:     (a) контрольная  точка  аэродрома и ее географические координаты вградусах, минутах и секундах;     (b) ВПП и продолжение их осевых линий;     (c) существенные препятствия,  предусмотренные в п.5.3.1 а) и  Ь);каждый  план  имеет  достаточный размер для нанесения всех препятствий,исключая случаи,  когда отдельные,  расположенные в отдалении  препятс-твия, для которых потребовалось бы увеличить размер листа, обозначаютсястрелкой при условии указания расстояния и пеленга от контрольной точкиаэродрома  и величины их превышения и географических координат в граду-сах, минутах, секундах и десятых долях секунды;     (d) точное  местоположение каждого препятствия с помощью условногознака и их географические координаты в градусах,  минутах,  секундах  идесятых долях секунды;     (e) превышение каждого препятствия;     (f) тип каждого препятствия.     Примечание: Тип препятствия указан в текстовой форме или для райо-нов,  где образуется много помех,  препятствие может быть обозначено накарте номером и типом в таблице,  расположенной на полях карты  или  наотдельной странице;     (g) границы возвышения препятствий больших размеров особым образомс пояснением в легенде.     Примечание: Это не исключает необходимости указания местоположениякритических  высотных отметок и их географических координат в градусах,минутах, секундах и десятых долях секунды в пределах такого района;     (h) местоположения всех радионавигационных средств.     5.8.2. Объявленные расстояния     5.8.2.1. Для каждого направления каждой ВПП в соответствующем мес-те на карте указывается следующая информация:     (а) располагаемая длина разбега;     (b) располагаемая дистанция прерванного взлета;     (с) располагаемая взлетная дистанция;     (d) располагаемая посадочная дистанция.     5.8.2.2. Когда  объявленное  расстояние  не  указывается в связи стем, что направление ВПП не может использоваться для взлета или посадкиили для того и другого,  это указывается и обозначается словами "не ис-пользуемая" или сокращенно NU.      5.9. Точность      На карте указывается степень достигаемой точности.                                 ГЛАВА 6             КАРТА МЕСТНОСТИ ДЛЯ ТОЧНОГО ЗАХОДА НА ПОСАДКУ      6.1. Назначение      Данная карта  содержит  подробную информацию о профиле местности впределах заданного участка конечного этапа захода на  посадку  в  целяхпредоставления  летно-эксплуатационным  предприятиям возможности оценкитого, насколько данная местность оказывает влияние на определение высо-ты принятия решения при использовании радиовысотомеров.      6.2. Наличие      Карта местности  для точного захода на посадку предоставляется длявсех ВПП,  оборудованных для точного захода на посадку по категориям IIи III, на аэродромах, используемых международной гражданской авиацией.     Карта местности для точного  захода  на  посадку  пересматриваетсявсякий раз, когда происходят какие-либо существенные изменения.      6.3. Масштаб      6.3.1. Для карты используется горизонтальный масштаб 1:2500 и вер-тикальный масштаб 1:500.     6.3.2. Если на карте обозначается профиль местности в пределах бо-лее 900 м (3000 фут) от порога ВПП, используется горизонтальный масштаб1:5000.      6.4. Обозначения      На карте  указывается  название государства,  в котором расположенаэродром,  название города, населенного пункта или района, который обс-луживается данным аэродромом, наименование аэродрома и обозначение ВПП.      6.5. Информация о плане и профиле      6.5.1. Карта включает:     1) план местности в горизонталях с  интервалом  1  м  (3  фут)  научастке  60  м  (200 фут) по обеим сторонам от продолжения осевой линииВПП в тех же пределах,  что и профиль, причем горизонтали наносятся от-носительно уровня порога ВПП;     2) обозначение тех участков,  где высота местности или любого объ-екта на местности, обозначенного на плане, упомянутом в п.1), на +- 3 м(10 фут) расходится с профилем осевой линии ВПП и может  отразиться  напоказаниях радиовысотомера;     3) профиль местности в пределах 900 м (3000 фут) от  порога  вдольпродолжения осевой линии ВПП.     6.5.2. Если местность на расстоянии более 900 м (3000 фут) от  по-рога  ВПП гористая или характеризуется другими особенностями,  имеющимиважное значение для тех,  кто пользуется картой, профиль местности дол-жен быть показан в пределах не более 2000 м (6500 фут) от порога ВПП.     6.5.3. Высота опорной точки ILS указывается с точностью до ближай-шего полуметра или фута.                                 ГЛАВА 7                           МАРШРУТНАЯ КАРТА      7.1. Назначение      На данной карте содержится информация,  помогающая летным экипажамосуществлять  самолетовождение по маршрутам ОВД в соответствии с прави-лами обслуживания воздушного движения.     Примечание: Упрощенные  варианты  таких карт включаются в сборникиаэронавигационной информации и в качестве дополнения к перечню  средстврадиосвязи и радионавигации.      7.2. Наличие      7.2.1. Маршрутная   карта   предоставляется   согласно  положениямп.1.3.2 для всех районов, где установлены районы полетной информации.     Примечание: В определенных условиях может потребоваться предостав-ление карты района.     7.2.2. Когда  в  разных  слоях воздушного пространства установленыразличные маршруты ОВД, требования к сообщению о местоположении воздуш-ного  судна или боковые границы районов полетной информации или диспет-черских районов, которые невозможно четко отразить на одной карте, пре-дусматриваются отдельные карты.      7.3. Картографируемый район и масштаб      Примечание 1:  В  связи с различной степенью насыщенности данных вотдельных районах,  установить единый масштаб для карт  этого  типа  непредставляется возможным.     Примечание 2:  Можно указать линейный масштаб на  основе  среднегомасштаба карты.     7.3.1. Разграфка рамок листов карты производится в соответствии  сплотностью и схемой структуры маршрутов ОВД.     7.3.2. Большие различия в масштабе карт соседних районов, на кото-рых указывается продолжение структуры маршрутов, не допускаются.     7.3.3. Для обеспечения непрерывности  навигации  предусматриваетсянадлежащее перекрытие карт.      7.4. Проекция      7.4.1. Используется равноугольная проекция,  на которой прямая ли-ния примерно соответствует ортодромии.     7.4.2. Параллели и меридианы наносятся с соответствующими интерва-лами.     7.4.3. Градуировочные  штрихи  наносятся с постоянными интерваламивдоль отдельных параллелей и меридианов.      7.5. Обозначения      На каждом листе указывается серия карты и номер.      7.6. Техногенная среда и топография      7.6.1. На карту наносятся общие контуры береговых линий всех  отк-рытых  водных пространств,  крупных озер и рек,  если они не затрудняютпонимание другой, более свойственной для назначения карты, информации.     7.6.2. В каждом четырехугольнике, образованном параллелями и мери-дианами, указывается минимальная абсолютная высота полета в зоне.     7.6.3. В  тех  случаях,  когда карты не ориентированы по истинномусеверу,  это четко обозначается, а также указывается выбранное ориенти-рование. 7.6.4 в тех случаях, когда карты не ориентированны по истинно-му северу, а так же указывается выбранное ориентирование.      7.7. Магнитное склонение      Наносятся изогоны и указывается дата информации о магнитном  скло-нении.      7.8. Пеленги, линии пути и радиалы      7.8.1. На карте обозначаются магнитные пеленги, линии пути и ради-алы, за исключением случаев, предусмотренных в п.7.8.2.     7.8.2. В  районах  высоких широт,  где соответствующим полномочныморганом определено, что ориентирование по магнитному северу невозможно,следует  использовать другой подходящий ориентир,  т.е.  истинный северили северное направление по сетке координат.     7.8.3. Когда пеленги, линии пути или радиалы, отсчитываются от ис-тинного севера или северного направления по сетке координат,  это четкоуказывается на карте.  Когда используется северное направление по сеткекоординат,  указывается исходная вертикальная линия сетки прямоугольныхкоординат.      7.9. Аэронавигационные данные      7.9.1. Аэродромы     Указываются все используемые  международной  гражданской  авиациейаэродромы, на которые можно осуществлять заход на посадку по приборам.     7.9.2. Запретные зоны, зоны ограничения полетов и опасные зоны     Наносятся и обозначаются запретные зоны,  зоны ограничения полетови опасные зоны,  относящиеся к данному слою воздушного пространства,  суказанием их вертикальных границ.     7.9.3. Система обслуживания воздушного движения     7.9.3.1. На  карте  обозначаются  компоненты установленной системыобслуживания воздушного движения.     7.9.3.1.1. Такие компоненты включают:     1) радионавигационные средства,  связанные с системой обслуживаниявоздушного движения, с указанием их названий, обозначений, частот и ге-ографических координат в градусах, минутах и секундах;     2) в  отношении  DME - дополнительно превышение передающей антенныDME с точностью до 30 м (100 фут);     3) указание всего установленного воздушного пространства,  включаябоковые и вертикальные границы и класс воздушного пространства;     4) все маршруты ОВД для полета по маршруту,  включая индексы марш-рутов, типы требуемых навигационных характеристик (RNP), путевой угол вобоих  направлениях вдоль каждого участка маршрутов с точностью до бли-жайшего градуса и,  при необходимости,  направление  потока  воздушногодвижения;     5) все основные точки, определяющие маршруты ОВД и не обозначенныепо местоположению радионавигационного средства,  с указанием их кодовыхнаименований и географических координат в градусах, минутах и секундах;     6) в отношении точек маршрута, определяющих маршруты зональной на-вигации VOR/DME, дополнительно:     (a) обозначение местоположения и радиочастоту опорного VOR/DME;     (b) пеленг с точностью до 0,1 градусов и  расстояние  от  опорногоVOR/DME  с  точностью до 0,2 км (0,1 м.  мили),  если точка маршрута несовпадает с его местоположением;     7) указание всех контрольных пунктов для обязательной передачи до-несений и "по запросу" и контрольных пунктов ОВД/MET;     8) расстояния с точностью до ближайшего километра или морской милимежду основными точками, представляющими собой поворотные или контроль-ные пункты.     Примечание: На карте указываются общие расстояния между радионави-гационными средствами;     9) точки переключения на участках маршрута, определяемых с помощьювсенаправленных ОВЧ-радиомаяков,  с указанием расстояний до навигацион-ных средств с точностью до ближайшего километра или морской мили.     Примечание: Если  на  карте имеется общее указание о наличии точекпереключения,  установленных в средней точке между двумя навигационнымисредствами или на пересечении двух радиалов, когда изменяется направле-ние маршрута между этими средствами,  не обязательно обозначать их  длякаждого участка маршрута;     10) минимальные абсолютные высоты полета на маршрутах ОВД  с  точ-ностью  до  ближайших 50 м или 100 фут с округлением до большего значе-ния;     11) средства радиосвязи с указанием их частот;     12) опознавательная зона ПВО (ADIZ) обозначается надлежащим  обра-зом.     Примечание: Описание процедур ADIZ  может  включаться  в  условныеобозначения карты.     7.9.4. Дополнительная информация     7.9.4.1. Указываются  элементы маршрутов вылета и прибытия и соот-ветствующих схем ожидания в районах аэродрома,  если они не указаны  накарте района,  карте стандартного вылета по приборам (SID) или на картестандартного прибытия по приборам (STAR).     Примечание 1:  Маршруты вылета,  начинаются в конце ВПП;  маршрутыприбытия,  заканчиваются в точке,  где начинается заход на  посадку  поприборам.     7.9.4.2. Где это предусмотрено, на карте указываются и обозначают-ся районы установки шкалы высотомера.                                 ГЛАВА 8                             КАРТА РАЙОНА      8.1. Назначение      На данной карте содержится информация,  помогающая летному экипажувыполнять полет по приборам на следующих этапах:     (a) переход от полета по маршруту к этапу захода на посадку на аэ-родром;     (Ь) переход от этапа взлета/ухода на второй круг к полету по марш-руту; и     (e) полеты в районах со сложными маршрутами ОВД или сложной струк-турой воздушного пространства.     Примечание: Для целей, изложенных в п.8.1 с), может использоватьсяотдельная карта или вставка на маршрутной карте.      8.2. Наличие      8.2.1. Карта  района  предоставляется в соответствии с положениямип.1.3.2 в тех случаях,  когда маршруты обслуживания воздушного движенияили требования к сообщениям о местоположении являются сложными и не мо-гут быть надлежащим образом указаны на маршрутной карте.     8.2.2. Когда  для прибывающих и для вылетающих воздушных судов ус-танавливаются различные маршруты ОВД и требования к сообщению о  место-положении воздушного судна,  которые невозможно четко отразить на однойкарте, предусматриваются отдельные карты.     Примечание: В определенных условиях может потребоваться предостав-ление карты стандартного вылета по приборам (SID) и карты  стандартногоприбытия по приборам (STAR).      8.3. Картографируемый район и масштаб      8.3.1. Изображаемый на каждой карте район включает точки,  которыечетко определяют маршруты вылета и прибытия.     8.3.2. Данная  карта составляется в масштабе с указанием линейногомасштаба.      8.4. Проекция      8.4.1. Используется равноугольная проекция,  на которой прямая ли-ния примерно соответствует ортодромии.     8.4.2. Параллели и меридианы наносятся с соответствующими интерва-лами.     8.4.3. Градуировочные штрихи наносятся с  постоянными  интерваламивдоль линий внутренней рамки.      8.5. Обозначения      На каждой  карте  указывается  название  изображаемого  воздушногопространства.     Примечание: Указывается  название  центра  обслуживания воздушногодвижения,  название крупнейшего города или населенного пункта, располо-женного в картографируемом районе,  или название города, обслуживаемогоаэродромом.  Если город или населенный пункт обслуживают несколько  аэ-родромов, указывается название аэродрома, на основе которого установле-ны схемы полета.      8.6. Техногенная среда и топография      8.6.1. На карту наносятся общие контуры береговых линий всех  отк-рытых  водных пространств,  крупных озер и рек,  если они не затрудняютпонимание другой, более свойственной для назначения карты, информации.     8.6.2. Для  повышения  информированности об обстановке в районах сважными особенностями рельефа все его  элементы  высотой  более  300  м(1000 фут) над превышением основного аэродрома изображаются посредствомсглаженных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указывается в черном цвете.  Кроме того,  указываются пре-пятствия.     Примечание 1:  Для  использования тональной гипсометрии выбираетсяследующая,  с большим значением,  приемлемая горизонталь, нанесенная наосновных  топографических  картах,  которая обозначает элементы рельефавысотой 300 м (1000 фут) над превышением основного аэродрома.     Примечание 2:  Оттенок коричного цвета,  на котором должна основы-ваться полутональная гипсометрия,  указан в Приложении 3 "Шкала  цветовдля горизонталей и топографических элементов".      8.7. Магнитное склонение      Указывается среднее магнитное склонение нанесенного на карте райо-на с точностью до ближайшего градуса.      8.8. Пеленги, линии пути и радиалы      8.8.1. На карте обозначаются магнитные пеленги, линии пути и ради-алы, за исключением случаев, предусмотренных в п.8.8.2.     8.8.2. В районах высоких широт,  где  соответствующим  полномочныморганом определено, что ориентирование по магнитному северу невозможно,следует использовать другой подходящий ориентир,  т.е.  истинный  северили северное направление по сетке координат.     8.8.3. В тех случаях, когда пеленги, линии пути и радиолы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линиясетки прямоугольных координат.      8.9. Аэронавигационные данные      8.9.1. Аэродромы     Указываются все аэродромы,  влияющие на систему маршрутов в районеданного аэродрома.  При необходимости, обозначается индекс расположенияВПП.     8.9.2. Запретные зоны, зоны ограничения полетов и опасные зоны     Наносятся запретные зоны,  зоны ограничения полетов и опасные зоныс указанием их обозначений и вертикальных границ.     8.9.3. Минимальные абсолютные высоты полета в зоне     Минимальные абсолютные высоты полета в зоне указываются в пределахквадратов, образуемых параллелями и меридианами.     Примечание: В зависимости от  выбранного  масштаба  карты  стороныквадратов,  образуемых параллелями и меридианами,  соответствуют целомуградусу широты и долготы.     8.9.4. Система обслуживания воздушного движения     8.9.4.1. На карте указываются компоненты соответствующей  установ-ленной системы обслуживания воздушного движения.     8.9.4.1.1. Такие компоненты включают:     1) радионавигационные средства,  связанные с системой обслуживаниявоздушного движения, с указанием их названий, обозначений, частот и ге-ографических координат в градусах, минутах и секундах;     2) в отношении DME - дополнительно превышение  передающей  антенныDME с точностью до 30 м (100 фут);     3) аэродромные радиосредства,  необходимые для вылета и прибытия идля полета в зоне ожидания;     4) боковые и вертикальные границы всего установленного  воздушногопространства и соответствующий класс воздушного пространства;     5) схемы ожидания и маршруты в районе аэродрома с индексами  марш-рутов и путевой угол вдоль каждого участка предписанных воздушных трасси маршрутов в районе аэродрома с точностью до ближайшего градуса;     6) все основные точки,  определяющие маршруты в районе аэродрома ине обозначенные по местоположению радионавигационного средства,  с ука-занием  их  кодовых наименований и географических координат в градусах,минутах и секундах;     7) в отношении точек маршрута, определяющих маршруты зональной на-вигации VOR/DME, дополнительно:     (a) обозначение местоположения и радиочастота опорного VOR/DME;     (b) пеленг с точностью до 0,1 градусов и  расстояние  от  опорногоVOR/DME  с  точностью до 0,2 км (0,1 м.  мили),  если точка маршрута несовпадает с его местоположением;     8) указание всех контрольных пунктов для обязательной передачи до-несений и "по запросу";     9) расстояния с точностью до ближайшего километра или морской милимежду основными точками, представляющими собой поворотные или контроль-ные пункты.     Примечание: На карте указываются общие расстояния между радионави-гационными средствами;     10) точки переключения на участках маршрута,  определяемых  с  по-мощью всенаправленных ОВЧ-радиомаяков, с указанием расстояний до радио-навигационных средств с точностью до ближайшего километра  или  морскоймили.     Примечание: Если на карте имеется общее указание о  наличии  точекпереключения,  установленных в средней точке между двумя навигационнымисредствами или на пересечении двух радиалов, когда изменяется направле-ние  маршрута  между этими средствами,  необязательно обозначать их длякаждого участка маршрута;     11) минимальные  абсолютные  высоты полета на маршрутах ОВД с точ-ностью до ближайших 50 м или 100 фут с округлением до  большего  значе-ния.     12) четко обозначенные установленные минимальные  радиолокационныеабсолютные высоты, с точностью до ближайших 50 м или 100 фут с округле-нием до большего значения.     Примечание 1: Если для наведения воздушного судна на основные точ-ки опубликованного стандартного маршрута вылета  или  прибытия  или  отних,  или  для  выдачи диспетчерского разрешения на снижение ниже мини-мальной абсолютной высоты в секторе применяются радиолокационные схемы,такие радиолокационные схемы могут быть указаны на карте района.     Примечание 2: В случае перенасыщения карты может быть предоставле-на  карта  минимальных  радиолокационных абсолютных высот в этом случаеуказанные в п.8.9.4.1.1 12) элементы не должны повторяться на карте ра-йона;     13) ограничения по скорости в зоне и по уровню/абсолютной  высоте,если они установлены;     14) средства радиосвязи с указанием их частот.                                 ГЛАВА 9              КАРТА СТАНДАРТНОГО ВЫЛЕТА ПО ПРИБОРАМ (SID)      9.1. Назначение      Данная карта  обеспечивает  летный экипаж информацией,  дающей емувозможность выполнять положения  установленного  стандартного  маршрутавылета по приборам от этапа взлета до этапа полета по маршруту.     Примечание: Обозначение стандартных маршрутов вылета, приводятся вАП КР-11, приложения 3.      9.2. Наличие      Карта стандартного  вылета  по  приборам  (SID) предоставляется вовсех случаях, когда установлен стандартный маршрут вылета по приборам иего невозможно указать достаточно ясно на карте района.      9.3. Картографируемый район и масштаб      9.3.1. Картографируемый  район  является  достаточным для указанияточки,  где начинается маршрут вылета,  и оговоренной основной точки, вкоторой  может  быть начат этап полета по маршруту вдоль установленногомаршрута ОВД.     Примечание: Маршрут вылета начинается в конце ВПП.     9.3.2. Карта должна быть выполнена в масштабе.     9.3.3. Если  карта  выполнена в масштабе,  указывается графическиймасштаб.     9.3.4. Если карта выполнена не в масштабе,  то приводятся примеча-ние "НЕ В МАСШТАБЕ" и условный знак отсутствия масштаба на линиях  путии других деталях карты,  которые имеют слишком большие размеры для ука-зания их в масштабе.      9.4. Проекция      9.4.1. Карта составляется в равноугольной проекции, в которой пря-мая линия приближенно соответствует ортодромии.     9.4.2. Когда карта выполнена в масштабе, параллели и меридианы на-носятся на карту с приемлемыми интервалами.     9.4.3. Градуировочные штрихи наносятся с постоянными интервалами всоответствующих местах вдоль линий внутренней рамки.      9.5. Обозначения      На каждой  карте  указывается название города,  населенного пунктаили района,  который обслуживается данным аэродромом,  наименование аэ-родрома и обозначение стандартных маршрутов вылета по приборам всоответствии с требованиями.     Примечание: Обозначения  стандартных  маршрутов вылета по приборампредоставляется специалистом по разработке схем.      9.6. Техногенная среда и топография      9.6.1. Если карта выполнена в масштабе,  на  нее  наносятся  общиеконтуры береговых линий всех открытых водных пространств,  крупных озери рек,  если они не затрудняют понимание другой более свойственной  дляназначения карты информации.     9.6.2. Для повышения информированности  с  важными,  особенностямирельефа карта должна быть выполнена в масштабе,  а все элементы рельефавысотой более 300 м (1000 фут) над превышением аэродрома следует  изоб-ражать  посредством  сглаженных  горизонталей с указанием их значений ииспользованием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того,указываются препятствия.     Примечание 1: Для использования тональной гипсометрии может выбра-на следующая,  с большим значением, горизонталь, нанесенная на основныхтопографических картах, которая обозначает элементы рельефа высотой 300м (1000 фут) над превышением аэродрома.     Примечание 2: Оттенок коричневого цвета, на котором должна основы-ваться  полутональная гипсометрия,  указан в приложении 3 "Шкала цветовдля горизонталей и топографических элементов".     Примечание 3:  Информация  о высотных отметках и препятствиях пре-доставляется специалистами по составлению карт.      9.7. Магнитное склонение      На карте указывается магнитное склонение с точностью до ближайшегоградуса,  используемое при определении магнитных пеленгов, линий пути ирадиалов.      9.8. Пеленги, линии пути и радиалы      9.8.1. Пеленги,  линии пути и радиалы являются магнитными, за иск-лючением случаев, предусмотренных п.9.8.2.     9.8.2.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другойподходящий ориентир,  например,  северное направление истинного или ус-ловного меридиана.     В тех  случаях,  когда пеленги,  линии пути и радиолы приводятся сориентированием на северное направление истинного или условного мериди-ана, то это ясно указывается на карте. В случае использования северногонаправления условного меридиана приводится опорный условный меридиан.      9.9. Аэронавигационные данные      9.9.1. Аэродромы      9.9.1.1. Аэродром вылета обозначается изображением схемы  располо-жения ВПП.     9.9.1.2. Указываются или обозначаются все аэродромы,  влияющие  напредписанный стандартный маршрут вылета по приборам. При необходимости,указывается расположение ВПП на аэродроме.     9.9.2. Запретные зоны, зоны ограничения полетов и опасные зоны     Запретные зоны, зоны ограничения полетов или опасные зоны, которыемогут повлиять на выполнение схем полета, указываются со своими обозна-чениями и вертикальными границами.     9.9.3. Минимальная абсолютная высота в секторе     9.9.3.1. На карту наносится установленная  минимальная  абсолютнаявысота  в  секторе,  основанная на навигационном средстве,  связанным сданной схемой полета,  с четким указанием сектора, к которому она отно-сится.     9.9.3.2.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имеридианами. Минимальные абсолютные высоты полета в зоне также указыва-ются в тех частях карты,  которые не охватываются сектором,  в  которомустановлена минимальная абсолютная высота.     Примечание: В зависимости от выбранного  масштаба  карты,  стороныквадратов, образуемых параллелями и меридианами, соответствуют половинеградуса широты и долготы.     9.9.4. Система ОВД     9.9.4.1. На карте указываются компоненты соответствующей  установ-ленной системы ОВД.     9.9.4.1.1. Такие компоненты включают:     1) графическое  описание  каждого  стандартного маршрута вылета поприборам, включая:     (а) индекс маршрута;     (b) основные точки, определяющие маршрут;     (c) линию  пути  или  радиан вдоль каждого участка маршрута с точ-ностью до ближайшего градуса;     (d) расстояние  между  основными точками с точностью до ближайшегокилометра или морской мили;     (e) минимальные  абсолютные высоты полета по маршруту или участкаммаршрута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     (f) если  карта  выполнена  в масштабе и при вылете обеспечиваетсярадиолокационное наведение,  четко обозначенные установленные минималь-ные  радиолокационные  абсолютные  высоты с точностью до ближайших 50 мили 100 фут с округлением до большего значения.     Примечание: Для наведения воздушного судна на основные точки опуб-ликованного стандартного маршрута вылета или от них применяются  радио-локационные схемы,  такие радиолокационные схемы указаны на карте стан-дартного вылета по приборам (SID);     2) радионавигационное средство, связанное с маршрутом, включая:     (a) наименование открытым текстом;     (b) обозначение;     (c) частоту;     (d) географические координаты в градусах, минутах и секундах;     (e) для DME, канал и превышение передающей антенны DME с точностьюдо 30 м (100 фут);     3) кодовые наименования основных точек,  не обозначенных по место-положению  радионавигационных  средств,  их географические координаты вградусах,  минутах и секундах и пеленг с точностью до 0,1  градусов,  арасстояние - с точностью до 0,2 км (0,1 м. мили) от опорного радионави-гационного средства;     4) используемые схемы полета в зоне ожидания;     5) абсолютную/относительную высоту перехода с точностью до ближай-ших 300 м или 1000 фут с округлением до большего значения;     6) местоположение и относительная высота близко расположенных пре-пятствий,  которые  выступают  за  поверхность  обозначения препятствий(OIS).  При наличии близко расположенных  препятствий,  выступающих  заOIS,  которые не учитывались при расчете опубликованного градиента схе-мы, дается соответствующее примечание.     Примечание: Информация о близко расположенных препятствиях предос-тавляется специалистами по составлению схем;     7) ограничения по скорости в зоне в том случае,  если они установ-лены;     8) все  контрольные  пункты  для обязательной передачи донесений идонесений "по запросу";     9) правила радиосвязи, включая:     (a) позывной(ые) органа(ов) ОВД;     (b) частоту;     (c) в случае необходимости, ввод данных приемоответчиков.     9.9.4.2. Обеспечивается  текстовое  описание стандартного маршрутавылета по приборам (SID) и правила в отношении радиолокационного управ-ления,  применяемые в случае отказа связи,  и, по мере возможности, онидолжны быть показаны на карте или на той же самой странице,  на которойприводится карта.                                ГЛАВА 10            КАРТА СТАНДАРТНОГО ПРИБЫТИЯ ПО ПРИБОРАМ (STAR)      10.1. Назначение      Данная карта обеспечивает летный экипаж  информацией,  дающей  емувозможность  выполнять  положения  установленного стандартного маршрутаприбытия по приборам от этапа полета по маршруту до этапа захода на по-садку.     Примечание: Подразумевается,  что стандартные маршруты прибытия поприборам  включают "стандартные профили снижения",  "заход на посадку врежиме непрерывного снижения" и другие нестандартные описания. В случаестандартного  профиля снижения описание поперечного сечения не требует-ся.      10.2. Наличие      Карта стандартного прибытия по приборам (STAR) предоставляется  вовсех случаях, когда установлен стандартный маршрут прибытия по приборами его невозможно указать достаточно ясно на карте района.      10.3. Картографируемый район и масштаб      10.3.1. Картографируемый район является достаточным  для  указанияточек,  в  которых  заканчивается  этап полета по маршруту и начинаетсяэтап захода на посадку.     10.3.2. Карта должна быть выполнена в масштабе.     10.3.3. Если карта выполнена в масштабе,  указывается  графическиймасштаб.     10.3.4. Если карта выполнена не в масштабе, то приводятся примеча-ние  "НЕ В МАСШТАБЕ" и условный знак отсутствия масштаба на линиях путии других деталях карты,  которые имеют слишком большие размеры для ука-зания их в масштабе.      10.4. Проекция      10.4.1. Карта  составляется  в  равноугольной проекции,  в которойпрямая линия приближенно соответствует ортодромии.     10.4.2. Когда  карта  выполнена в масштабе,  параллели и меридианыследует наносить на карту с приемлемыми интервалами.     10.4.3. Градуировочные  штрихи наносятся с постоянными интерваламив соответствующих местах вдоль линий внутренней рамки.      10.5. Обозначения      На каждой карте указывается название  города,  населенного  пунктаили района,  который обслуживается данным аэродромом,  наименование аэ-родрома и обозначение стандартного маршрута прибытия по приборам.     Примечание: Обозначение стандартного маршрута прибытия по приборампредоставляется специалистом по разработке схем.      10.6. Техногенная среда и топография      10.6.1. Если карта выполнена в масштабе,  на нее  наносятся  общиеконтуры береговых линий всех открытых водных пространств,  крупных озери рек,  если они не затрудняют понимание другой более свойственной  дляназначения карты информации.     10.6.2. Для повышения информированности  с  важными  особенностямирельефа карта должна быть выполнена в масштабе,  а все элементы рельефавысотой более 300 м (1000 фут) над превышением  аэродрома  изображаютсяпосредством сглаженных горизонталей с указанием их значений и использо-ванием тональной гипсометрии  в  коричневом  цвете.  Высотные  отметки,включая максимальное превышение в пределах каждого района,  очерченноговерхней горизонталью,  указываются в черном цвете. Кроме того, указыва-ются препятствия.     Примечание 1: Для использования тональной гипсометрии может выбра-на следующая,  с большим значением, горизонталь, нанесенная на основныхтопографических картах, которая обозначает элементы рельефа высотой 300м (1000 фут) над превышением аэродрома.     Примечание 2: Оттенок коричневого цвета, на котором должна основы-ваться  полутональная гипсометрия,  указан в Приложении 3 "Шкала цветовдля горизонталей и топографических элементов".     Примечание 3:  Информация  о высотных отметках и препятствиях пре-доставляется специалистами по составлению карт.      10.7. Магнитное склонение      На карте указывается магнитное склонение с точностью до ближайшегоградуса,  используемое при определении магнитных пеленгов, линий пути ирадианов.      10.8. Пеленги, линии пути и радиалы      10.8.1. Пеленги, линии пути и радиалы являются магнитными.     Примечание: Для этой цели на карте может быть  приведено  примеча-ние.     10.8.2.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другойподходящий ориентир,  например,  северное направление истинного или ус-ловного меридиана.     10.8.3.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      10.9. Аэронавигационные данные      10.9.1. Аэродромы     10.9.1.1. Аэродром  посадки обозначается изображением схемы распо-ложения ВПП.     10.9.1.2. Указываются или обозначаются все аэродромы,  влияющие напредписанный стандартный маршрут прибытия по приборам. В случае необхо-димости, указывается расположение ВПП на аэродроме.     10.9.2. Запретные зоны, зоны ограничения полетов и опасные зоны     Запретные зоны, зоны ограничения полетов или опасные зоны, которыевлияют на выполнение схем полета, указываются со своими обозначениями ивертикальными границами.     10.9.3. Минимальная абсолютная высота в секторе     10.9.3.1. На  карту наносится установленная минимальная абсолютнаявысота в секторе с четким указанием сектора, к которому она относится.     10.9.3.2.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имеридианами. Минимальные абсолютные высоты полета в зоне также указыва-ются  в тех частях карты,  которые не охватываются сектором,  в которомустановлена минимальная абсолютная высота.     Примечание: В  зависимости  от  выбранного  масштаба карты стороныквадратов, образуемых параллелями и меридианами, соответствуют половинеградуса широты и долготы.     10.9.4. Система ОВД     10.9.4.1. На карте указываются компоненты соответствующей установ-ленной системы ОВД.     10.9.4.1.1. Такие компоненты включают:     1) графическое описание каждого стандартного маршрута прибытия  поприборам, включая:     (а) индекс маршрута;     (b) основные точки, определяющие маршрут;     (c) линию пути или радиал вдоль каждого участка  маршрута  с  точ-ностью до ближайшего градуса;     (d) расстояние между основными точками с точностью  до  ближайшегокилометра или морской мили;     (e) минимальные абсолютные высоты полета по маршруту или  участкаммаршрута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     (f) если карта выполнена в масштабе и при прибытии  обеспечиваетсярадиолокационное наведение,  четко обозначенные установленные минималь-ные радиолокационные абсолютные высоты наведения с точностью до ближай-ших 50 м или 100 фут с округлением до большего значения.     Примечание 1: Если для наведения воздушного судна на основные точ-ки опубликованного стандартного маршрута прибытия или от них,  применя-ются радиолокационные схемы, такие радиолокационные схемы могут указанына карте стандартного прибытия по приборам (STAR), если это не приведетк перенасыщению карты.     Примечание 2: В случае перенасыщения карты может быть предоставле-на карта минимальных радиолокационных абсолютных высот (см.  главу 21);в  этом случае указанные в п.10.9.4.1.1 1) f) элементы не должны повто-ряться на карте стандартного прибытия по приборам (STAR).     2) радионавигационное(ые)  средство(а),  связанное(ые)  с  маршру-том(ами), включая:     (a) наименование открытым текстом;     (b) обозначение;     (c) частоту;     (d) географические и секундах; координаты в градусах, минутах;     (е) для DME, канал и превышение передающей антенны DME с точностьюдо 30 м (100 фут);     3) кодовые наименования основных точек,  не обозначенных по место-положению радионавигационных средств,  их географические  координаты  вградусах,  минутах  и  секундах и пеленг с точностью до 0,1 градуса,  арасстояние - с точностью до 0,2 км (до 0,1 м.  мили) от опорного радио-навигационного средства;     4) используемые схемы полета в зоне ожидания;     5) абсолютную/относительную высоту перехода с точностью до ближай-ших 300 м или 1000 фут с округлением до большего значения;     6) ограничения по скорости в зоне в том случае,  если они установ-лены;     7) все  контрольные  пункты  для обязательной передачи донесений идонесений "по запросу";     8) правила радиосвязи, включая:     (a) позывной(ые) органа(ов) ОВД;     (b) частоту;     (c) в случае необходимости, ввод данных приемоответчиков.     10.9.4.2. Обеспечивается  текстовое описание стандартного маршрутаприбытия по приборам (STAR) и правила в отношении радиолокационного уп-равления,  применяемые  в случае отказа,  и они должны быть показаны накарте или на той самой странице, на которой приводится карта.                                ГЛАВА 11                  КАРТА ЗАХОДА НА ПОСАДКУ ПО ПРИБОРАМ      11.1. Назначение      Карта такого типа обеспечивает летные экипажи информацией, котораяпозволяет им выполнять полет согласно утвержденной схеме захода на  по-садку по приборам, включая уход на второй круг и, в установленной схемеполета в зоне ожидания.      11.2. Наличие      11.2.1. Карты захода на посадку по  приборам  предоставляются  длявсех аэродромов,  используемых международной гражданской авиацией,  гдегосударством установлен порядок захода на посадку по приборам.     11.2.2. Отдельная карта захода на посадку по приборам,  предусмат-ривается для каждой схемы точного захода на посадку,  установленной го-сударством.     11.2.3. Отдельная карта захода на посадку по приборам,  предусмат-ривается  для  каждой схемы неточного захода на посадку,  установленнойгосударством.     Примечание: Одна  карта  схемы точного или неточного захода на по-садку может быть предусмотрена с изображением на ней  более  чем  однойсхемы захода на посадку в тех случаях, когда схемы на участках промежу-точного захода на посадку,  конечного захода на посадку и ухода на вто-рой круг являются идентичными.     11.2.4. Если значения линии пути,  времени или  абсолютной  высотыотличаются применительно к категориям воздушных судов,  но не на конеч-ном участке схемы захода на посадку по приборам,  и перечисление  такихразличий на одной карте может вызвать беспорядок или путаницу,  предус-матривается более чем одна карта.     11.2.5. Карты  захода  на посадку по приборам обновляются в каждомслучае, когда устаревает информация, необходимая для безопасного выпол-нения полетов.      11.3. Картографируемый район и масштаб      11.3.1. Картографируемый  район  включает все участки схемы заходана посадку по приборам и такие дополнительные зоны,  которые могут бытьнеобходимы для данного типа захода на посадку.     11.3.2. Избранный масштаб обеспечивает оптимальную читаемость кар-ты сообразно с:     1) указанным на ней порядком захода на посадку;     2) размером листа.     11.3.3. На карте указывается масштаб.     11.3.3.1. За  исключением  тех  случаев,  когда это неосуществимо,указывается круг дальности с радиусом 20 км (10 м. миль) с центром, со-ответствующим  DME,  расположенному на аэродроме или вблизи него,  или,если не имеется соответствующего DME, с центром в контрольной точке аэ-родрома; его радиус указывается на окружности.     11.3.3.2. Масштаб дальности указывается непосредственно ниже  про-филя.      11.4. Формат      Лист карты по размерам должен соответствовать 210 х 148 мм (8,27 х5,82 дюйма).      11.5. Проекция      11.5.1. Используемая равноугольная проекция, на которой прямая ли-ния примерно соответствует ортодромии.     11.5.2. Градуировочные штрихи наносятся с постоянными  интерваламивдоль линий внутренней рамки.      11.6. Обозначения      11.6.1. На  карте указывается название города,  населенного пунктаили района,  который обслуживается данным аэродромом,  наименование аэ-родрома и обозначение схемы захода на посадку по приборам.     Примечание: Обозначение схемы захода на посадку по  приборам  пре-доставляется специалистом по разработке схем.      11.7. Техногенная среда и топография      11.7.1. На карту наносится информация об искусственных сооруженияхи топографии,  необходимая для безопасного выполнения схемы  захода  напосадку по приборам, включая уход на второй круг, полета в схеме ожида-ния и схеме визуального маневрирования (полета по кругу),  если это оп-ределено. Топографическая информация сопровождается пояснительными над-писями только в случае необходимости,  и для облегчения  ее  понимания,воспроизводятся  границы  участков земной поверхности и контуры крупныхозер и рек.     11.7.2. Элементы  рельефа изображаются наиболее подходящим методомс учетом конкретных характеристик превышений в данном районе.  В  райо-нах,  где высота элементов рельефа более 1200 м (4000 фут) над превыше-нием аэродрома в пределах картографируемого района или 600 м (2000 фут)в пределах 11 км (6 м.  миль) от контрольной точки аэродрома, или в техслучаях,  когда градиент схемы конечного этапа захода  на  посадку  илиухода  на  второй круг круче оптимального из-за условий местности,  всеэлементы рельефа,  высота которых более 150 м (500 фут) над превышениемаэродрома, изображаются посредством сглаженных горизонталей с указаниемих значений и использованием тональной гипсометрии в коричневом  цвете.Кроме того,  в черном цвете указываются соответствующие высотные отмет-ки, включая максимальное превышение в пределах каждого района, очерчен-ного верхней горизонталью.     Примечание 1: Для использования тональной гипсометрии может выбра-на следующая,  с большим значением, горизонталь, нанесенная на основныхтопографических картах, которая обозначает элементы рельефа высотой бо-лее 150 м (500 фут) над превышением аэродрома.     Примечание 2: Оттенок коричневого цвета, на котором должна основы-ваться  полутональная гипсометрия,  указан в Приложении 3 "Шкала цветовдля горизонталей и топографических элементов".     Примечание 3:  Информация о соответствующих высотных отметках пре-доставляется специалистами по разработке схем.     11.7.3. В районах, где высота элементов рельефа меньше указанной вп.11.7.2 или градиент схемы конечного этапа захода на посадку или уходана второй круг больше оптимального,  все элементы рельефа высотой более150 м (500 фут) над превышением аэродрома следует  изображать  посредс-твом  сглаженных  горизонталей с указанием их значений и использованиемтональной гипсометрии в коричневом цвете.  Кроме того,  в черном  цветеуказываются высотные отметки,  включая максимальное превышение в преде-лах каждого района, очерченного верхней горизонталью.     Примечание 1: Для использования тональной гипсометрии может выбра-на с большим значением,  горизонталь, нанесенная на основных топографи-ческих картах,  которая обозначает элементы рельефа высотой более 150 м(500 фут) над превышением аэродрома.     Примечание 2: Оттенок коричневого цвета, на котором должна основы-ваться полутональная гипсометрия,  указан в Приложении 3 "Шкала  цветовдля горизонталей и топографических элементов".     Примечание 3:  Информация о соответствующих высотных отметках пре-доставляется специалистами по разработке схем.      11.8. Магнитное склонение      11.8.1. На карте указывается магнитное склонение.     Указываемая с точностью до ближайшего градуса величина  магнитногосклонения соответствует величине,  используемой для определения магнит-ных пеленгов, линий пути и радиалов.      11.9. Пеленги, линии пути и радиалы      11.9.1. На карте обозначаются магнитные пеленги,  линии пути и ра-диалы.     11.9.2. В районах высоких широт,  где соответствующим  полномочныморганом определено, что ссылка на магнитный север является невозможной,следует использовать другое подходящее начало  отсчета,  т.е.  истинныйсевер или северное направление по сетке координат.     11.9.3. Четко указываются случаи,  когда пеленги,  линии пути  илирадиалы даются со ссылкой на истинный север или северное направление посетке координат.  В тех случаях,  когда используется север координатнойсетки, указывается ссылка на вертикальную линию сетки прямоугольных ко-ординат.      11.10. Аэронавигационные данные      11.10.1. Аэродромы     11.10.1.1. Все аэродромы, характерные признаки которых хорошо раз-личимы с воздуха, обозначаются соответствующим условным знаком. Обозна-чение заброшенных аэродромов сопровождается надписью "заброшенный".     11.10.1.2. Схема ВПП  приводится  (для  наглядности  в  достаточнокрупном масштабе) для:     1) аэродрома, на котором применяется данный порядок;     2) аэродромов,  оказывающих  влияние  на схему воздушного движенияили расположенных таким образом, что в неблагоприятных погодных услови-ях они могут быть приняты за аэродром назначения.     11.10.1.3. Превышение аэродрома указывается на видном месте  картыс точностью до ближайшего метра или фута.     11.10.1.4. На карте указывается превышение порога ВПП или, в соот-ветствующих случаях,  наибольшее значение превышения зоны приземления сточностью до ближайшего метра или фута.     11.10.2. Препятствия     11.10.2.1. На виде в плане карты указываются препятствия.     11.10.2.2. Если одно или несколько препятствий являются определяю-щим фактором выбора абсолютной/относительной  высоты  пролета  препятс-твий, эти препятствия должны быть обозначены.     11.10.2.3. Превышение верхней точки препятствий указывается с точ-ностью  до одного метра или одного фута (округление производится в сто-рону завышения).     11.10.2.4. Высоту препятствий обозначают относительно иного исход-ного уровня,  а не относительно среднего уровня моря (см. п.11.10.2.3).При  обозначении  высот препятствий на карте их величины следует указы-вать в скобках.     11.10.2.5. При  обозначении  высот  препятствий относительно иногоисходного уровня,  а не относительно среднего уровня моря,  за исходныйуровень отсчета принимается превышение аэродрома;  в тех случаях, когдана аэродромах с оборудованными ВПП величина  превышения  порога  более,чем  на  2 м (7 фут) меньше величины превышения аэродрома,  за исходныйуровень отсчета принимается превышение порога ВПП,  на которую произво-дится заход на посадку по приборам.     11.10.2.6. В случае использования иного  исходного  уровня,  кромесреднего  уровня  моря,  об этом на видном месте карты помещается соот-ветствующее указание.     В тех случаях,  когда для ВПП, оборудованной для точного захода напосадку по категории 1,  не установлена зона, свободная от препятствий,об этом указывается.     11.10.3. Запретные зоны, зоны ограничения полетов и опасные зоны     Запретные зоны,  зоны ограничения полетов и опасные зоны,  которыемогут повлиять на выполнение схем полета, указываются со своими обозна-чениями и вертикальными границами.     11.10.4. Средства радиосвязи и навигационные средства     11.10.4.1. На карте обозначаются радионавигационные средства,  не-обходимые для захода на посадку по приборам,  с  указанием  их  частот,обозначений  и характеристик наведения по линии пути.  Схемы,  на линиипути конечного участка захода на посадку которой расположено  несколькостанций, на карте четко обозначается средство, подлежащее использованиюдля наведения по линии пути.  Кроме того,  из карты захода  на  посадкуисключаются те средства, которые не используются для схемы.     11.10.4.2. На карте наносятся и указываются контрольная точка  ко-нечного  этапа  захода  на посадку (или точка конечного этапа захода напосадку для схемы захода на посадку по ILS) и другие необходимые  конт-рольные точки или точки, входящие в схему.     11.10.4.3. Контрольная точка конечного этапа захода на посадку длясхемы  захода  на  посадку (или точка конечного этапа захода на посадкудля схемы захода на посадку по ILS) должна указываться с  ее  географи-ческими координатами в градусах, минутах и секундах.     11.10.4.4. На карте наносятся или  указываются  радионавигационныесредства,  которые могут использоваться при уходе на запасный аэродром,с указанием их характеристик наведения по линии пути, если они имеются.     11.10.4.5. На  карте указываются частоты и позывные средства ради-освязи, необходимые для выполнения захода на посадку по приборам.     11.10.4.5. На карте указывается с точностью до ближайшего километ-ра или морской мили расстояние до аэродрома от каждого радионавигацион-ного средства,  используемого на конечном этапе захода на посадку, еслиэти данные необходимы для захода на посадку по приборам.  Если ни  одноиз средств наведения по линии пути не указывает пеленг на аэродром,  онтакже указывается на карте с точностью до ближайшего градуса.     11.10.5. Минимальная  абсолютная  высота  в секторе или абсолютнаявысота прибытия в район аэродрома     На карте  указывается  минимальная абсолютная высота в секторе илиабсолютная высота прибытия в район аэродрома,  определенная полномочныморганом, с четким указанием сектора, к которому она относится.     11.10.6. Изображение линий пути схемы     11.10.6.1. Вид в плане содержит нижеперечисленные сведения,  изоб-ражаемые следующими способами:     (a) линию  пути при заходе на посадку - посредством сплошной линиисо стрелками, указывающими направление полета;     (b) линию  пути  при уходе на второй круг - посредством пунктирнойлинии со стрелками;     (c) любую дополнительную линию пути схемы, не указанную в пп. а) иЬ), - посредством точечного пунктира и стрелок;     (d) пеленги, линию пути, радианы с точностью до ближайшего градусаи расстояния с точностью до ближайших двух десятых долей километра  илидесятых долей морской мили или время, необходимые для данной схемы;     (e) при отсутствии радиосредств наведения по линии пути указывает-ся  с  точностью  до ближайшего градуса магнитный пеленг на аэродром отрадионавигационных средств,  используемых на конечном этапе  захода  напосадку;     (f) границы любого сектора,  в котором запрещается визуальное  ма-неврирование (полет по кругу);     (g) в определенных случаях,  схему полета в зоне ожидания и  мини-мальную абсолютную/относительную высоту полета в зоне ожидания, связан-ную с заходом на посадку и уходом на второй круг;     (h) соответствующие предупреждения,  по мере необходимости, указы-ваемые на видном месте лицевой стороны карты.     11.10.6.2. Вид  в  плане снабжается сведениями о расстоянии до аэ-родрома от каждого радионавигационного средства,  используемого на  ко-нечном этапе захода на посадку.     11.10.6.3. Профиль,  как правило, изображается ниже вида в плане исопровождается следующими сведениями:     (a) аэродром - в виде сплошного прямоугольника на уровне  превыше-ния аэродрома;     (b) профиль участка схемы захода на посадку - сплошной  линией  сострелками, указывающими направление полета;     (c) профиль участка схемы ухода на второй круг - ломаной линией сострелками и описанием схемы;     (d) профиль любого дополнительного участка схемы,  не указанного впп. Ь) и с) - пунктирной линией со стрелками;     (e) пеленги, линия пути, радианы с точностью до ближайшего градусаи  расстояния с точностью до ближайших двух десятых километра или однойдесятой морской мили или время, необходимые для данной схемы;     (f) абсолютные/относительные высоты,  необходимые для данных схем,включая абсолютную высоту перехода  и  абсолютные/относительные  высотысхемы, где они установлены;     (g) в оговоренных случаях,  предельное расстояние  при  выполнениистандартного  разворота с точностью до ближайшего километра или морскоймили;     (h) для  схем,  в которых не разрешается разворот на 180 градусов,данные о точке или контрольной точке промежуточного этапа захода на по-садку.     (i) линия,  отображающая в соответствующих случаях превышение  аэ-родрома  или  превышение  порога ВПП,  проходящая по всей ширине карты,включая масштаб длины с началом в точке расположения порога ВПП.     11.10.6.4. Относительные высоты,  обозначение  которых  необходимодля устанавливается в соответствии с п.11.10.2.5.     11.10.6.5. На вид в профиль наносится изображение профиля местнос-ти или минимальной абсолютной/относительной высоты следующим образом:     (а) профиль местности обозначается сплошной линией с указанием егонаивысших превышений, находящихся в основной зоне конечного участка за-хода  на посадку.  Наивысшие превышения профиля во второстепенных зонахконечного участка захода на посадку изображаются пунктирной линией; или     (b) минимальные абсолютные/относительные высоты на промежуточном иконечном участках захода на посадку указываются на  окантованных  зате-ненных вставках.     Примечание 1: Для изображения профиля местности фактические шабло-ны  основной  и  второстепенной зон конечного участка захода на посадкупредоставляются картографу специалистом по составлению схем.     Примечание 2: Изображение минимальных абсолютных/относительных вы-сот предназначено для использования на картах неточных заходов  на  по-садку с контрольной точкой конечного участка захода на посадку.     11.10.7. Эксплуатационные минимумы аэродрома     11.10.7.1. На карте указываются эксплуатационные минимумы аэродро-ма.     11.10.7.2. Для  категорий  воздушных судов,  на которые рассчитанасхема, указываются абсолютные/относительные высоты пролета препятствий;в случае схем точного захода на посадку публикуется, при необходимости,дополнительная ОСА/Н для воздушных судов  категории  DL  (размах  крыла65-80  м  и/или вертикальное расстояние между траекторией колес и глис-садной антенной 7-8 м).     11.10.8. Дополнительная информация     11.10.8.1. В том случае,  когда точка начала ухода на второй  кругопределяется:     - расстоянием от контрольной точки конечного этапа захода  на  по-садку;     - средством или контрольной точкой и  соответствующим  расстояниемот  контрольной  точки  конечного этапа захода на посадку;указываются расстояние с точностью до ближайших двух десятых  километраили  одной  десятой  морской мили и таблица путевых скоростей и времениполета от контрольной точки конечного этапа захода на посадку до  точкиухода на второй круг.     11.10.8.2. Когда на конечном участке захода на посадку должно  ис-пользоваться DME, приводится таблица абсолютных/относительных высот со-ответственно для каждых 2 км или 1 м. мили. Таблица не включает рассто-яния,  которые  будут  соответствовать абсолютным/относительным высотамниже ОСА/Н.     11.10.8.3. Если  в  схемах не требуется использовать DME,  но естьудобно расположенные средства DME,  обеспечивающие предоставление  кон-сультативных данных о профиле снижения,  то на карте должна приводитьсятаблица, содержащая сведения об абсолютных/относительных высотах.     11.10.8.4. На карте следует приводить таблицу вертикальной скорос-ти снижения.     11.10.8.5. На карте указывается градиент снижения и в скобках уголснижения с точностью до ближайшей  десятой  доли  градуса  на  конечномучастке  захода на посадку в схемах неточного захода на посадку с конт-рольной точкой конечного этапа захода на посадку.     11.10.8.6. На  картах захода на посадку с использованием ILS/MLS иLNAV/VNAV указываются высота опорной точки ILS/MLS и LNAV/VNAV  с  точ-ностью  до  ближайшего  полуметра или фута и угол наклона глиссады/уголместа.  В тех случаях,  когда угол наклона глиссады/угол места  ILS/MLSпревышает 3,5 градуса, включается примечание, в котором обращается вни-мание на соответствующие требования к  воздушному  судну  и  подготовкелетного экипажа, связанные с использованием такой схемы. Если контроль-ная точка конечного этапа захода на посадку определяется точкой  конеч-ного этапа захода на посадку для ILS,  то четко оговаривается, применя-ется ли она к ILS,  к соответствующей схеме на основе только  курсовогорадиомаяка ILS или к тому и другому. В отношении MLS дается точное ука-зание, если FAF указывается в точке конечного этапа захода на посадку.     11.10.8.7. На  карте  схем заходов на посадку по приборам с верти-кальным наведением указывается угол снижения на конечном участке заходана посадку с точностью до ближайшей сотой доли градуса.     11.10.9. Требования к базе аэронавигационных данных     На обратной  стороне  карты  или  на  отдельном листе с надлежащейссылкой в табличной форме публикуются следующие данные:     (a) контрольные  точки/пункты  конечного этапа захода на посадку идругие важные контрольные точки/пункты,  образующие схему захода на по-садку по приборам,  с указанием их географических координат в градусах,минутах, секундах и десятых долях секунды;     (b) пеленги  контрольных точек схемы захода на посадку по приборамс точностью до ближайшей одной сотой градуса; и     (c) расстояние  между контрольными точками схемы захода на посадкупо приборам с точностью до ближайшей одной сотой морской мили; и     (d) для  неточных  заходов на посадку указывается угол снижения наконечном участке захода на посадку с точностью до ближайшей сотой  долиградуса.                                ГЛАВА 12                  КАРТА ВИЗУАЛЬНОГО ЗАХОДА НА ПОСАДКУ      12.1. Назначение      На данной карте содержится информация,  помогающая летным экипажамосуществлять переход от этапа полета по маршруту/снижения к этапу захо-да на посадку на заданную посадочную ВПП по визуальным ориентирам.      12.2. Наличие      Карта визуального захода на посадку предусматривается в  соответс-твии  с  положениями  п.1.3.2 для всех используемых международной граж-данской авиацией аэродромов, на которых:     1) имеются только ограниченные навигационные средства;     2) отсутствуют средства радиосвязи;     3) отсутствуют надлежащие аэронавигационные карты такого аэродромаи его окрестностей масштаба 1:500000 или более крупного масштаба;     4) установлены правила визуального захода на посадку.      12.3. Масштаб      12.3.1. Используется достаточно крупный масштаб,  чтобы обеспечитьизображение важных элементов рельефа и плана аэродрома.     12.3.2. Не следует применять масштаб мельче 1:500000.     Примечание: Целесообразно  использовать   масштаб   1:250000   или1:200000.     12.3.3. При наличии для данного аэродрома карты захода на  посадкупо  приборам,  карту  визуального захода на посадку составляют в том жемасштабе.      12.4. Формат      Используют стандартный размер листа 210 х 148 мм (8,27 х 5,82 дюй-ма).     Примечание: Для карты целесообразно использовать несколько цветов,выбранных таким образом,  чтобы обеспечить наилучшую читаемость карты вразличных условиях освещения.      12.5. Проекция      12.5.1. Используется равноугольная проекция, на которой прямая ли-ния примерно соответствует ортодромии.     12.5.2. Градуировочные штрихи наносятся с постоянными  интерваламивдоль линий внутренней рамки.      12.6. Обозначения      На карте указываются название города или населенного пункта,  обс-луживаемого аэродромом, и название этого аэродрома.      12.7. Техногенная среда и топография      12.7.1. На карте указываются естественные и искусственные  объектыместности и (например,  утесы, скалы, песчаные дюны, города, населенныепункты, дороги, железные дороги, отдельные маяки и т.д.).     12.7.1.1. Названия  географических  пунктов указываются только дляустранения путаницы или двусмысленности.     12.7.2. Указываются береговые линии, озера, реки и ручьи.     12.7.3. Рельеф обозначается таким способом,  который наилучшим об-разом  отражает специфические характеристики превышений и препятствий вкартографируемом районе.     12.7.4. Следует тщательно производить отбор высотных отметок, еслиони указываются.     Примечание: Могут  указываться  значения  некоторых высотных отме-ток/относительных высот по отношению к среднему уровню моря и  превыше-нию аэродрома.     12.7.5. Цифровые значения различных исходных уровней отсчета обоз-начаются дифференцированным способом.      12.8. Магнитное склонение      Указывается магнитное склонение.      12.9. Пеленги, линии пути и радиалы      12.9.1. На карте обозначаются магнитные пеленги,  линии пути и ра-диалы, за исключением случаев, предусмотренных в п.12.9.2.     12.9.2. В  районах высоких широт,  где соответствующим полномочныморганом определено, что ориентирование по магнитному северу невозможно,следует  использовать другой подходящий ориентир,  т.е.  истинный северили северное направление по сетке координат.     12.9.3. В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линиясетки прямоугольных координат.      12.10. Аэронавигационные данные      12.10.1. Аэродромы     12.10.1.1. Все аэродромы обозначаются по расположению ВПП.  Указы-ваются ограничения в отношении направления посадки. Если существует ма-лейшая опасность перепутать два соседних аэродрома,  это указывается накарте. "Заброшенные" аэродромы обозначаются как "заброшенные".     Превышение аэродрома обозначается на видном месте карты.     12.10.2. Препятствия     На карте указываются и обозначаются препятствия.     12.10.2.1. Превышение верхней точки препятствий указывается с точ-ностью до ближайшего большего значения метра или фута.     12.10.2.3. Следует указывать относительную высоту препятствий  надпревышением аэродрома.     12.10.2.3.1. При обозначении относительной высоты  препятствий  навидном месте карты указывается точка отсчета высоты, а значения относи-тельной высоты даются на карте в скобках.     12.10.3. Запретные зоны, зоны ограничения полетов и опасные зоны.     Запретные зоны, зоны ограничения полетов и опасные зоны указывают-ся со своими обозначениями и с вертикальными границами.     12.10.4. Установленное воздушное пространство     По необходимости  диспетчерские  зоны и зоны аэродромного движениянаносятся с указанием их вертикальных границ и соответствующего  классавоздушного пространства.     12.10.5. Информация по визуальному заходу на посадку     12.10.5.1. Указываются  схемы визуального захода на посадку,  еслитаковые применяются.     12.10.5.2. По  необходимости  указываются визуальные навигационныесредства.     12.10.5.3. Указываются  местоположение и тип систем визуальной ин-дикации глиссады с номинальным для них углом глиссады,  минимальной вы-сотой  уровня  глаз  пилота над порогом ВПП,  когда он видит сигнал "наглиссаде",  а если ось системы не параллельна осевой линии ВПП, - угломи направлением смещения, т.е. влево или вправо.     12.10.6. Дополнительная информация     По необходимости указываются радионавигационные средства,  а такжеих частоты и обозначения.     По необходимости указываются средства радиосвязи и их частоты.                                ГЛАВА 13                      КАРТА АЭРОДРОМА/ВЕРТОДРОМА      13.1. Назначение      На данной карте для летных экипажей содержится информация, помога-ющая осуществлять наземное движение воздушных судов:     (a) от места стоянки до ВПП и     (b) от ВПП до места стоянки и движение вертолетов:     (a) от места стоянки вертолета до зоны приземления и отрыва  и  дозоны конечного этапа захода на посадку и взлета;     (b) от зоны конечного этапа захода на посадку  и  взлета  до  зоныприземления и отрыва и места стоянки вертолета;     (c) по наземным РД и РД для руления по воздуху для вертолетов; и     (d) по маршрутам для передвижения по воздуху;     на ней также содержатся важные эксплуатационные данные по аэродро-му/вертодрому.      13.2. Наличие      13.2.1. Карта  аэродрома/вертодрома предоставляется в соответствиис положениями п.1.3.2 для всех аэродромов/вертодромов, которые регуляр-но используются международной гражданской авиацией.     13.2.2. Карту аэродрома/вертодрома обеспечивают в  соответствии  сположениями  п.1.3.2  для  всех других аэродромов/вертодромов,  которыепредоставляются для использования международной гражданской авиацией.      13.3. Картографируемый район и масштаб      13.3.1. Размеры картографируемого района и масштаб карты обеспечи-вают четкое отображение всех элементов, перечисленных в п.13.6.1.     13.3.2. На карте указывается линейный масштаб.      13.4. Обозначения      На карте указывается название города, населенного пункта или райо-на,  который обслуживается данным аэродромом,  и наименование этого аэ-родрома/вертодрома.      13.5. Магнитное склонение      Указываются стрелки истинного  и  магнитного  севера  и  магнитноесклонение с точностью до ближайшего градуса,  а также годовое изменениемагнитного склонения.      13.6. Сведения об аэродроме/вертодроме      13.6.1. На данной карте указываются:     (a) географические  координаты контрольной точки аэродрома/вертод-рома в градусах, минутах и секундах;     (b) превышения аэродрома/вертодрома,  порогов ВПП и, перрона, обо-рудованных для неточных заходов на посадку;     (c) превышения и волна геоида порога ВПП, оборудованной для точно-го захода на посадку,  геометрического центра зоны приземления и отрываи самой высокой точки зоны приземления на ВПП, оборудованной для точно-го захода на посадку, с точностью до ближайшего полуметра или фута;     (d) все ВПП,  в том числе строящиеся,  с указанием номера, длины иширины с точностью до ближайшего метра,  несущей способности, смещенныхпорогов,  концевых полос торможения,  полос,  свободных от препятствий,направлений ВПП с точностью до ближайшего значения градуса по отношениюк магнитному меридиану, типа поверхности и маркировки ВПП.     Примечание: Несущая способность может быть указана в виде таблицына лицевой или оборотной стороне карты;     (e) все перроны с местами стоянок воздушных судов/вертолетов и,  всоответствующих случаях,  светосигнальные средства, маркировка и другиесистем визуальной постановки на стоянку,  тип поверхности для вертодро-мов и несущая способность или ограничения по типам воздушных судов, ес-ли несущая способность меньше несущей способности соответствующих ВПП.     Примечание: Несущая способность или ограничения по типам воздушныхсудов могут быть указаны в виде таблицы на лицевой или оборотной сторо-не карты;     (f) географические координаты в градусах,  минутах и секундах  дляпорогов ВПП, геометрического центра зоны приземления и отрыва и/или по-рогов зоны конечного этапа захода на посадку и взлета (при необходимос-ти);     (g) все рулежные дорожки,  РД для руления по воздуху и наземные РДдля вертолетов с указанием типа поверхности,  маршруты для передвижениявертолетов по воздуху с указанием обозначений,  ширины, светосигнальныхсредств,  маркировки, включая места ожидания у ВПП и огни линии "стоп",другие средства визуального наведения и управления,  и несущая  способ-ность  или  ограничения по типам воздушных судов,  если несущая способ-ность меньше несущей способности соответствующих ВПП.     Примечание: Несущая способность или ограничения по типам воздушныхсудов могут быть указаны в виде таблицы на лицевой или оборотной сторо-не карты;     (h) географические координаты в градусах,  минутах, секундах и со-тых долях секунды для точек соответствующей осевой линии РД и мест сто-янки воздушных судов;     (i) стандартные  маршруты для рулящих воздушных судов с указателя-ми, если такие маршруты установлены;     (j) границы диспетчерского обслуживания воздушного движения;     (к) расположение точек наблюдения за дальностью видимости  на  ВПП(RVR);     (l) система огней подхода и огней ВПП;     (m) местоположение  и  тип  систем визуальной индикации глиссады сноминальным для них углом (углами) глиссады, минимальной высотой (высо-тами) уровня глаз пилота над порогом ВПП, когда он видит сигнал (сигна-лы) "на глиссаде",  а если ось системы не параллельна осевой линии ВПП,- углом и направлением смещения, т.е. влево или вправо;     (n) средства радиосвязи;     (o) препятствия для руления;     (р) площадки обслуживания воздушных судов и сооружения, предназна-ченные для эксплуатационных целей;     (q) пункт проверки VOR и радиочастота данного средства;     (r) четко  обозначается  любая часть изображаемой рабочей площади,которая постоянно непригодна для использования воздушными судами.     13.6.2. Помимо элементов, указанных в п.13.6.1 в отношении вертод-ромов, на карте указываются:     (a) тип вертодрома;     (b) зона приземления и отрыва с указанием размеров с точностью  доближайшего метра,  уклона, типа поверхности, несущей способности в тон-нах;     (c) зона  конечного  этапа  захода на посадку и взлета с указаниемтипа, истинного пеленга с точностью до ближайшего градуса, обозначающе-го номера (если предусматривается),  длины и ширины с точностью до бли-жайшего метра, уклона и типа поверхности;     (d) зона безопасности с указанием длины,  ширины и типа поверхнос-ти;     (e) полоса,  свободная от препятствий,  для вертолетов с указаниемдлины и профиля земной поверхности;     (f) препятствия  с  указанием их типа и максимального превышения сточностью до (ближайшего большего значения) метра или фута;     (g) визуальные  средства для схем захода на посадку,  маркировка иогни зоны конечного этапа захода на посадку и взлета, а также зоны при-земления и отрыва;     (h) объявленные дистанции для вертодромов (в соответствующих  слу-чаях с точностью до ближайшего метра), включая:     1) располагаемую взлетную дистанцию;     2) располагаемую дистанцию прерванного взлета;     3) располагаемую посадочную дистанцию.                                ГЛАВА 14                 КАРТА НАЗЕМНОГО АЭРОДРОМНОГО ДВИЖЕНИЯ      14.1. Назначение      На данной  дополнительной карте для летных экипажей содержится ин-формация,  помогающая осуществлять наземное движение воздушных судов  кместам  стоянки и от мест стоянки и размещение на стоянке/постановку настоянку воздушных судов.      14.2. Наличие      Карту наземного аэродромного движения предоставляют в соответствиис положениями п.1.3.2,  если,  из-за большого количества информации, накарте аэродрома/вертодрома нельзя четко указать  необходимые  подробныесведения  для наземного движения воздушных судов по рулежным дорожкам кместам стоянки и от мест стоянки.      14.3. Картографируемый район и масштаб      14.3.1. Картографируемый район и масштаб обеспечивают  отображениевсех элементов, перечисленных в п.14.6.     14.3.2. Следует указывать линейный масштаб.      14.4. Обозначения      На карте указывается название города или населенного пункта,  обс-луживаемого аэродромом, и название этого аэродрома.      14.5. Магнитное склонение      14.5.1. Указывается стрелка истинного севера.     14.5.2. Указывается магнитное склонение с точностью до  ближайшегоградуса и его годовое изменение.     Примечание: Ориентировать данную карту по истинному северу нет не-обходимости.      14.6. Сведения об аэродроме      На данной  карте  указывается аналогичным образом вся содержащаясяна карте аэродрома/вертодрома информация,  относящаяся  к  изображаемойзоне, включая:     (a) превышение перрона с точностью до ближайшего метра или фута;     (b) перроны с местами стоянок воздушных судов и, в соответствующихслучаях,  несущая способность или ограничения по типам воздушных судов,светосигнальные средства,  маркировка и другие средства визуального на-ведения и управления,  включая местоположение и тип  систем  визуальнойпостановки на стоянку;     (c) географические координаты мест стоянки  в  градусах,  минутах,секундах и сотых долях секунды;     (d) рулежные дорожки с указанием обозначений,  ширины с  точностьюдо ближайшего метра, несущей способности или, по необходимости, ограни-чений по типам воздушных судов,  светосигнальных  средств,  маркировки,включая места ожидания у ВПП и огни линии "стоп", и другие средства ви-зуального наведения и управления;     (e) стандартные  маршруты для рулящих воздушных судов с указателя-ми, если такие маршруты установлены;     (f) географические координаты в градусах,  минутах, секундах и со-тых долях секунды для точек осевой линии РД;     (g) границы диспетчерского обслуживания воздушного движения;     (h) соответствующие средства радиосвязи с указанием их частот;     (i) препятствия для руления;     (j) площадки обслуживания воздушных судов и сооружения, предназна-ченные для эксплуатационных целей;     (k) пункт проверки VOR и радиочастота данного средства;     (l) четко  обозначается  любая часть изображаемой рабочей площади,которая постоянно непригодна для использования воздушными судами.                                ГЛАВА 15         КАРТА СТОЯНКИ/ПОСТАНОВКИ НА СТОЯНКУ ВОЗДУШНОГО СУДНА      15.1. Назначение      На данной дополнительной карте для летных экипажей содержится под-робная информация,  помогающая осуществлять наземное движение воздушныхсудов  от  рулежных  дорожек к местам стоянки и обратно и размещение настоянке/постановку на стоянку воздушных судов.      15.2. Наличие      Карту стоянки/постановки на стоянку воздушных судов  предоставляютв соответствии с положениями п.1.3.2,  если,  из-за сложной системы аэ-родромных средств,  такую информацию нельзя достаточно четко указать накарте  аэродрома/вертодрома  или на карте наземного аэродромного движе-ния.      15.3. Картографируемый район и масштаб      15.3.1. Картографируемый район и масштаб обеспечивают четкое отоб-ражение всех элементов, перечисленных в п.15.6.     15.3.2. Следует указывать линейный масштаб.      15.4. Обозначения      На карте указываются название города или населенного пункта,  обс-луживаемого аэродромом, и название этого аэродрома.      15.5. Магнитное склонение      15.5.1. Указывается стрелка истинного севера.     15.5.2. Указывается магнитное склонение с точностью до  ближайшегоградуса и его годовое изменение.      15.6. Сведения об аэродроме      На данной  карте  указывается аналогичным образом вся содержащаясяна карте аэродрома/вертодрома и на карте наземного аэродромного  движе-ния информация, относящаяся к изображаемой зоне, включая:     (a) превышение перрона с точностью до ближайшего метра или фута;     (b) перроны с местами стоянок воздушных судов и, в соответствующихслучаях,  несущая способность или ограничения по типам воздушных судов,светосигнальные средства,  маркировка и другие средства визуального на-ведения и управления,  включая местоположение и тип  систем  визуальнойпостановки на стоянку;     (c) географические координаты мест стоянки  в  градусах,  минутах,секундах и сотых долях секунды;     (d) входы на рулежные дорожки  с  указанием  обозначений,  включаяместа ожидания у ВПП и огни линии "стоп";     (e) географические координаты в градусах,  минутах, секундах и со-тых долях секунды для точек соответствующей осевой линии РД;     (f) границы диспетчерского обслуживания воздушного движения;     (g) соответствующие средства радиосвязи с указанием их частот;     (h) препятствия для руления;     (i) площадки обслуживания воздушных судов и сооружения, предназна-ченные для эксплуатационных целей;     (j) пункт проверки VOR и радиочастота данного средства;     (k) четко обозначается любая часть изображаемой  рабочей  площади,которая постоянно непригодна для использования воздушными судами.                                ГЛАВА 16            АЭРОНАВИГАЦИОННАЯ КАРТА МИРА МАСШТАБА 1:1000000      6.1. Назначение      Данная карта содержит информацию,  необходимую для соблюдения тре-бований визуальной аэронавигации.     Примечание: Данная карта может также служить:     1) основной аэронавигационной картой:     (a) в тех случаях, когда сугубо специализированные карты не содер-жат всех необходимых данных для визуальной ориентировки;     (b) для представления полного изображения поверхности земного шарав  постоянном  масштабе с унифицированным изображением планиметрическихданных;     (c) при  подготовке  других  карт,  необходимых  для международнойгражданской авиации;     2) в качестве карты для планирования полета.      16.2. Наличие      16.2.1. Аэронавигационная карта мира масштаба 1:1000000 предостав-ляется в соответствии с положениями,  содержащимися в п.1.3.2, для всехуказанных в Приложении 6 районов.     Примечание: Когда требования могут быть успешно  выполнены  с  по-мощью  аэронавигационных  карт  масштаба 1:500000 или аэронавигационныхкарт мелкого масштаба,  каждая из этих карт может использоваться вместоосновной карты масштаба 1:1000000.     16.2.2. В целях полного изображения всех районов земной поверхнос-ти  и обеспечения преемственности в любой скоординированной серии карт,замену масштаба 1:1000000 другим масштабом осуществляется на  основаниирегионального соглашения.      16.3. Масштабы      16.3.1. В рамке указываются линейные масштабы в километрах и морс-ких милях, расположенные в следующем порядке:     - километры,     - морские мили,причем их нулевые значения располагаются на одной вертикальной линии.     16.3.1.1. Длина линейных масштабов должна соответствовать  200  км(100 м. миль).     16.3.2. Таблица перевода единиц измерения метры/футы) приводится врамке.      16.4. Формат      16.4.1. Название  карты  и зарамочные пояснения дается на одном израбочих языков ИКАО.     Примечание: В дополнение к рабочему языку ИКАО может использовать-ся язык страны, издающей карту.     16.4.2. Данные о номенклатуре смежных листов и единицах измерения,применяемых для обозначения превышений,  располагаются  таким  образом,чтобы их было хорошо видно на сложенном листе карты.     16.4.3. Карты следует складывать следующим образом:     Сложить карту по большой оси,  примерно совпадающей со средней па-раллелью,  лицевой стороной наружу;  расположив вверх  лицевую  сторонунижней  половины  карты,  сложить ее вовнутрь по меридиану,  после чегосложить обе половины в виде гармошки.     16.4.4. Рамки  листов должны соответствовать рамкам,  указанным насхеме стандартной разграфки листов карты в Приложении 6.     Примечание 1:  В  особых  случаях рамка листа изображенного районаможет не совпадать с указанными рамками.     Примечание 2: Целесообразно установить единые рамки листа для картИКАО масштаба 1:1000000 и для соответствующего листа международной кар-ты мира (IMW) при условии, что от этого не пострадают аэронавигационныетребования.     16.4.5. На карте предусматривается перекрытие изображаемого районапутем его продолжения с верхней и с правой стороны листа за пределы ра-йона,  указанного на схеме стандартной разграфки листов карты. На поло-сах перекрытия наносится все аэронавигационные,  топографические и гид-рографические сведения,  а также информацию об искусственных сооружени-ях.  Полоса перекрытия должна, охватывать участок до 28 км (15 м. миль)и в любом случае включать участок от ограничительных параллелей и мери-дианов каждой карты до ее внутренней рамки.      16.5. Проекция      16.5.1. На карте используются следующие проекции:     1) для  широт  между экватором и 80 градусов - равноугольная кони-ческая проекция Ламберта в виде отдельных полос для каждого  долготногоряда  секций карт.  Стандартные параллели для каждой полосы в 4 градусарасполагаются на 40" южнее северной параллели и на 40"  севернее  южнойпараллели;     2) для широт от 80 до 90  градусов  -  полярная  стереографическаяпроекция с масштабом, соответствующим масштабу равноугольной коническойпроекции Ламберта на широте 80 градусов, кроме тех случаев, когда в се-верном  полушарии  равноугольная коническая проекция Ламберта может ис-пользоваться на широтах от 80 до 84 градусов,  а на широтах от 84 до 90градусов  - полярная стереографическая проекция с масштабом,  соответс-твующим масштабу на параллели 84 градусов северной широты.     16.5.2. Градуировка картографической сетки наносится следующим об-разом:     1) Параллели:-----------------------------------------------------------------------|           Широта         |    Расстояние     |Градуировка параллелей||--------------------------|-------------------|----------------------||от 0 до 72 градусов       |30"                |1"                    ||--------------------------|-------------------|----------------------||от 72 до 84 градусов      |30"                |5"                    ||--------------------------|-------------------|----------------------||от 84 до 89 градусов      |30"                |1 градус              ||--------------------------|-------------------|----------------------||от 89 до 90 градусов      |30"                |5 градусов            ||--------------------------|-------------------|----------------------||                          |                   |(Только на параллелях ||                          |                   |через каждый градус   ||                          |                   |от 72 до 89 градусов) |-----------------------------------------------------------------------     2) Меридианы:-----------------------------------------------------------------------|          Широта          |  Интервал между   |Градуировка меридианов||                          |   меридианами     |                      ||--------------------------|-------------------|----------------------||от 0 до 52 градусов       |30"                |1                     ||--------------------------|-------------------|----------------------||от 52 до 72 градусов      |30"                |1"                    ||--------------------------|-------------------|----------------------||от 72 до 84 градусов      |1 градус           |1"                    ||от 84 до 89 градусов      |5 градусов         |1"                    ||от 89 до 90 градусов      |15 градусов        |1"                    ||--------------------------|-------------------|----------------------||                          |                   |(Только на каждом     ||                          |                   |четвертом меридиане)  |-----------------------------------------------------------------------     16.5.3. Градуировочные  штрихи  с  интервалом  1 и 5" направлены всторону, интервалом 10" наносятся по обе стороны линии картографическойсетки.     16.5.3.1. Штрихи,  нанесенные с интервалом 1,  должны быть  длинойприблизительно 1,3 мм (0,05 дюйма),  с интервалом 5-2 мм (0,08 дюйма) ис интервалом 10 f - 2 мм (0,08 дюйма) с каждой стороны линии  картогра-фической сетки.     16.5.4. Все меридианы и параллели оцифровываются внутри рамки кар-ты. Кроме того, каждая параллель оцифровывается на поле карты таким об-разом,  чтобы ее можно было легко определить,  когда карта находится  всложенном виде.     Примечание: Меридианы могут оцифровываться на поле карты.     16.5.5. В  рамке  указывается название и основные параметры проек-ции.      16.6. Обозначения      Номенклатура листов соответствует схеме стандартной разграфки лис-тов карты, содержащейся в Приложении 6.     Примечание: На карте может также  указываться  номенклатура  соот-ветствующих листов международной карты мира (IMW).      16.7. Техногенная среда и топография      16.7.1. Районы застройки     Выбор городов,  поселков и деревень для обозначения на карте зави-сит от их относительной важности для визуальной аэронавигации.     16.7.1.2. Города и поселки значительных размеров  обозначаются  пограницам их района застройки, а не по установленным городским границам.     16.7.2. Железные дороги     16.7.2.1. На карте обозначаются все железные дороги,  служащие ха-рактерными наземными ориентирами.     Примечание 1: В районах с густой сетью железных дорог некоторые изних, в интересах облегчения чтения карты, могут не обозначаться.     Примечание 2:  Если есть место,  можно указывать названия железныхдорог.     16.7.2.2. На карте следует обозначать важные тоннели.     Примечание: При необходимости можно добавлять  пояснительную  над-пись.     16.7.3. Шоссейные и прочие дороги     16.7.3.1. Дорожная сеть обозначается на карте достаточно подробно,чтобы с воздуха были видны существенные особенности ее расположения.     16.7.3.2. В районах застройки дороги не обозначаются,  за исключе-нием тех случаев,  когда их можно различить с воздуха  как  характерныеориентиры.     Примечание: На карте могут указываться номера  и  названия  важныхшоссейных дорог.     16.7.4. Наземные ориентиры     На карте обозначаются естественные и искусственные наземные ориен-тиры,  например, мосты, крупные линии электропередачи, стационарные фу-никулеры,  горнорудные сооружения, форты, развалины, дамбы, трубопрово-ды, а также скалы, утесы, песчаные дюны, отдельно стоящие маяки, плаву-чие  маяки и т.п.,  когда они служат важными ориентирами для визуальнойаэронавигации.     Примечание: Наземные ориентиры могут сопровождаться пояснительныминадписями.     16.7.5. Государственные границы     На карте обозначаются государственные границы. Недемаркированные инеустановленные границы сопровождаются пояснительными надписями.     16.7.6. Гидрография     16.7.6.1. На карту,  в соответствии с ее масштабом,  наносятся всеэлементы гидрографии,  включая береговые линии,  озера, реки и ручьи (втом числе пересыхающие), соленые озера, ледники и ледниковые покровы.     16.7.6.2. Большие водные пространства окрашиваются в очень светлыетона.     Примечание: Береговая линия может выделяться узкой  полосой  болеетемного тона.     16.7.6.3. Рифы и отмели,  а также  подводные  скалистые  береговыесклоны, приливные наносы, отдельные скалы, песчаные, галечные, каменис-тые и другие подобные участки обозначаются условными знаками,  если ониимеют существенное значение для характеристики данной местности.     Примечание: Группы скал могут обозначаться несколькими характерны-ми условными знаками скал в пределах соответствующего района.     16.7.7. Горизонтали     16.7.7.1. На  карту  наносятся  горизонтали.  Выбор высоты сечениярельефа определяется в соответствии с требованием,  обеспечивающим чет-кое изображение элементов рельефа с учетом потребностей аэронавигации.     16.7.7.2. На карте указываются величины  принятой  высоты  сечениярельефа.     16.7.8. Тональная гипсометрия     16.7.8.1. При  использовании тональной гипсометрии на карте приво-дится тональная гипсометрическая шкала высот.     16.7.8.2. В  рамке указывается применяемая на карте тональная гип-сометрическая шкала высот.     16.7.9. Высотные отметки     16.7.9.1. Отдельные критические точки обозначаются  высотными  от-метками.  Выбранные  превышения  всегда являются наибольшими в пределахокружающей местности и, как правило, относятся к вершине пика, хребта ит.п.  На карте также обозначаются превышения в долинах и отметки урезовповерхности озер,  которые имеют особое значение для ориентировки пило-та. Местонахождение каждого отдельного превышения обозначается точкой.     16.7.9.2. В рамке указывается превышение высшей точки на карте  (вметрах или футах) и ее географические координаты с точностью до 5 мин.     16.7.9.3. Высотную отметку наивысшей точки на  любом  листе  картыоставляют свободной от гипсометрической окраски.     16.7.10. Неполная или недостоверная информация о рельефе.     16.7.10.1. Районы,  в которых не проводилась съемка рельефа, поме-чаются надписью "Данные о рельефе неполные".     16.7.10.2. Карты,  на которых высотные отметки не вполне уточнены,сопровождаются предупредительной надписью, отчетливо выделенной на полекарты и напечатанной тем же цветом,  который используется для обозначе-ния аэронавигационной информации, например:     "Внимание. Информация  о рельефе на этой карте недостаточно точна,данными о превышениях следует пользоваться с осторожностью".     16.7.11. Обрывы     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     16.7.12. Лесные массивы     16.7.12.1. На карте следует обозначать лесные массивы.     Примечание: На  картах  высоких широт могут обозначаться приблизи-тельные предельные северные или южные границы произрастания леса.     16.7.12.2. В случае обозначения, приблизительные предельные север-ные или южные границы произрастания леса изображаются черным  штриховымпунктиром и сопровождаются соответствующим пояснением.     16.7.13. Дата топографической информации     В рамке указывается дата последней информации,  на топографическуюоснову.      16.8. Магнитное склонение      16.8.1. На карте указываются изогоны.     16.8.2. В рамке указывается дата информации изогонах.      16.9. Аэронавигационные данные      16.9.1. На  карту наносятся минимально необходимые аэронавигацион-ные данные сообразно с использованием карты для визуальных полетов и  сучетом периодичности обновления.     16.9.2. Аэродромы     16.9.2.1. Аэродромы,  гидроаэродромы  и вертодромы с их названиямиуказываются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     16.9.2.2. На  карте отображаются превышение аэродрома,  его свето-сигнальная система,  тип покрытия ВПП и протяженность самой длинной ВППили  летной  полосы гидроаэродрома,  указываемые в сокращенном виде длякаждого аэродрома в соответствии с примером,  приведенным в  приложении2, при условии, что эти данные чрезмерно не загружают данную карту.     16.9.2.3. На карте отображаются и обозначаются надписью "заброшен-ный"  заброшенные  аэродромы,  которые с воздуха по-прежнему могут бытьприняты за аэродромы.     16.9.3. Препятствия     16.9.3.1. На карте указываются препятствия.     Примечание: Объекты  высотой  100  м (300 фут) и более над поверх-ностью земли считаются препятствиями.     16.9.3.2. В тех случаях, когда это считается важным для визуально-го полета,  указываются крупные линии  электропередачи  и  стационарныеподвесные канатные дороги, которые представляют собой препятствия.     16.9.4. Запретные зоны, зоны ограничения/полетов и опасные зоны     На карте  указываются  запретные зоны,  зоны ограничения полетов иопасные зоны.     16.9.5. Система обслуживания воздушного движения     На карте указываются важные элементы системы обслуживания  воздуш-ного движения,  включая, где это возможно, диспетчерские зоны, зоны аэ-родромного движения, диспетчерские районы, районы полетной информации идругие  виды  воздушного пространства,  в котором выполняются полеты поПВП, и при этом указывается соответствующий класс воздушного пространс-тва.     Опознавательная зона ПВО наносится и надлежащим образом  обознача-ется там, где это необходимо.     Примечание: Описание процедур ADIZ  может  включаться  в  условныеобозначения карты.     16.9.6. Радионавигационные средства     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информациине обновляется путем выпуска новых изданий карты.     16.9.7. Дополнительная информация     16.9.7.1. Обозначаются наземные аэронавигационные огни с указаниемих характеристик, или обозначений, или и того и другого.     16.9.7.2. Обозначаются  морские огни на выступающих участках бере-говой линии или отдельных объектах с дальностью видимости не  менее  28км (15 м. миль), если:     1) не менее различимы,  чем более мощные морские огни в этом райо-не;     2) легко отличить от других морских огней или огней  другого  типавблизи районов береговой застройки;     3) являются единственными огнями, имеющими существенное значение.                                ГЛАВА 17               АЭРОНАВИГАЦИОННАЯ КАРТА МАСШТАБА 1:500000      17.1. Назначение      Данная карта содержит информацию,  необходимую для соблюдения тре-бований визуальной аэронавигации при полетах на малой скорости,  на ко-роткие или средние расстояния на малых и средних высотах.     Примечание 1: Данная карта может также использоваться в качестве:     (a) основной аэронавигационной карты;     (b) основной подготовки летно-штурманского состава;     (c) дополнения к сугубо специальным CAR/SAM там,  которые не вклю-чают существенную визуальную информацию;     (d) планирования полета.     Примечание 2: Предполагается, что эти карты будут составляться длясухопутных районов,  в которых карты такого масштаба  требуются  непос-редственно  для  выполнения полетов гражданских воздушных судов методомвизуальной навигации или дополняют другие средства обеспечения  аэрона-вигации.     Примечание 3:  В тех случаях, когда государства издают карты такойсерии, включающие их национальные территории, весь изображаемый на кар-те район обычно рассматривается на региональной основе.      17.2. Наличие      Аэронавигационная карта масштаба 1:500000 предоставляется в  соот-ветствии с положениями,  содержащимися в п.1.3.2, для всех определенныхв Приложении 5 районов.     Примечание: Предоставление карты данного масштаба вместо аэронави-гационной карты мира масштаба 1:1000000 предусматривается в пп.16.2.1 и16.2.2.      17.3. Масштабы      17.3.1. В рамке указываются линейные масштабы в километрах и морс-ких милях, расположенные в следующем порядке:     - километры,     - морские мили,причем их нулевые значения располагаются на одной вертикальной линии.     17.3.1.1. Длина линейного масштаба должна быть не менее 200 мм  (8дюймов).     17.3.2. В рамке  указывается  таблица  перевода  единиц  измерения(метры/футы).      17.4. Формат      17.4.1. Название  карты  и зарамочные пояснения даются на одном израбочих языков ИКАО.     Примечание: В дополнение к рабочему языку ИКАО может использовать-ся язык страны, издающей карту, или какой-либо иной язык.     17.4.2. Данные о номенклатуре смежных листов и единицах измерения,применяемых для обозначения превышений,  располагаются  таким  образом,чтобы они были хорошо видны на сложенном листе карты.     17.4.3. Карты следует складывать следующим образом:     Сложить карту по большой оси,  примерно совпадающей со средней па-раллелью,  лицевой стороной наружу.  Расположив вверх  лицевую  сторонунижней  половины  карты,  сложить ее вовнутрь по меридиану,  после чегосложить обе половины в виде гармошки.     17.4.4. По мере возможности листы карты этого масштаба должны рав-няться 1/4 листа аэронавигационной карты мира  масштаба  1:1000000.  Налицевой и оборотной стороне карты следует помещать соответствующую схе-му стандартной разграфки смежных листов,  отражающую взаимосвязь  междудвумя сериями карт.     Примечание: Рамки листов могут быть разными в зависимости от конк-ретных требований.     17.4.5. На карте следует предусматривать перекрытие  изображаемогорайона путем его продолжения с верхней и с правой стороны листа за пре-делы района, указанного на схеме стандартной разграфки листов карты. Наполосах  перекрытия следует наносить все аэронавигационные,  топографи-ческие и гидрографические сведения, а также информацию об искусственныхсооружениях. Полоса перекрытия должна, по возможности, охватывать учас-ток до 15 км (8 м. миль) и в любом случае включать участок от ограничи-тельных параллелей и меридианов каждой карты до ее внутренней рамки.      17.5. Проекция      17.5.1. Для  карты  используется конформная (равноугольная) проек-ция.     17.5.2. Применяется проекция аэронавигационной карты мира масштаба1:1000000.     17.5.3. Параллели наносятся с интервалами 30".     17.5.3.1. Меридианы, наносятся с интервалами 30".     Примечание: Для  высоких широт такой интервал может быть увеличен.     17.5.4. Градуировочные штрихи с интервалом 1" наносятся вдоль каж-дого  меридиана  и параллели со значением целого градуса и направлены всторону,  противоположную гринвичскому меридиану и экватору.  Штрихи  синтервалом 10" наносятся по обе стороны линии картографической сетки.     17.5.4.1. Штрихи,  нанесенные с интервалом 1,  должны быть  длинойприблизительно 1,3 мм (0,05 дюйма), с интервалом 5" - 2 мм (0,08 дюйма)и с интервалом 10" - 2 мм (0,08 дюйма) с каждой стороны линии картогра-фической сетки.     17.5.5. Все меридианы и параллели оцифровываются внутри рамки кар-ты.     17.5.5.1. Оцифровка каждого меридиана и каждой параллели наноситсяна поле карты, если эти данные требуются для эксплуатационных целей.     17.5.6. В рамке указываются название и основные  параметры  проек-ции.      17.6. Обозначения      17.6.1. Каждый  лист  карты имеет название,  которое соответствуетназванию основного населенного пункта или характерного  географическогоэлемента, изображенного на этом листе.     17.6.1.1. Там,  где это предусмотрено, на листах карты указываетсяноменклатура  соответствующей  аэронавигационной  карты  мира  масштаба1:100000 с добавлением одной или нескольких из следующих букв,  обозна-чающих квадрат или квадраты:-----------------------------------------------------------------------|               Буква             |          Квадрат карты            ||---------------------------------|-----------------------------------||А                                |северо-запад                       ||---------------------------------|-----------------------------------||В                                |северо-восток                      ||---------------------------------|-----------------------------------||С                                |юго-восток                         ||---------------------------------|-----------------------------------||D                                |юго-запад                          |-----------------------------------------------------------------------      17.7. Техногенная среда и топография      17.7.1. Районы застройки     17.7.1.1. Выбор  городов,  поселков  и деревень для обозначения накарте зависит от их относительной важности для  визуальной  аэронавига-ции.     17.7.1.2. Города и поселки значительных размеров  следует  обозна-чать  по границам их района застройки,  а не по установленным городскимграницам.     17.7.2. Железные дороги     17.7.2.1. На карте обозначаются все железные дороги,  служащие ха-рактерными наземными ориентирами.     Примечание 1: В районах с густой сетью железных дорог некоторые изних, в интересах облегчения чтения карты, могут не обозначаться.     Примечание 2: Можно указывать названия железных дорог.     Примечание 3: Можно обозначать железнодорожные станции.     17.7.2.2. На карте обозначаются тоннели, если они представляют со-бой характерные наземные ориентиры.     Примечание: При необходимости для выделения этого  элемента  можнодобавлять пояснительную надпись -     17.7.3. Шоссейные и прочие дороги     17.7.3.1. Дорожная сеть обозначается на карте достаточно подробно,чтобы с воздуха были видны существенные особенности ее расположения.     Примечание: На карте могут обозначаться строящиеся дороги.     17.7.3.2. В районах застройки обозначать  дороги  не  следует,  заисключением тех случаев,  когда их можно различить с воздуха как харак-терные ориентир.     Примечание: На  карте могут указываться номера или названия важныхшоссейных дорог.     17.7.4. Наземные ориентиры     На карте обозначаются естественные и искусственные наземные ориен-тиры, например, мосты, горнорудные сооружения, вышки, форты, развалины,дамбы,  трубопроводы, крупные линии электропередачи, стационарные фуни-кулеры,  а также скалы, отвесные берега, утесы, песчаные дюны, отдельностоящие маяки, плавучие маяки и т.п., когда они служат важными ориенти-рами для визуальной аэронавигации.     Примечание: Наземные ориентиры могут сопровождаться пояснительныминадписями.     17.7.5. Государственные границы     На карте  обозначаются государственные границы.  Недемаркированныеили неустановленные границы сопровождаются пояснительными надписями.     Примечание: На карте могут обозначаться прочие границы.     17.7.6. Гидрография     17.7.6.1. На карту,  в соответствии с ее масштабом,  наносятся всеэлементы гидрографии,  включая береговые линии,  озера, реки и ручьи (втом числе пересыхающие), соленые озера, ледники и ледниковые покровы.     17.7.6.2. Большие водные пространства следует окрашивать  в  оченьсветлые тона.     Примечание: Береговую линию можно  выделить  узкой  полосой  болеетемного тона.     17.7.6.3. Рифы и отмели,  а также  подводные  скалистые  береговыесклоны, приливные наносы, отдельные скалы, песчаные, галечные, каменис-тые и другие подобные участки следует обозначать условными знаками, ес-ли они имеют существенное значение для характеристики данной местности.     Примечание: Группы скал могут обозначаться несколькими характерны-ми условными знаками скал в пределах соответствующего района.     17.7.7. Горизонтали     17.7.7.1. На  карту  наносятся  горизонтали.  Выбор высоты сечениярельефа определяется в соответствии с требованием,  обеспечивающим чет-кое изображение элементов рельефа с учетом потребностей аэронавигации.     17.7.7.2. На карте указываются величины  принятой  высоты  сечениярельефа.     17.7.8. Тональная гипсометрия.     17.7.8.1. При  использовании тональной гипсометрии на карте приво-дится тональная гипсометрическая шкала высот.     17.7.8.2. В  рамке указывается применяемая на карте тональная гип-сометрическая шкала высот.     17.7.9. Высотные отметки     17.7.9.1. Отдельные критические точки обозначаются  высотными  от-метками. Выбранное превышение всегда является наибольшим в пределах ок-ружающей местности и,  как правило,  относится к вершине пика, хребта ит.п.  На карте также обозначаются превышения в долинах и отметки урезовповерхностей озер,  которые имеют важное  значение  для  аэронавигации.Местонахождение каждого отдельного превышения обозначается точкой.     17.7.9.2. В рамке указывается превышение наивысшей точки на  карте(в  метрах  или  футах) и ее географические координаты с точностью до 5мин.     17.7.9.3. Высотная  отметка  наивысшей  точки на любом листе картыоставляется свободной от гипсометрической окраски.     17.7.10. Неполная или недостоверная информация о рельефе     17.7.10.1. Районы,  в которых не проводилась съемка рельефа, поме-чаются надписью "Данные о рельефе неполные".     17.7.10.2. Карты,  на которых высотные отметки не вполне уточнены,сопровождаются предупредительной надписью, отчетливо выделенной на полекарты и напечатанной тем же цветом,  который используется для нанесенияаэронавигационной информации, например:     "Внимание. Информация о рельефе на этой карте недостаточно  точна,данными о превышениях следует пользоваться с осторожностью."     17.7.11. Обрывы     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     17.7.12. Лесные массивы     17.7.12.1. На карте обозначаются лесные массивы.     17.7.12.2. В случае обозначения,  приблизительные северные или юж-ные  границы произрастания леса изображаются черным штриховым пунктироми сопровождаются соответствующим пояснением.     17.7.13. Дата топографической информации     В рамке указывается дата последней информации,  нанесенной на  то-пографическую основу.      17.8. Магнитное склонение      17.8.1. На карте указываются изогоны.     17.8.2. В рамке указывается дата информации об изогонах.      17.9. Аэронавигационные данные      17.9.1. На карту наносится аэронавигационная информация  сообразнос назначением карты и с учетом периодичности обновления.     17.9.2. Аэродромы     17.9.2.1. Аэродромы,  гидроаэродромы  и вертодромы с их названиямиуказываются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     17.9.2.2. На  карте отображаются превышение аэродрома,  его свето-сигнальная система,  тип покрытия ВПП и протяженность самой длинной ВППили  летной  полосы гидроаэродрома,  указываемые в сокращенном виде длякаждого аэродрома в соответствии с примером,  приведенным в  Приложении2, при условии, что эти данные чрезмерно не загружают данную карту.     17.9.2.3. На карте отображаются и обозначаются надписью "заброшен-ные" аэродромы, которые с воздуха по-прежнему могут быть приняты за аэ-родромы.     17.9.3. Препятствия     17.9.3.1. На карте указываются препятствия.     Примечание: Объекты  высотой  100  м (300 фут) и более над поверх-ностью земли считаются, как правило, препятствиями.     17.9.3.2. В тех случаях, когда это считается важным для визуально-го полета,  указываются крупные линии  электропередачи  и  стационарныеподвесные канатные дороги, которые представляют собой препятствия.     17.9.4. Запретные зоны, зоны ограничения полетов и опасные зоны     На карте  указываются  запретные зоны,  зоны ограничения полетов иопасные зоны.     17.9.5. Система обслуживания воздушного движения     17.9.5.1. На карте указываются важные элементы системы  обслужива-ния воздушного движения, включая, где это возможно, диспетчерские зоны,зоны аэродромного движения,  диспетчерские районы,  районы полетной ин-формации  и другие виды воздушного пространства,  в котором выполняютсяполеты по ПВП,  и при этом указывается соответствующий класс воздушногопространства.     17.9.5.2. Опознавательная зона ПВО наносится и надлежащим  образомобозначается там, где это необходимо.     Примечание: Описание процедур ADIZ  может  включаться  в  условныеобозначения карты.     17.9.6. Радионавигационные средства     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информациине обновляется путем выпуска новых изданий карты.     17.9.7. Дополнительная информация     17.9.7.1. На  карте обозначаются наземные аэронавигационные огни суказанием их характеристик, или обозначений, или и того и другого.     17.9.7.2. На карте обозначаются морские огни на выступающих участ-ках береговой линии или отдельных объектах с  дальностью  видимости  неменее 28 км (15 м. миль), если:     1) они не менее различимы,  чем более мощные морские огни  в  этомрайоне;     2) их легко отличить от других морских огней иного типа вблизи ра-йонов береговой застройки;     3) они являются единственными огнями, имеющими существенное значе-ние.                                ГЛАВА 18               АЭРОНАВИГАЦИОННАЯ КАРТА МЕЛКОГО МАСШТАБА      18.1. Назначение      Данная карта предназначается:     1) для использования в качестве аэронавигационного средства экипа-жами воздушных судов дальнего действия при полетах на больших высотах;     2) для обозначения отдельных контрольных точек на маршрутах  боль-шой  протяженности,  которые  необходимы  для опознавания и визуальногоподтверждения местоположения,  при полетах на больших высотах и с боль-шими скоростями;     3) для обеспечения постоянной визуальной ориентировки в ходе поле-тов на большие расстояния над районами,  где отсутствуют радионавигаци-онные или другие электронные навигационные средства,  или над районами,где целесообразна или необходима визуальная навигация;     4) для обеспечения экипажей серией карт общего назначения для пла-нирования полетов на большие расстояния и прокладки курса.      18.2. Наличие      Аэронавигационная карта  мелкого  масштаба предоставляется в соот-ветствии с положениями,  содержащимися в п.1.3.2, для всех районов, оп-ределенных в Приложении 5.     Примечание: Предоставление карты данного масштаба вместо аэронави-гационной карты мира масштаба 1:1000000 предусматривается в пп.  16.2.1и 16.2.2 листов карты не существует.      18.3. Картографируемый район и масштаб      18.3.1. На аэронавигационной карте мелкого масштаба,  следует пол-ностью обозначать основные материки земного шара.     Примечание 1:  Размер листа  может  соответствовать  максимальномуразмеру печатного станка, которым располагает учреждение, издающее кар-ту.     18.3.2. Масштаб  карты  выбирается  в  пределах  от  1:2000000  до1:5000000.     18.3.3. В названии карты указывается численный масштаб вместо слов"мелкий масштаб".     18.3.4. В рамке указываются линейные масштабы в километрах и морс-ких милях в следующем порядке:     - километры,     - морские мили,причем их нулевые значения располагаются на одной вертикальной линии.     18.3.5. Длина линейного масштаба должна быть не менее  200  мм  (8дюймов).     18.3.6. В рамке  указывается  таблица  перевода  единиц  измерения(метры/футы).      18.4. Формат      18.4.1. Название  карты  и зарамочные пояснения даются на одном израбочих языков ИКАО.     Примечание: В дополнение к рабочему языку ИКАО может использовать-ся язык страны, издающей карту, или какой-либо иной язык.     18.4.2. Данные о номенклатуре смежных листов и единицах измерения,применяемых для обозначения превышений,  располагаются  таким  образом,чтобы они были хорошо видны на сложенном листе карты.     Примечание: Международной системы номенклатурлистов карты  не  су-ществует.      18.5. Проекция      18.5.1. Для карты применяется равноугольная конформная проекция.     18.5.1.1. В рамке указываются название и основные параметры проек-ции.     18.5.2. Параллели наносятся с интервалом 1 градус.     18.5.2.1. Градуировка  параллелей  наносится с незначительными ин-тервалами, соответствующими широте и масштабу карты.     18.5.3. Меридианы наносятся с интервалами, соответствующими широтеи масштабу карты.     18.5.3.1. Градуировка меридианов наносится с интервалом, не превы-шающим 5".     18.5.4. Градуировочные штрихи направлены в сторону,  противополож-ную гринвичскому меридиану и экватору.     18.5.5. Все внесенные меридианы и параллели оцифровываются за рам-кой карты.  Кроме того,  по мере необходимости,  меридианы и  параллелиоцифровываются  на  поле  карты таким образом,  чтобы их нумерацию былолегко определить на сложенной карте.      18.6. Техногенная среда и топография      18.6.1. Районы застройки     18.6.1.1. Выбор  городов,  поселков  и деревень для обозначения накарте зависит от их относительной важности для  визуальной  аэронавига-ции.     18.6.1.2. Города и поселки значительных размеров  следует  обозна-чать  по границам их района застройки,  а не по установленным городскимграницам.     18.6.2. Железные дороги     18.6.2.1. На карте обозначаются все железные дороги,  служащие ха-рактерными наземными ориентирами.     Примечание: В районах с густой сетью железных дорог  некоторые  изних, в интересах облегчения чтения карты, могут не обозначаться.     18.6.2.2. На карте обозначаются важные тоннели.     Примечание: При необходимости добавляют пояснительную надпись.     18.6.3. Шоссейные и прочие дороги     18.6.3.1. Дорожная сеть обозначается на карте достаточно подробно,чтобы с воздуха были видны существенные особенности ее расположения.     18.6.3.2. В районах застройки не обозначают дороги, за исключениемтех случаев,  когда их можно различить с воздуха как характерные ориен-тиры.     18.6.4. Наземные ориентиры     На карте обозначаются естественные и искусственные наземные ориен-тиры,  например, мосты, крупные линии электропередачи, стационарные фу-никулеры,  горнорудные сооружения, форты, развалины, дамбы, трудопрово-ды, а также скалы, отвесные берега, утесы песчаные дюны, отдельные мая-ки, плавучие маяки и т.п., когда они служат важными ориентирами для ви-зуальной аэронавигации.     Примечание: Наземные ориентиры могут сопровождаться пояснительныминадписями.     18.6.5. Государственные границы     На карте обозначаются государственные  границы.  Недемаркированныеили неустановленные границы сопровождаются пояснительными надписями.     18.6.6. Гидрография     18.6.6.1. На карту,  в соответствии с ее масштабом,  наносятся всеэлементы гидрографии,  включая береговые линии,  озера, реки и ручьи (втом числе пересыхающие), соленые озера, ледники и ледниковые покровы.     18.6.6.2. Большие водные пространства окрашиваются в очень светлыетона.     Примечание: Береговую линию можно  выделить  узкой  полосой  болеетемного тона.     18.6.6.3. Рифы и отмели,  а также  подводные  скалистые  береговыесклоны, приливные наносы, отдельные скалы, песчаные, галечные, каменис-тые и другие подобные участки обозначаются условными знаками,  если ониимеют существенное значение для характеристики данной местности.     18.6.7. Горизонтали     18.6.7.1. На  карту  наносятся  горизонтали.  Выбор высоты сечениярельефа определяется в соответствии с требованием,  обеспечивающим чет-кое изображение элементов рельефа с учетом потребностей аэронавигации.     18.6.7.2. На карте указываются величины  принятой  высоты  сечениярельефа.     18.6.8. Тональная гипсометрия     18.6.8.1. При  использовании тональной гипсометрии на карте приво-дится тональная гипсометрическая шкала высот.     18.6.8.2. В рамке указывается тональная гипсометрическая шкала вы-сот, используемая на карте.     18.6.9. Высотные отметки     18.6.9.1. Отдельные критические точки обозначаются высотными окру-жающей  местности и,  как правило,  относятся к вершине пика,  хребта ит.п.  На карте также обозначаются превышения в долинах и отметки урезовповерхностей озер, которые имеют особое значение для визуальной аэрона-вигации.  Местонахождение каждого  отдельного  превышения  обозначаетсяточкой.     18.6.9.2. В рамке указывается превышение наивысшей точки на  карте(в  метрах  или  футах) и ее географические координаты с точностью до 5мин.     18.6.9.3. Высотную  отметку  наивысшей  точки на любом листе картыоставляется свободной от гипсометрической окраски.     18.6.10. Неполная или недостоверная информация о рельефе     18.6.10.1. Районы,  в которых не проводилась съемка рельефа, поме-чаются надписью "Данные о рельефе неполные".     18.6.10.2. Карты,  на которых высотные отметки не вполне уточнены,сопровождаются предупредительной надписью, отчетливо выделенной на полекарты и напечатанной тем же цветом,  который используется для нанесенияаэронавигационной информации, например:     "Внимание. Информация о рельефе на этой карте недостаточно  точна,данными о превышениях следует пользоваться с осторожностью".     18.6.11. Обрывы     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     18.6.12. Лесные массивы     На карте обозначаются лесные массивы большой протяженности.     18.6.13. Дата топографической информации     В рамке  указывается дата последней информации,  нанесенной на то-пографическую основу.     18.6.14. Цвета     18.6.14.1. В целях упрощения прокладки курса фон карты  выдержива-ется в полутонах.     18.6.14.2. В целях выделения элементов,  имеющих  важное  значениедля визуальной аэронавигации, обеспечивается четкий цветовой контраст.      18.7. Магнитное склонение      18.7.1. На карте указываются изогоны.     18.7.2. В рамке указывается дата информации об изогонах.      18.8. Аэронавигационные данные      18.8.1. Аэродромы     Аэродромы, гидроаэродромы и вертодромы с их названиями указываютсяв  таком  объеме,  чтобы не перегружать карту,  причем преимущество приобозначении отдается тем из них, которые имеют наиболее важное значениедля аэронавигации.     18.8.2. Препятствия     На карте указываются препятствия.     18.8.3. Запретные зоны, зоны ограничения полетов и опасные зоны     Запретные зоны, зоны ограничения полетов и опасные зоны указывают-ся в том случае, если это считается важным для аэронавигации.     18.8.4. Система обслуживания воздушного движения     18.8.4.1. Важные элементы системы обслуживания воздушного движенияуказываются в том случае, если это считается важным для аэронавигации.     18.8.4.2. Опознавательная зона ПВО наносится и надлежащим  образомобозначается там, где это необходимо.     Примечание: Описание процедур ADIZ  может  включаться  в  условныеобозначения карты.     18.8.5. Радионавигационные средства     Примечание: На карте могут быть обозначены соответствующими услов-ными знаками радионавигационные средства и даны их названия.                                ГЛАВА 19                       КАРТА ДЛЯ ПРОКЛАДКИ КУРСА      19.1. Назначение      Данная карта предназначается для постоянного ведения полетной  за-писи местонахождения воздушного судна с помощью различных методов опре-деления положения и счисления пути,  с целью выдерживания заданной тра-ектории полета.      19.2. Наличие      Данную карту предоставляют в соответствии  с  положениями  п.1.3.2для  используемых международной гражданской авиацией основных воздушныхтрасс, проходящих над океанами и малонаселенными районами.     Примечание: В районах, где применяется маршрутная карта, не обяза-тельно иметь карту для прокладки курса.      19.3. Картографируемый район и масштаб      19.3.1. Карта конкретного района должна включать основные  воздуш-ные трассы и их аэродромы и состоять из одного листа.     19.3.2. Масштаб карты выбирается с учетом размера картографируемо-го района.     Примечание: Как правило,  масштаб карты выбирается в  пределах  от1:3000000 до 1:7500000.      19.4. Формат      Размер листа  должен  обеспечивать  возможность работы с картой наштурманском столике.      19.5. Проекция      19.5.1. Карта составляется в  равноугольной  проекции,  в  которойпрямая линия приближенно соответствует ортодромии.     19.5.2. На карту наносятся параллели и меридианы.     19.5.2.1. Интервалы  выбираются  таким  образом,  чтобы обеспечитьточную прокладку курса в минимальное время и с  минимальными  затратамитруда.     19.5.2.2. Градуировочные штрихи наносятся с постоянными интервала-ми  вдоль параллелей и меридианов с соответствующим номером.  Выбранныйинтервал, независимо от масштаба карты, сводит к минимуму необходимостьинтерполирования для точной прокладки курса.     19.5.2.3. Нумерация параллелей и  меридианов  располагается  такимобразом,  чтобы  цифры  на поле карты повторялись по крайней мере черезкаждые 15 см (6 дюймов).     19.5.2.4. Если на картах высокоширотных районов нанесена навигаци-онная координатная сетка,  в ней также содержатся  линии,  параллельныегринвичскому меридиану и противоположному ему меридиану.      19.6. Обозначения      На каждом листе указываются серия карты и номер.      19.7. Техногенная среда и топография      19.7.1. На карту наносятся общие контуры береговых линий всех отк-рытых водных пространств, крупных озер и рек.     19.7.2. На карте обозначаются высотные отметки отдельных элементоврельефа, представляющих опасность для аэронавигации.     19.7.3. На  карте выделяются наиболее опасные или выступающие эле-менты рельефа.     Примечание: На карте могут быть обозначены крупные города и посел-ки.      19.8. Магнитное склонение      Изогоны или,  для высоких широт, изогривы или и те, и другие нано-сятся по всей карте с постоянными интервалами.     19.8.1. На карте указывается дата информации о  магнитном  склоне-нии.      19.9. Аэронавигационные данные      19.9.1. На карте указываются следующие аэронавигационные данные:     1) аэродромы,  регулярно используемые  международным  коммерческимвоздушным транспортом, и их названия;     2) отдельные радионавигационные средства, используемые для опреде-ления местонахождения воздушных судов, и их названия и обозначения;     3) координаты электронных навигационных средств дальнего действия,по мере необходимости;     4) границы районов полетной информации,  диспетчерских  районов  идиспетчерских зон, необходимые для пользования картой;     5) установленные контрольные пункты,  необходимые для  пользованиякартой;     6) океанские станции-корабли.     Примечание: На  карту  могут  наноситься  другие аэронавигационныеданные, если они не затрудняют чтение основной информации.     19.9.2. При  отсутствии других навигационных средств на карте сле-дует обозначать наземные аэронавигационные огни и морские огни, исполь-зуемые для аэронавигации.                                ГЛАВА 20            ОТОБРАЖЕНИЕ ЭЛЕКТРОННОЙ АЭРОНАВИГАЦИОННОЙ КАРТЫ      20.1. Назначение     Дисплей электронной  аэронавигационной  карты при надлежащих мерахрезервирования и в соответствии с требованиями АП КР-6 к картам  позво-ляет  летному экипажу в удобный момент и своевременно осуществлять пла-нирование маршрутов,  контроль за маршрутом полета  и  навигацию  путемотображения необходимой информации.      20.2. Информация, предоставляемая для отображения      20.2.1. Дисплей  электронной  аэронавигационной карты обеспечиваетотображение всей аэронавигационной и топографической информации, а так-же информации об искусственных сооружениях, предусматриваемой главами 5и 7-19 настоящими Правилами.     20.2.2. Дисплей электронной аэронавигационной карты должен обеспе-чивать отображение всей аэронавигационной и топографической информации,а также информации об искусственных сооружениях,  рекомендуемой главами5 и 7-19 настоящими Правилами.     Примечание: Дисплей   электронной  аэронавигационной  карты  можетотображать дополнительную информацию в дополнение к информации, предус-матриваемой для соответствующей карты, издаваемой на бумаге.      20.3. Требования к отображению      20.3.1. Категории отображения     20.3.1.1. Предоставляемая для отображения  информация  разделяетсяна следующие категории:     (a) основная отображаемая  информация,  постоянно  сохраняемая  надисплее и состоящая из минимального объема информации,  необходимой длябезопасного производства полетов; и     (b) прочая  отображаемая информация,  которая может быть изъята издисплея или отображаться отдельно по запросу и состоять из  информации,которая не считается важной для безопасного производства полетов.     20.3.1.2. Предусматривается простая функция по добавлению или изъ-ятию  прочей  отображаемой информации,  но не предусматривается возмож-ность по изъятию информации, включенной в основное отображение.     20.3.2. Режим отображения и генерация карты соседнего района     20.3.2.1. Дисплей электронной аэронавигационной карты может посто-янно отображать местоположение воздушного судна в режиме истинного дви-жения,  когда возврат и генерация карты окружающего  района  происходятавтоматически.     Примечание: Может предоставляться статическое отображение карты.     20.3.2.2. Имеется  возможность вручную изменять район карты и мес-тоположение воздушного судна относительно кромки дисплея.     20.3.3. Масштаб     Предусматривается возможность изменять масштаб,  в котором изобра-жается карта.     20.3.4. Условные знаки     Используемые условные знаки  соответствуют  знакам,  установленнымдля  электронных карт в соответствии с Приложением 2 "Условные знаки накартах",  за исключением случаев,  когда желательно показать  предметы,для которых не предусмотрен условный знак на картах.  В этом случае вы-бираются условные знаки на электронной карте, которые:     (a) предусматривают использование минимального набора линий, дуг изаливов района;     (b) не вызывают путаницы в отношении других условных знаков  аэро-навигационных карт;     (c) не ухудшают четкость отображения.     Примечание: В  соответствии  с  разрешающей  способностью выходныхданных могут добавляться дополнительные детали в отношении каждого  ус-ловного знака,  но любые дополнения не могут влиять на основную распоз-наваемость указанного условного знака.     20.3.5. Средства отображения     20.3.5.1. Эффективный размер представления карты  является  доста-точным для отображения информации, требуемой согласно разделу 20.2, безчрезмерной "прокрутки" экрана.     20.3.5.2. Дисплей обладает возможностями, необходимыми для точногоизображения соответствующих элементов Приложения 2 "Условные  знаки  накартах".     20.3.5.3. Метод представления обеспечивает четкую видимость  отоб-ражаемой  информации  для смотрящего в условиях естественного и искусс-твенного освещения кабины экипажа.     20.3.5.4. Яркость изображения на дисплее может регулироваться лет-ным экипажем.      20.4. Предоставление и обновление данных      20.4.1. Предоставление и обновление данных  для  использования  надисплее  соответствуют  требованиям  системы качества аэронавигационныхданных.     20.4.2. Дисплей  может  автоматически  принимать санкционированныеобновления к существующим данным.  Предусматриваются  меры  обеспеченияправильного  ввода  в дисплей санкционированных данных и всех соответс-твующих обновлений к этим данным.     20.4.3. Дисплей также может принимать обновления к санкционирован-ным данным,  которые вводятся вручную с использованием простых  средствпроверки до окончательного принятия таких данных. Обновления, введенныевручную, отличимы на дисплее от санкционированной информации и ее санк-ционированных обновлений и не влияют на четкость отображения.     20.4.4. Регистрируются все обновления, включая дату и время приме-нения.     Дисплей позволяет летному экипажу  отображать  обновления,  с  темчтобы летный экипаж мог рассмотреть их содержание и установить, что ониуже введены в систему.      20.5. Эксплуатационные испытания, сигналы сбоя и их индикация      20.5.1. Предусматривается метод проверки основных функций на бортувоздушного судна. При наличии отказа отображаемая при проверке информа-ция указывает на то, какая часть системы повреждена.     20.5.2. Предусматриваются соответствующий сигнал тревоги или инди-кация о неисправности системы.      20.6. Меры по резервированию      В целях обеспечения безопасной навигации в случае  отказа  дисплеяэлектронной  аэронавигационной карты предусматриваемые меры по резерви-рованию включают:     (а) средства,  позволяющие безопасную передачу функций отображенияв целях обеспечения того,  чтобы отказ не привел к возникновению крити-ческой ситуации; и     (b) меры по резервированию,  способствующие осуществлению безопас-ной навигации в течение оставшейся части полета.     Примечание: Надлежащая резервная система  предусматривает  наличиебумажных карт на борту воздушного судна.                                ГЛАВА 21          КАРТА МИНИМАЛЬНЫХ РАДИОЛОКАЦИОННЫХ АБСОЛЮТНЫХ ВЫСОТ      21.1. Назначение      21.1.1. Данная дополнительная карта содержит  информацию,  котораябудет  позволять  летным экипажам контролировать назначенные абсолютныевысоты и осуществлять их перекрестную проверку в  условиях  обеспечениярадиолокационного контроля.     Примечание: Задачи органов управления воздушным движением, предус-мотренные  в АП КР-11,  не включают предотвращение столкновения с мест-ностью. В этой связи пилоты всегда несут ответственность за обеспечениетого,  что любые диспетчерские разрешения, выданные органами управлениявоздушным движением, являются безопасными в данном отношении, за исклю-чением  тех случаев,  когда при выполнении полета по ППП обеспечиваетсярадиолокационное наведение.     21.1.2. На лицевой стороне карты отчетливо выделяется примечание суказанием о том,  что данная карта может использоваться только для  пе-рекрестной проверки назначенных абсолютных высот в условиях обеспечениярадиолокационного контроля.      21.2. Наличие      Карта минимальных радиолокационных абсолютных высот предоставляет-ся в соответствии с положениями п.1.3.2 в тех случаях, когда установле-ны схемы наведения с использованием радиолокационных средств и миниаль-ные  радиолокационные  абсолютные  высоты невозможно указать достаточноясно на карте района,  карте стандартного вылета по приборам (SID)  иликарте стандартного прибытия по приборам (STAR).      21.3. Картографируемый район и масштаб      21.3.1. Картографируемый район является достаточным для наглядногоотображения информации, касающейся схем радиолокационного наведения.     21.3.2. Карта выполняется в масштабе.     21.3.3. Карта должна выполняться в том же масштабе,  что  и  соот-ветствующая карта района.      21.4. Проекция      21.4.1. Карта  составляется  в  равноугольной проекции,  в которойпрямая линия приближенно соответствует ортодромии.     21.4.2. Градуировочные  штрихи наносятся с постоянными интерваламивдоль линий внутренней рамки.      21.5. Обозначения      На каждой карте указывается название аэродрома, для которого уста-новлены схемы радиолокационного наведения или,  когда схемы относятся кнескольким аэродромам,  название,  связанное с  отображаемым  воздушнымпространством.     Примечание: Таким названием может являться название города,  кото-рый обслуживается аэродромом,  или,  когда схемы относятся к несколькимаэродромам,  название центра обслуживания воздушного движения или  наи-большего города или населенного пункта,  расположенного в районе, пока-занном на карте.      21.6. Техногенная среда и топография      21.6.1. На карту наносятся общие контуры береговых линий всех отк-рытых  водных пространств,  крупных озер и рек,  если они не затрудняютпонимание другой, более свойственной для назначения карты, информации.     21.6.2. Указываются  соответствующие  высотные  отметки и препятс-твия.     Примечание: Информация  о соответствующих высотных отметках и пре-пятствиях предоставляется специалистами по разработке схем.      21.7. Магнитное склонение      Указывается среднее магнитное склонение нанесенного на карте райо-на с точностью до ближайшего градуса.      21.8. Пеленги, линии пути и радиалы      На карте обозначаются магнитные пеленги, линии пути и радиалы.      21.8.1. В  районах высоких широт,  где соответствующим полномочныморганом определено, что ориентирование по магнитному северу невозможно,следует  использовать другой подходящий ориентир,  т.е.  истинный северили северное направление по сетке координат.     21.8.2. B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линиясетки прямоугольных координат.      21.9. Аэронавигационные данные      21.9.1. Аэродромы     21.9.1.1. Указываются все аэродромы, влияющие на систему маршрутовв районе данного аэродрома.  По необходимости, используется индекс рас-положения ВПП.     21.9.1.2. Указывается  превышение  основного аэродрома с точностьюдо ближайшего метра или фута.     21.9.2. Запретные зоны, зоны ограничения полетов и опасные зоны     Наносятся запретные зоны,  зоны ограничения полетов и опасные зоныс указанием их обозначений.     21.9.3. Система обслуживания воздушного движения     21.9.3.1. На  карте  указываются  компоненты установленной системыобслуживания воздушного движения, включая:     1) радионавигационные средства с указанием их обозначений;     2) боковые  границы  соответствующего  установленного   воздушногопространства;     3) точки пути в схемах стандартного вылета и прибытия по приборам.     Примечание: Могут указываться маршруты, используемые при наведениивоздушного судна на точки пути и от них;     4) абсолютная высота перехода, если таковая установлена;     5) информация, связанная с радиолокационным наведением, в том чис-ле:     (a) четко обозначенные минимальные радиолокационные абсолютные вы-соты с точностью до ближайших 50 м или 100 фут с округлением до больше-го значения;     (b) боковые  границы  секторов,  в которых установлены минимальныерадиолокационные абсолютные высоты,  обычно определяемые  точностью  доближайшего градуса или,  если неприменимо, географическими координатамив градусах,  минутах и секундах и обозначаемые жирными линиями для чет-кого разграничения установленных радиолокационных секторов.     Примечание: В перегруженных информацией зонах географические коор-динаты можно не указывать в интересах удобочитаемости;     (c) круги равных расстояний с интервалами 20 км  или  10  м.  мильили,  когда применимо,  с интервалами 10 км или 5 м. миль, обозначаемыетонкими пунктирными линиями, радиусом, указанным на окружности, и цент-ром, расположенным в месте размещения обозначенного аэродромного основ-ного радионавигационного средства VOR или,  если таковое отсутствует, вконтрольной точке аэродрома или вертодрома;     (d) указание наличия системы предупреждения о минимальной безопас-ной высоте;     (e) примечания,  касающиеся применяемых поправок на влияние низкихтемператур;     6) правила радиосвязи, включая позывной частоту органа диспетчерс-кого обслуживания подхода или радиолокационного управления.     21.9.3.2. Обеспечивается текстовое описание правил в отношении ра-диолокационного управления,  применяемых в случае отказа связи,  и,  повозможности,  они должны быть показаны на карте или на той же странице,на которой приводится карта.                                                             Приложение 1                 Схема расположения зарамочных пояснений Единицы измерения, применяемые для             Обозначение или название      обозначения превышения                          серии карт -----------------------------------------------------------------------|  -----------------------------------------------------------------  ||  |                                                               |  ||  |                                                               |  ||  |                                                               |  ||  |                                                               |  ||  |                                                               |  ||  |                                                               |  ||  |                                                               |  ||  |                                                               |  ||  -----------------------------------------------------------------  |----------------------------------------------------------------------- Дата аэронавигационной      Наименование и адрес       Номер и название      информации            учреждения, издавшего            карты                                   карту                                                             Приложение 2                        Условные знаки на картах -----------------------------------------------------------------------|                    Обозначения                      |       N       ||-----------------------------------------------------|---------------||Автодорожный мост                                    |61             ||Автодорожный туннель                                 |62             ||Автострады                                           |57-62          ||Альтернатива                                         |               ||Антенна (на картах аэродромных препятствий)          |158            ||Атомная электростанция                               |72             ||Аэродромы                                            |84-98          ||Военный гидроаэродром                                |87             ||Военный, сухопутный                                  |86             ||Гражданский гидроаэродром                            |85             ||Гражданский, сухопутный                              |84             ||Для использования на картах, на которых не требуется |93             ||классификация аэродромов                             |               ||Запасной или необорудованный                         |90             ||На картах захода на посадку                          |97, 98         ||Покинутый или закрытый                               |91             ||Сведения в сокращенном виде                          |96             ||Совместно используемый гражданскими и военными       |88             ||самолетами, сухопутный                               |               ||Совместно используемый гражданскими и военными       |89             ||самолетами гидроаэродром                             |               ||Схема ВПП вместо условного знака аэродрома           |95             ||Аэронавигационный наземный огонь                     |140            ||Аэронавигационное УВЧ средство                       |16             ||ближнего действия - ТACAN 10                         |106, 110       ||Береговая линия (достоверная)                        |19             ||Береговая линия (недостоверная)                      |20             ||Болото                                               |35             ||Вертодром                                            |94             ||Визуальные средства                                  |139-141        ||Водопады                                             |28             ||Водохранилище                                        |38             ||Воздушная трасса - AWY                               |113            ||ВПП (профиль на электронных картах)                  |169            ||ВПП с покрытием из перфорированных стальных плит или |150            ||стальной сетки (на картах аэродромов/вертодромов)    |               ||ВПП с твердым покрытием (на картах                   |142            ||аэродромов/вертодромов)                              |               ||Всенаправленный ОВЧ-радиомаяк - VOR                  |101, 110       ||Высотная отметка                                     |13             ||Высотная отметка (неточное значение)                 |14             ||Выступающая из воды скала                            |45             ||Вышка (на картах аэродромных препятствий)            |158            ||Галечник                                             |8              ||Гидрография                                          |19-46          ||Гипотетические горизонтали                           |2              ||Горизонтали                                          |1              ||Город или крупный поселок                            |47             ||Государственная граница, пересечение которой         |128            ||воздушными судами разрешается только через           |               ||установленный воздушный коридор                      |               ||Граница опасности                                    |43             ||Границы (государственные)                            |63             ||Границы, прочие                                      |64             ||Дальномерное оборудование - DME                      |102, 110, 173, ||                                                     |174            ||Дамб                                                 |9              ||Данные о рельефе неполны                             |18             ||Двухполосная автострада                              |57             ||Деревня                                              |49             ||Дерево (на картах аэродромных препятствий)           |157            ||Дерево, хвойное                                      |15             ||Деревья, прочие                                      |16             ||Диспетчерская зона - CTR                             |116            ||Диспетчерский район - СТА                            |113            ||Дно высохшего озера                                  |39             ||Домик лесничего                                      |76             ||Доминирующая линия электропередачи                   |136            ||Дорога второстепенного значения                      |59             ||Железные дороги                                      |51-56          ||Двухколейная или больше                              |52             ||Железная дорога (на картах аэродромных препятствий)  |160            ||Мост                                                 |54             ||Одноколейная                                         |51             ||Станция                                              |56             ||Строящаяся                                           |53             ||Туннель                                              |55             ||Заброшенный канал                                    |30             ||Заградительный огонь (на картах                      |152            ||аэродромов/вертодромов)                              |               ||Запретная зона                                       |127            ||Здание (на картах аэродромных препятствий)           |159            ||Здания                                               |50             ||Зона ограничения полетов                             |127            ||Зона полетов в районе аэродрома - ATZ                |112            ||Ипподром                                             |77             ||Искусственные сооружения                             |7-83           ||Искусственные сооружения, прочие                     |3-83           ||Источник (непересыхающий или с ритмическим режимом)  |37             ||Канал                                                |29             ||Карты аэродромных препятствий                        |157-165        ||Дерево или куст                                      |157            ||Железная дорога                                      |160            ||Здание                                               |159            ||Концевая полоса торможения - SWY                     |164            ||Концевая полоса, свободная от препятствий - CWY      |165            ||Линия электропередачи или подвесная канатная дорога  |161            ||Мачта, вышка, шпиль, антенна                         |158            ||Обрыв                                                |163            ||Участок местности, выступающий за плоскость          |162            ||ограничения препятствий                              |142-156        ||Карты аэродромов/вертодромов                         |125-126        ||Классификация воздушного пространства                |37             ||Ключ (непересыхающий или с ритмическим режимом)      |110            ||Компасная роза                                       |115            ||Консультативное воздушное пространство - ADA         |118            ||Консультативный маршрут - ADR                        |113            ||Контролируемый маршрут                               |147            ||Контрольная точка аэродрома - ARP (на картах         |173            ||аэродромов/вертодромов)                              |               ||Контрольная точка DME                                |               ||Контрольный пункт ОВД/MET - MRP                      |123            ||(обязательная передача донесений, по запросу)        |               ||Контрольный пункт - REP (обязательная передача       |121            ||донесений, по запросу)                               |               ||Концевая полоса торможения - SWY (на картах          |164            ||аэродромных препятствий)                             |               ||Концевая полоса торможения - SWY (на картах          |144            ||аэродромов/вертодромов)                              |               ||Концевая полоса, свободная от препятствий - CWY      |165            ||(на картах аэродромных препятствий)                  |               ||Коралловые рифы и подводные скалистые береговые      |22             ||склоны                                               |               ||Крупная река (непересыхающая)                        |23             ||Крупное сооружение (на картах аэродромных            |159            ||препятствий)                                         |               ||Крупный поселок                                      |47             ||Крытая якорная стоянка                               |92             ||Кустарник (на картах аэродромных препятствий)        |157            ||Ледники                                              |42             ||Ледниковый покров                                    |42             ||Линия пути ухода на второй круг (на электронных      |168            ||картах)                                              |               ||Линия точек с одинаковым магнитным склонением, или   |137            ||изогона                                              |               ||Линия электропередачи (на картах аэродромных         |161            ||препятствий)                                         |               ||Магистральная дорога                                 |58             ||Маркерный радиомаяк                                  |109, 171, 172, ||                                                     |174            ||Мачта (на картах аэродромных препятствий)            |158            ||Места стоянки (на картах аэродромов/вертодромов)     |145            ||Место ожидания у ВПП                                 |156            ||Месторождение нефти                                  |70             ||Месторождение природного газа                        |70             ||Мечеть                                               |81             ||Минимальная абсолютная высота в секторе - MSA        |166            ||(на электронных картах)                              |               ||Морской огонь                                        |139            ||Наблюдательная вышка                                 |74             ||Наземный аэронавигационный огонь                     |140            ||Наибольшее превышение на карте                       |12             ||Нанесенная на карту отдельная скала                  |44             ||Небетонированная ВПП (на картах                      |143            ||аэродромов/вертодромов)                              |               ||Небольшая река (непересыхающая)                      |24             ||Неконтролируемый маршрут                             |114            ||Ненаправленный радиомаяк - NDB                       |100            ||Обслуживание воздушного движения ОВД                 |111-124        ||Обрыв                                                |4              ||Обрыв (на картах аэродромных препятствий)            |163            ||Огни линии "стоп"                                    |155            ||Ограждение                                           |65             ||Ограничения воздушного пространства                  |127-128        ||Ограниченное воздушное пространство (запретная зона, |127            ||зона ограничения полетов или опасная зона) и общая   |               ||граница двух зон                                     |               ||Озера (непересыхающие)                               |31             ||Озера (пересыхающие)                                 |32             ||Океанская станция-корабль                            |138            ||Опасная зона                                         |127            ||Опознавательная зона ПВО - ADIZ                      |117            ||Основное радионавигационное средство                 |99             ||Отвесный берег                                       |4              ||Отмели                                               |41             ||Пагода                                               |82             ||Пальмы                                               |17             ||Паром                                                |68             ||Перевал                                              |11             ||Песчаные дюны                                        |6              ||Песчаный участок                                     |7              ||Плавучий светомаяк                                   |141            ||Плотина                                              |67             ||Подвесная канатная дорога (на картах аэродромных     |161            ||препятствий)                                         |               ||Посадочная площадка для вертолетов на аэродроме      |146            ||(на картах аэродромов/вертодромов)                   |               ||Поселок                                              |48             ||Пост береговой охраны                                |73             ||Поток лавы                                           |5              ||Приливные наносы                                     |21             ||Препятствия                                          |129-135        ||Группа                                               |131            ||Группа освещаемых                                    |132            ||Освещаемое                                           |130            ||Относительная высота                                 |135            ||Очень высокое                                        |133            ||Очень высокое, освещаемое                            |134            ||Превышение верхней точки                             |135            ||Препятствие                                          |129            ||Прочие границы                                       |64             ||Прочие деревья                                       |16             ||Радиал VOR                                           |105            ||Радионавигационные средства                          |99-110, 170-173||Радионавигационное средство - основное               |99, 170        ||Район полетной информации - FIR                      |111            ||Районы, в которых не производилась топографическая   |18             ||съемка                                               |               ||Районы застройки                                     |47-50          ||Расстояние по DME                                    |104            ||Реки и ручьи (не отснятые)                           |26             ||Реки и ручьи (пересыхающие)                          |25             ||Рисовое поле                                         |36             ||Родник (непересыхающий или с ритмическим режимом)    |37             ||Рудник                                               |75             ||Руины                                                |78             ||Рулежные дорожки (на картах аэродромов/вертодромов)  |145            ||Система посадки по приборам - ILS                    |108            ||Склады ГСМ                                           |71             ||Совмещенные контрольная точка DME и маркерный маяк   |174            ||Совмещенные радионавигационные средства и маркерный  |172            ||маяк                                                 |               ||Совмещенные радионавигационные средства VOR и        |103, 110       ||DME-VOR/DME                                          |               ||Совмещенные радионавигационные средства VOR и        |107, 110       ||TACAN - VORTAC                                       |               ||Соленое озеро                                        |33             ||Соляные озера (испарители)                           |34             ||Специфические элементы гидрографии с соответствующей |46             ||пояснительной подписью                               |               ||Специфические элементы рельефа с соответствующей     |10             ||пояснительной подписью                               |               ||Стадион                                              |77             ||Старое русло реки                                    |40             ||Стремнина                                            |27             ||Схема полета в зоне ожидания (на электронных картах) |167            ||Телеграфная или телефонная линия (если служит        |66             ||наземным ориентиром)                                 |               ||Топография                                           |1-18           ||Точечный огонь (на картах аэродромов/вертодромов)    |151            ||Точка наблюдения за дальностью видимости на ВПП (RVR)|149            ||(на картах аэродромов/вертодромов)                   |               ||Точка переключения - СОР                             |122            ||Точка проверки радиомаяка VOR (на картах             |148            ||аэродромов/вертодромов)                              |               ||Точка пути - WPT                                     |124            ||Траектория визуального полета                        |119            ||Тропа                                                |60             ||Трубопровод                                          |69             ||Указатель направления посадки (освещаемый)           |153            ||(на картах аэродромов/вертодромов)                   |               ||Указатель направления посадки (неосвещаемый)         |154            ||(на картах аэродромов/вертодромов)                   |               ||Условные знаки на электронных картах                 |100, 101, 103, ||                                                     |107, 108, 140, ||                                                     |166-174        ||Условные знаки, прочие - аэронавигационные           |136-138        ||Условные знаки, прочие - искусственные сооружения    |63-83          ||Утес                                                 |4              ||Участок местности, выступающий за плоскость          |162            ||ограничения препятствий (на картах аэродромных       |               ||препятствий)                                         |               ||Участок не в масштабе (на маршруте ОВД)              |120            ||Форт                                                 |79             ||Храм                                                 |83             ||Церковь                                              |80             ||Шпиль (на картах аэродромных препятствий)            |158            ||Элементы рельефа, обозначаемые штрихами              |3              ||Эскеры                                               |9              ||TACAN (аэронавигационное УВЧ - средство ближнего     |106, 110       ||действия)                                            |               ||VOR (всенаправленный ОВЧ - радиомаяк)                |101, 110       ||VOR/DME (совмещенные радионавигационные средства VOR |103, 110       ||и DME)                                               |               ||VORTAC (совмещенные радионавигационные средства VOR  |107, 110       ||и TACAN)                                             |               |-----------------------------------------------------------------------      Топография     Гидрография     Искусственные сооружения     Районы застройки     Железные дороги     Автострады и дороги     Прочие условные знаки     Аэродромы     Условные знаки аэродромов на картах захода на посадку     Радионавигационные средства     Обслуживание воздушного движения     Классификация воздушного пространства     Ограничения воздушного пространства     Препятствия     Прочие условные знаки     Визуальные средства     Условные знаки на картах аэродромов/вертодромов     Условные знаки на картах аэродромных препятствий: тип А, В и С     Дополнительные условные знаки  для  использования  на  электронныхкартах      Примечание ИЦ "Токтом": Топография, Гидрография, Искусственные со-оружения,  Районы застройки, Железные дороги, Автострады и дороги, Про-чие условные знаки,  Аэродромы, Условные знаки аэродромов на картах за-хода на посадку,  Радионавигационные средства,  Обслуживание воздушногодвижения, Классификация воздушного пространства, Ограничения воздушногопространства,  Препятствия, Прочие условные знаки, Визуальные средства,Условные знаки на картах аэродромов/вертодромов, Условные знаки на кар-тах аэродромных препятствий: тип А, В и С, Дополнительные условные зна-ки  для  использования  на электронных картах находятся в ИЦ "Токтом" вбумажном варианте.                                                             Приложение 3                              Шкала цветов      Примечание ИЦ "Токтом": Приложение 3 находится в ИЦ "Токтом" в бу-мажном варианте.                                                             Приложение 4                 Тональная гипсометрическая шкала высот      Примечание ИЦ "Токтом": Приложение 4 находится в ИЦ "Токтом" в бу-мажном варианте.                                                             Приложение 5             Требования к качеству аэронавигационных данных      Таблица 1. Широта и долгота -----------------------------------------------------------------------|       Широта и долгота       | Разрешение карты  |  Классификация   ||                              |                   |   целостности    ||                              |                   |      данных      ||------------------------------|-------------------|------------------||Точки границ района полетной  |В соответствии     |1 х 10-3 - обычные||информации                    |с тем, как нанесены|                  ||------------------------------|-------------------|------------------||Точки границ районов Р, R, D  |В соответствии     |1 х 10-3 - обычные||(вне границ CTA/CTZ)          |с тем, как нанесены|                  ||------------------------------|-------------------|------------------||Точки границ районов Р, R, D  |В соответствии     |1 х 10-5 - важные ||(внутри границ CTA/CTZ)       |с тем, как нанесены|                  ||------------------------------|-------------------|------------------||Точки границ CTA/CTZ          |В соответствии     |1 х 10-5 - важные ||                              |с тем, как нанесены|                  ||------------------------------|-------------------|------------------||Маршрутные навигационные      |1 с                |1 x 10-5 - важные ||средства и контрольные точки, |                   |                  ||пункт ожидания, точки STAR/SID|                   |                  ||------------------------------|-------------------|------------------||Препятствия в районе 1        |В соответствии     |1 х 10-3 - обычные||(вся территория государства)  |с тем, как нанесены|                  ||(район 1)                     |                   |                  ||------------------------------|-------------------|------------------||Контрольная точка             |1 с                |1 х 10-3 - обычные||аэродрома/вертодрома          |                   |                  ||------------------------------|-------------------|------------------||Навигационные средства,       |В соответствии     |1 х 10-5 - важные ||расположенные на              |с тем, как нанесены|                  ||аэродроме/вертодроме          |                   |                  ||------------------------------|-------------------|------------------||Препятствия в районе 3        |1/10 с             |1 х 10-5 - важные ||------------------------------|-------------------|------------------||Препятствия в районе 2        |1/10 с             |1 х 10-5 - важные ||------------------------------|-------------------|------------------||Контрольные точки/пункты      |1 с                |1 x 10-5 - важные ||конечного этапа захода на     |                   |                  ||посадку и другие важные       |                   |                  ||контрольные точки/пункты,     |                   |                  ||образующие схему захода на    |                   |                  ||посадку по приборам           |                   |                  ||------------------------------|-------------------|------------------||Пороги ВПП                    |1 с                |1 х 10-8 -        ||                              |                   |критические       ||------------------------------|-------------------|------------------||Точки осевой линии РД/линии   |1/100 с            |1 х 10-5 - важные ||наведения при парковке        |                   |                  ||------------------------------|-------------------|------------------||Конец ВПП (точка выравнивания |1/100 с            |1 х 10-5 - важные ||------------------------------|-------------------|------------------||Точки стоянки воздушных       |1/100 с            |1 х 10-3 - обычные||судов/пункты проверки INS     |                   |                  ||------------------------------|-------------------|------------------||Геометрические центры порогов |1 с                |1 х 10-8 -        ||TLOF или FATO, вертодромы     |                   |критические       |-----------------------------------------------------------------------      Таблица 2. Превышение/абсолютная высота/относительная высота -----------------------------------------------------------------------| Превышение/абсолютная высота/ | Разрешение карты  |  Классификации  ||         относительная         |                   |                 ||-------------------------------|-------------------|-----------------||Превышение аэродрома/вертодрома|1 м или 1 фут      |1x10-5 важные    ||-------------------------------|-------------------|-----------------||Волна геоида WGS-84 в месте    |1 м или 1 фут      |1x10-5 важные    ||превышения аэродрома/вертодрома|                   |                 ||-------------------------------|-------------------|-----------------||ВПП или порог FATO, неточные   |1 м или 1 фут      |1х10-5 важные    ||заходы на посадку              |                   |                 ||-------------------------------|-------------------|-----------------||Волна геоида WGS-84 на ВПП или |1 м или 1 фут      |1x10-5 важные    ||пороге FATO, в геометрическом  |                   |                 ||центре TLOF, неточные заходы   |                   |                 ||на посадку                     |                   |                 ||-------------------------------|-------------------|-----------------||ВПП или порог FATO, точные     |0,5 м или 1 фут    |1x10-8           ||заходы на посадку              |                   |критические      ||-------------------------------|-------------------|-----------------||Волна геоида WGS-84 на ВПП или |0,5 м или 1 фут    |1x10-8           ||пороге FATO, в геометрическом  |                   |критические      ||центре TLOF, точные заходы     |                   |                 ||на посадку                     |                   |                 ||-------------------------------|-------------------|-----------------||Относительная высота           |0,5 м или 1 фут    |1x10-8           ||пересечения порога ВПП, точные |                   |критические      ||заходы на посадку              |                   |                 ||-------------------------------|-------------------|-----------------||Абсолютная/относительная высота|Как указано в      |1x10-5 важные    ||пролета препятствий (ОСА/Н)    |PANS-OPS (Doc 8168)|                 ||-------------------------------|-------------------|-----------------||Препятствия в районе 1         |3 м (10 фут)       |1x10-3 обычные   ||(вся территория государства)   |                   |                 ||-------------------------------|-------------------|-----------------||Препятствия в районе 2         |1 м или 1 фут      |1x10-5 важные    ||-------------------------------|-------------------|-----------------||Препятствия в районе 3         |1 м или 1 фут      |1x10-5 важные    ||-------------------------------|-------------------|-----------------||Дальномерное оборудование (DME)|30 м (100 фут)     |1x10-5 важные    ||-------------------------------|-------------------|-----------------||Абсолютная высота схемы захода |Как указано в      |                 ||на посадку по приборам         |PANS-OPS (Doc 8168)|1x10-5 важные    ||-------------------------------|-------------------|-----------------||Минимальные абсолютные высоты  |50 мили 100 фут    |1x10-3 обычные   |-----------------------------------------------------------------------      Таблица 3. Магнитное склонение -----------------------------------------------------------------------|      Магнитное склонение      | Разрешение карты |  Классификация   ||                               |                  |целостности данных||-------------------------------|------------------|------------------||Магнитное склонение            |1 градус          |1x10-5 - важные   ||аэродрома/вертодрома           |                  |                  |-----------------------------------------------------------------------      Таблица 4. Пеленг -----------------------------------------------------------------------|              Пеленг             |   Разрешение   |  Классификация   ||---------------------------------|----------------|------------------||Участки воздушных трасс          |1 градус        |1x10-3 обычные    ||---------------------------------|----------------|------------------||Контрольные точки на маршруте и  |1/10 градусов   |1x10-3 обычные    ||в районе аэродрома               |                |                  ||---------------------------------|----------------|------------------||Участки маршрутов прибытия/вылета|1 градус        |1x10-3 обычные    ||в районе аэродрома               |                |                  ||---------------------------------|----------------|------------------||Контрольные точки схемы захода   |1/10 градусов   |1x10-5 важные     ||на посадку по приборам           |                |                  ||---------------------------------|----------------|------------------||Выставление курсового радиомаяка |1 градус        |1x10-5 важные     ||ILS                              |                |                  ||---------------------------------|----------------|------------------||Выставление нулевого азимута MLS |1 градус        |1x10-5 важные     ||---------------------------------|----------------|------------------||Пеленг ВПП и FATO                |1 градус        |1x10-3 обычные    |-----------------------------------------------------------------------      Таблица 5. Длина/расстояние/размер -----------------------------------------------------------------------|    Длина/расстояние/размер    | Разрешение карты  |  Классификация  ||-------------------------------|-------------------|-----------------||Длина участков воздушных трасс |1 км или 1 м. миля |1x10-3 обычные   ||-------------------------------|-------------------|-----------------||Расстояние между контрольными  |2/10 км            |1x10-3 обычные   ||точками на маршруте            |(1/10 м. мили)     |                 ||-------------------------------|-------------------|-----------------||Длина участков маршрутов       |1 км или 1 м. миля |1x10-5 важные    ||прибытия/вылета в районе       |                   |                 ||аэродрома                      |                   |                 ||-------------------------------|-------------------|-----------------||Расстояние между контрольными  |2/10 км            |1x10-5 важные    ||точками в районе аэродрома и   |(1/10 м. мили)     |                 ||схемы захода на посадку по     |                   |                 ||приборам                       |                   |                 ||-------------------------------|-------------------|-----------------||Длина ВПП и FATO, размеры TLOF |1 м                |1x10-8           ||                               |                   |критические      ||-------------------------------|-------------------|-----------------||Ширина ВПП                     |1 м                |1x10-5 важные    ||-------------------------------|-------------------|-----------------||Длина и ширина концевой полосы |1 м                |1x10-8           ||торможения                     |                   |критические      ||-------------------------------|-------------------|-----------------||Располагаемая посадочная       |1 м                |1x10-8           ||дистанция                      |                   |критические      ||-------------------------------|-------------------|-----------------||Располагаемая длина разбега    |1 м                |1x10-8           ||                               |                   |критические      ||-------------------------------|-------------------|-----------------||Располагаемая дистанция взлета |1 м                |1x10-8           ||                               |                   |критические      ||-------------------------------|-------------------|-----------------||Располагаемая дистанция        |1 м                |1x10-8           ||прерванного взлета             |                   |критические      ||-------------------------------|-------------------|-----------------||Расстояние между антенной      |В соответствии     |1x10-3 обычные   ||курсового радиомаяка ILS и     |с тем, как нанесены|                 ||концом ВПП                     |                   |                 ||-------------------------------|-------------------|-----------------||Расстояние по осевой линии     |В соответствии     |1x10-3 обычные   ||между антенной глиссадного     |с тем, как нанесены|                 ||радиомаяка ILS и порогом ВПП   |                   |                 ||-------------------------------|-------------------|-----------------||Расстояние между маркерами ILS |2/10 км            |1х10-5 важные    ||и порогом ВПП                  |(1/10 м. мили)     |                 ||-------------------------------|-------------------|-----------------||Расстояние по осевой линии     |В соответствии     |1х10-5 важные    ||между антенной DME ILS и       |с тем, как нанесены|                 ||порогом ВПП                    |                   |                 ||-------------------------------|-------------------|-----------------||Расстояние между азимутальной  |В соответствии     |1x10-3 обычные   ||антенной MLS и концом ВПП      |с тем, как нанесены|                 ||-------------------------------|-------------------|-----------------||Расстояние по осевой линии     |В соответствии     |1x10-3 обычные   ||между угломестной антенной MLS |с тем, как нанесены|                 ||и порогом ВПП                  |                   |                 ||-------------------------------|-------------------|-----------------||Расстояние по осевой линии     |В соответствии     |1x10-5 важные    ||между антенной DME/P MLS и     |с тем, как нанесены|                 ||порогом ВПП                    |                   |                 |-----------------------------------------------------------------------                                                             Приложение 6              Разграфка листов аэронавигационной карты мира                          масштаба 1:1000000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isqqcemtxskihvfqpisz">
      <w:r>
        <w:rPr>
          <w:rFonts w:ascii="Arial" w:cs="Arial" w:eastAsia="Arial" w:hAnsi="Arial"/>
          <w:color w:val="132D3F"/>
          <w:sz w:val="16"/>
          <w:szCs w:val="16"/>
          <w:u w:val="single"/>
        </w:rPr>
        <w:t xml:space="preserve">dalil.kg/document/300833</w:t>
      </w:r>
    </w:hyperlink>
  </w:p>
  <w:p>
    <w:pPr>
      <w:spacing w:after="0" w:before="40"/>
      <w:jc w:val="center"/>
    </w:pPr>
    <w:hyperlink w:history="1" r:id="rId85swwn5r-fiyubey_l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cba7bock18sku2ie8p9h" Type="http://schemas.openxmlformats.org/officeDocument/2006/relationships/hyperlink" Target="https://dalil.kg/document/202591" TargetMode="External"/><Relationship Id="rIdowbavjblrh9hxm2e3upuh" Type="http://schemas.openxmlformats.org/officeDocument/2006/relationships/hyperlink" Target="https://dalil.kg/document/3008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isqqcemtxskihvfqpisz" Type="http://schemas.openxmlformats.org/officeDocument/2006/relationships/hyperlink" Target="https://dalil.kg/document/300833" TargetMode="External"/><Relationship Id="rId85swwn5r-fiyubey_l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2026-10-04T00:13:11.678Z</dcterms:created>
  <dcterms:modified xsi:type="dcterms:W3CDTF">2026-10-04T00:13:11.678Z</dcterms:modified>
</cp:coreProperties>
</file>

<file path=docProps/custom.xml><?xml version="1.0" encoding="utf-8"?>
<Properties xmlns="http://schemas.openxmlformats.org/officeDocument/2006/custom-properties" xmlns:vt="http://schemas.openxmlformats.org/officeDocument/2006/docPropsVTypes"/>
</file>