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am5s2l8h3vnz_kp9k0iga">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Республики5 ноября 2008 года. Регистрационный номер 133-08 г.Бишкекот 9 октября 2008 года № 609                ПРИКАЗ МИНИСТЕРСТВА ЧРЕЗВЫЧАЙНЫХ СИТУАЦИЙ                         КЫРГЫЗСКОЙ РЕСПУБЛИКИ                  Об утверждении нормативных документов                     по промышленной безопасности      Министерство чрезвычайных ситуаций Кыргызской Республики  рассмот-рело подготовленные Государственной инспекцией по надзору за промышлен-ной безопасностью и горному надзору при Министерстве чрезвычайных ситу-аций  Кыргызской  Республики (Госгортехнадзор) проекты "Положения о по-рядке проведения экспертизы промышленной безопасности" и  "Положения  опорядке  рассмотрения  и наложения административных взысканий в системеГосударственной инспекции по надзору за  промышленной  безопасностью  игорному  надзору (Госгортехнадзор) при Министерстве чрезвычайных ситуа-ций Кыргызской Республики",  которые разработаны в соответствии с Зако-ном  Кыргызской  Республики "О промышленной безопасности опасных произ-водственных объектов" и Кодексом Кыргызской Республики  об  администра-тивной  ответственности.  Положения  устанавливают требования к порядкупроведения экспертизы промышленной безопасности,  оформления заключенияэкспертизы  и ее утверждения,  а также порядок рассмотрения и наложенияадминистративных взысканий.  "Положение о порядке проведения экспертизыпромышленной  безопасности"  согласовано  с  экспертными организациями,имеющими разрешение на проведение экспертизы промышленной  безопасностии с Министерством экономического развития и торговли Кыргызской Респуб-лики от 29 сентября 2008 г. № 13-2/6332.     Данные Положения  утверждены постановлением коллегии Государствен-ной инспекции по надзору за промышленной безопасностью и горному надзо-ру  при Министерстве чрезвычайных ситуаций Кыргызской Республики N 6 от30 сентября 2008 года.     На основании вышеизложенного, приказываю:     1.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проведения экспертизы промышлен-ной безопасности" и</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рассмотрения и наложения адми-нистративных взысканий в системе Государственной инспекции  по  надзоруза  промышленной  безопасностью и горному надзору (Госгортехнадзор) приМинистерстве чрезвычайных ситуаций Кыргызской Республики".     2. Кушбакову Д.Ш. - директору Государственной инспекции по надзоруза промышленной безопасностью и горному надзору при Министерстве  чрез-вычайных  ситуаций  Кыргызской Республики направить настоящий приказ нагосударственную регистрацию в Министерстве юстиции Кыргызской Республи-ки.     3. Установить,  что настоящий приказ вступает в силу после прохож-дения  государственной  регистрации  в  Министерстве юстиции КыргызскойРеспублики, через 15 дней с момента официального опубликования.     4. Уведомить  Министерство юстиции Кыргызской Республики об источ-нике официального опубликования настоящего приказа (наименование  изда-ния, номер, дата).     5. Контроль за исполнением настоящего приказа возложить на  дирек-тора Государственной инспекции по надзору за промышленной безопасностьюи горному надзору при  Министерстве  чрезвычайных  ситуаций  КыргызскойРеспублики - Кушбакова Д.Ш.     6. Приказ довести до лиц, в части их касающихся.      Министр чрезвычайных ситуаций     Кыргызской Республики                             К.Ташиев   Зарегистрировано в Министерстве юстиции Кыргызской Республики5 ноября 2008 года. Регистрационный номер 133-08           Согласовано:                              Утверждено    Министром экономического                   приказом Министерства       развития и торговли                     чрезвычайных ситуаций      Кыргызской Республики                    Кыргызской Республики                        А.Жапаров          от 9 октября 2008 года № 60929 сентября 2008 года № 13-2/6332                                                     Утверждено                                              постановлением коллегии                                               Госгортехнадзора при                                                   Министерстве                                               чрезвычайных ситуаций                                               Кыргызской Республики                                           от 30 сентября 2008 года № 6</w:t>
      </w:r>
    </w:p>
    <w:p>
      <w:r>
        <w:rPr>
          <w:rFonts w:ascii="Arial" w:cs="Arial" w:eastAsia="Arial" w:hAnsi="Arial"/>
          <w:sz w:val="24"/>
          <w:szCs w:val="24"/>
        </w:rPr>
        <w:t xml:space="preserve">ПОЛОЖЕНИЕ                    о порядке проведения экспертизы                       промышленной безопасности                           I. Область применения      1. Положение о порядке проведения экспертизы промышленной безопас-ности (далее - Положение) устанавливает требования к порядку проведенияэкспертизы  промышленной безопасности (далее - экспертиза),  оформлениязаключения экспертизы и ее утверждения.     2. Положение  разработано в соответствии с Законом Кыргызской Рес-публики "О промышленной безопасности опасных производственных объектов"от  19  ноября 2001 года N 93 (Ведомости Жогорку Кенеша Кыргызской Рес-публики, 2001 год, N 10, ст.374).     3. Положение является обязательным для исполнения:     - должностными лицами Государственной инспекции по надзору за про-мышленной  безопасностью и горному надзору (Госгортехнадзор) при Минис-терстве чрезвычайных ситуаций Кыргызской Республики;     - организациями,  осуществляющими  деятельность по проведению экс-пертизы промышленной безопасности;     - заказчиками.     4. Положение обязательно при проведении экспертизы:     1) проектной  документации на строительство,  расширение,  реконс-трукцию,  техническое перевооружение, консервацию и ликвидацию опасногопроизводственного объекта;     2) зданий и сооружений на опасном производственном объекте;     3) технических устройств,  применяемых на опасном производственномобъекте;     4) деклараций промышленной безопасности и иных документов, связан-ных с эксплуатацией опасного производственного объекта;     5) организационной и технической готовности предприятия к осущест-влению запрашиваемого вида деятельности - проектирование, строительство(сооружение) и эксплуатация опасных производственных объектов.     5. Экспертизу промышленной безопасности проводят организации, име-ющие разрешение Госгортехнадзора,  за счет средств организации-заказчи-ка.                        II. Основные определения      В целях реализации настоящего Положения применяются следующие  оп-ределения.     Экспертиза промышленной безопасности (далее - экспертиза) - оценкасоответствия  объекта  экспертизы предъявляемым к нему требованиям про-мышленной безопасности, результатом которой является заключение.     Объекты экспертизы - проектная документация,  технические устройс-тва,  здания и сооружения на опасном производственном объекте, деклара-ции промышленной безопасности и иные документы,  связанные с эксплуата-цией опасного производственного объекта.     Разрешение - документ, определяющий возможность и условия действияорганизации по проведению экспертизы;     Экспертная организация - организация, имеющая разрешение Государс-твенной инспекции по надзору за промышленной  безопасностью  и  горномунадзору  (Госгортехнадзор)  при Министерстве чрезвычайных ситуаций Кыр-гызской Республики на право проведения экспертизы промышленной безопас-ности в соответствии с действующим законодательством.     Заключение экспертизы - документ, содержащий обоснованные выводы осоответствии  или несоответствии объекта экспертизы требованиям промыш-ленной безопасности.     Эксперт - специалист (имеющий соответствующий аттестат),  осущест-вляющий проведение экспертизы промышленной безопасности.     Заказчик - организация,  обратившаяся с заявкой на проведение экс-пертизы.                   III. Порядок проведения экспертизы      6. Весь процесс проведения экспертизы должен быть документирован.     Процесс проведения экспертизы состоит из следующих этапов:     - предварительного этапа;     - заявки,  договора или других документов, устанавливающих условияпроведения экспертизы;     - процесса проведения экспертизы;     - выдачи заключения экспертизы.     7. Предварительный этап.     При обращении заказчика в экспертную организацию по вопросу прове-дения  экспертизы промышленной безопасности экспертная организация про-водит предварительный этап переговоров с заказчиком.     Предварительный этап переговоров проводится для информирования за-казчика о порядке проведения экспертизы,  а также для обсуждения вопро-сов, касающихся проведения экспертизы, в том числе:     - содержания и хода экспертизы;     - подготовки  к проведению экспертизы на месте (в случае необходи-мости).     8. Заявка,  договор или другие документы,  устанавливающие условияпроведения экспертизы.     Экспертиза проводится на основании заявки заказчика и других доку-ментов в соответствии с рекомендованными экспертной организацией  усло-виями.     Заказчик своей заявкой подтверждает согласие выполнить требования,обязательные для проведения экспертизы, в частности по принятию экспер-та или группы экспертов (в случае необходимости) и оплате  расходов  напроведение процесса экспертизы независимо от ее результата.     В договоре определяются сроки проведения экспертизы.     Срок проведения экспертизы определяется сложностью объекта экспер-тизы, но не должен превышать одного месяца с момента получения комплек-та  необходимых  материалов и документов и выполнения всех иных условийпроведения экспертизы.     Продление сроков  проведения экспертизы осуществляется по взаимнойдоговоренности заказчика и экспертной организации.     Экспертная организация  приступает  к проведению экспертизы толькопосле получения комплекта необходимых материалов и документов в  полномобъеме.     9. Процесс экспертизы.     Процесс экспертизы включает:     - подбор материалов и  документации,  необходимой  для  проведенияэкспертизы объекта;     - назначение экспертов;     - проведение экспертизы.     9.1. Материалы и документация,  необходимые для проведения экспер-тизы.     Для проведения экспертизы заказчик  должен  представить  следующиеданные:     - данные о заказчике и объекте экспертизы;     - проектную, конструкторскую, эксплуатационную, ремонтную докумен-тацию,  декларацию промышленной безопасности опасного производственногообъекта,  паспорта технических устройств,  инструкции,  технологическиерегламенты и другую документацию;     - акты испытаний,  сертификаты,  в том числе,  если необходимо, накомплектующие изделия,  прочностные расчеты и т.п.  (в случае необходи-мости);     - образцы оборудования (в случае необходимости).     При несоответствии  представленных материалов и документации уста-новленным требованиям,  экспертная организация уведомляет  заказчика  осроках  представления материалов и документации в полном объеме в соот-ветствии с действующей нормативной документацией. Срок направления экс-пертной  организацией  уведомления не должен превышать трех дней со дняполучения материалов.     При непредставлении  в согласованный заказчиком и экспертной орга-низацией срок запрашиваемых материалов  и  документации  экспертиза  непроводится, а материалы и документы возвращаются заказчику.     9.2. Назначение экспертов.     Для проведения  экспертизы назначается один или в случае необходи-мости группа квалифицированных экспертов.     В случае проведения экспертизы группой экспертов назначается веду-щий эксперт, отвечающий за результаты работы группы экспертов.     9.3. Проведение экспертизы.     Проведение экспертизы заключается в установлении  полноты,  досто-верности и правильности представленных материалов и документов, о соот-ветствии объекта требованиям законодательства Кыргызской Республики.     В отдельных  случаях  экспертная  организация может привлечь соот-ветствующие лаборатории для испытания технических устройств,  применяе-мых на опасных производственных объектах.     При необходимости экспертная организация может провести экспертизус выездом на место (к заказчику).     9.3.1. Непосредственно экспертиза на месте.     При экспертизе на месте эксперты наблюдают за нормальным ходом ра-бот на объекте и устанавливают:     - компетентность сотрудников и руководителей;     - пригодность помещений и приборного оборудования, а также состоя-ния испытательных средств и приборов с точки зрения их обслуживания;     - наличие надежных систем маркировки;     - наличие  соответствующих  нормативных технических,  методическихдокументов, правил, рабочих инструкций и их исполнение.     9.3.2. Заключительная часть экспертизы на месте.     Каждый эксперт дает отчет по результатам оценки  состояния  дел  всвоей части экспертизы. Ведущий эксперт обобщает результаты и предлага-ет их для обсуждения с заказчиком.  В заключительной части с заказчикомсогласовываются  рекомендации  (если таковые имеются),  необходимые длядальнейшего завершения экспертизы.  Экспертиза завершается только послереализации этих рекомендаций.     Рекомендации определяются в процессе экспертизы и представляют со-бой выполнение требований, которые заказчик обязан выполнить за опреде-ленный срок.     Условия, подлежащие выполнению, - это положения, не препятствующиевыдаче заключения экспертизы.  Они формулируются  ведущим  экспертом  взаключении и дополняются,  утверждаются,  ограничиваются или отменяютсяГосгортехнадзором (южным Региональным управлением),  утверждающим  экс-пертное  заключение.  Проверка  выполнения  этих условий осуществляетсяГосгортехнадзором.     10. Выдача заключения экспертизы.     10.1. Подготовка проекта заключения экспертизы.     Результаты проведенных  экспертами работ оформляются каждым членомэкспертной группы в виде отчета.     В случае  работы  группы экспертов все отчеты обобщаются в проектезаключения экспертизы, составляемом ведущим экспертом по отчетам членовэкспертной группы.     Проект заключения экспертизы служит основанием для консультаций  ипринятия  решения о выдаче положительного или отрицательного заключенияэкспертизы.     Заказчику пересылается копия проекта заключения экспертизы.  Заме-чания к проекту заключения экспертизы могут быть направлены  заказчикомв  экспертную организацию в письменной форме и не позднее чем через тридня после получения проекта.     10.2. Решение  о выдаче положительного или отрицательного заключе-ния экспертизы принимается на основании рассмотрения и анализа докумен-тов, полученных при экспертизе, проверке состояния объекта или проведе-ния необходимых испытаний.     При положительном заключении экспертизы в нем перечисляются объек-ты,  на которые распространяется действие заключения экспертизы с усло-виями или без них.     10.3. В случае отрицательного заключения  по  объекту  экспертизы,находящемуся в эксплуатации, экспертная организация немедленно ставит визвестность Госгортехнадзор или южное Региональное управление для  при-нятия  оперативных  мер  по дальнейшей эксплуатации опасного производс-твенного объекта.     В случае  принятия решения о выдаче отрицательного заключения экс-пертизы заказчику должны быть представлены обоснованные выводы:     - о необходимости доработки представленных материалов по замечани-ям и предложениям, изложенным в итоговом отчете эксперта (ведущего экс-перта);     - о недопустимости эксплуатации объекта экспертизы ввиду необеспе-ченности соблюдения требований промышленной безопасности.     В случае принятия решения о выдаче отрицательного заключения  экс-пертизы  заказчик  вправе представить материалы на повторную экспертизупри условии их переработки с учетом выявленных в ходе экспертизы  заме-чаний.     Порядок проведения экспертизы в этом случае проводится в соответс-твии с пунктами 6-10 настоящего Положения.     11. Заключение экспертизы может быть оспорено заказчиком  в  уста-новленном законодательством порядке.     12. Порядок проведения экспертизы промышленной  безопасности  раз-личных  объектов,  разрабатывается  экспертными  организациями с учетомнастоящего Положения и согласовываются с Госгортехнадзором.            IV. Требования к оформлению заключения экспертизы      13. Заключение экспертизы должно содержать:     - наименование заключения экспертизы;     - вводную часть (общие сведения),  включающую основание для прове-дения экспертизы,  сведения об экспертной организации, сведения об экс-пертах и наличии разрешения на право проведения экспертизы промышленнойбезопасности (с указанием срока действия разрешения), данные о заказчи-ке;     - перечень объектов экспертизы,  краткую характеристику и назначе-ние объекта экспертизы, на которые распространяется действие заключенияэкспертизы;     - цель и задачи экспертизы с указанием основных нормативных право-вых  актов  и документов по промышленной безопасности,  на соответствиекоторым рассматривались представленные заказчиком документы;     - сведения  о рассмотренных в процессе экспертизы документах (про-ектных,  конструкторских,  эксплуатационных, ремонтных, декларации про-мышленной безопасности), оборудовании и другие (в зависимости от объек-та экспертизы);     - заключительную  часть  с  результатами  проведенной экспертизы иобоснованными выводами,  а также рекомендациями по техническим решениями проведению компенсирующих мероприятий;     - приложения,  содержащие перечень использованной  при  экспертизенормативной технической и методической документации, актов испытаний.     Положительное заключение экспертизы должно быть указано в  безого-ворочной форме, пример - "рекомендуется".     Экспертные заключения состояния технических устройств, зданий, со-оружений,  организационной и технической готовности предприятий к обра-щению с опасными производственными объектами,  деклараций  промышленныхдокументов  и иных документов,  могут излагаться в произвольной форме свыделением только заключительной части (Выводы).     14. Заключение экспертизы подписывается экспертами,  руководителемэкспертной организации, заверяется печатью экспертной организации, про-шивается с указанием количества сшитых страниц.     Образец титульного листа заключения экспертизы промышленной  безо-пасности указан в приложении 1.             V. Порядок представления, приема и регистрации                         заключений экспертизы      15. Заключение экспертизы представляется на утверждение в  Госгор-технадзор  или  южное Региональное управление экспертной организацией ссопроводительным письмом не позднее трех дней с момента его  подписанияруководителем экспертной организации.     16. Утверждению Госгортехнадзором или южным Региональным  управле-нием подлежат заключения экспертизы:     - проектной документации на строительство, расширение, реконструк-цию, техническое перевооружение, консервацию и ликвидацию опасного про-изводственного объекта;     - деклараций промышленной безопасности.     В случае,  когда заказчиком экспертизы  промышленной  безопасностиявляется иностранная организация, то прием, регистрация, рассмотрение иутверждение заключений экспертизы проводятся только в  Госгортехнадзоре(г.Бишкек).     Утверждение заключения экспертизы осуществляется в целях  контролявыполнения  требований в области проведения экспертизы промышленной бе-зопасности в соответствии с Законом Кыргызской Республики "О промышлен-ной безопасности опасных производственных объектов".     17. Поступившие сопроводительные письма (с указанием даты и  номе-ров  их  регистрации) и прилагаемые к ним представленные на утверждениезаключения экспертизы принимаются и  регистрируются  в  соответствии  снастоящим Положением.     18. Регистрация заключений экспертизы производится  в  специальномжурнале (по форме приложения 2).     19. Регистрационный номер состоит из четырех групп знаков,  разде-ленных тире (дефисом), вида XX-XX-XXXX-XXXX.     Первая группа знаков (XX) идентифицирует  регистрирующий  орган  всоответствии с квалификацией, установленной Госгортехнадзором для цент-рального аппарата (01) и южного Регионального управления (04).     Вторая группа знаков (XX) идентифицирует объект экспертизы и можетпринимать следующие значения, представляющие собой условные обозначенияобъекта экспертизы.     ПД - проектная документация на строительство, эксплуатацию, расши-рение,  реконструкцию, техническое перевооружение, консервацию и ликви-дацию опасного производственного объекта;     ДБ -  декларации промышленной безопасности опасного производствен-ного объекта.     Третья группа знаков является цифровой,  содержит числа от 0001 до9999 и представляет собой порядковый номер заключения экспертизы в  по-рядке его поступления в Госгортехнадзор или южное Региональное управле-ние.     Четвертая группа  знаков является цифровой и обозначает год предс-тавления на утверждение заключения экспертизы.                 VI. Порядок рассмотрения и утверждения                         заключений экспертизы      20. Срок  утверждения  (или принятия решения об отказе в утвержде-нии) заключения экспертизы не должен превышать семи рабочих дней со дняпоступления заключения экспертизы.     При необходимости дополнительного изучения вопроса  или  получениядополнительной  информации этот срок может быть продлен не более чем напять рабочих дней решением руководства Госгортехнадзора.     21. Заключение экспертизы рассматривается в соответствии со специ-фикой объекта экспертизы на предмет:     - соответствия его требованиям к оформлению заключения экспертизы;     - соответствия проведения экспертизы условиям разрешения, выданно-го экспертной организации Госгортехнадзором;     - участия в проведении экспертизы экспертов,  прошедших аттестациюв установленном порядке;     - соблюдения требований,  предъявляемых  к  проведению  экспертизыпромышленной безопасности;     - использования при проведении экспертизы нормативных  документов,методик и других документов,  утвержденных или согласованных Госгортех-надзором;     - использования необходимых и допущенных для проведения экспертизыконтрольного,  испытательного и диагностического оборудования и средствизмерений.     22. В ходе рассмотрения заключения экспертизы может  запрашиватьсядополнительная  информация по сути проведенной экспертизы как от заказ-чика, так и от экспертной организации, подготовившей заключение экспер-тизы.     23. По результатам  рассмотрения  подготавливается  предложение  овозможности  утверждения или отказе в утверждении заключения экспертизыи проект соответствующего письма в экспертную организацию.     24. В случае отказа в утверждении заключения экспертизы, отказ не-обходимо аргументированно обосновать в соответствии с нормативными пра-вовыми актами и документами по промышленной безопасности.     25. Окончательное решение об утверждении или об отказе в утвержде-нии  заключения  экспертизы  принимает руководство Госгортехнадзора илиюжного Регионального управления.     26. Письмо  с  решением  об  утверждении заключения экспертизы (поформе приложения 3) или об отказе в утверждении  заключения  экспертизы(по форме приложения 4) подписывается руководством Госгортехнадзора илиюжного Регионального управления и направляется экспертной  организации,в копии - заказчику.     27. В случае отказа в утверждении заключения экспертизы  руководс-тво  Госгортехнадзора принимает решение о необходимости проверки соблю-дения требований и условий разрешения,  выданного экспертной  организа-ции, подготовившей это заключение экспертизы.     28. Южное Региональное управление в трехдневный срок письменно ин-формирует Госгортехнадзор в случае отказа в утверждении заключения экс-пертизы с  указанием  наименования  экспертной  организации,  организа-ции-заказчика и объекта экспертизы.     29. Копии заключений экспертизы,  утвержденных южным  Региональнымуправлением  подлежат  передаче в Госгортехнадзор до 5 числа следующегоза отчетным месяцем.                  VII. Порядок ведения учета экспертных                        организаций и экспертов      30. Учет ведется в целях накопления и анализа официальной информа-ции по экспертизе промышленной безопасности.     31. Учетные данные используются для предоставления в установленномпорядке информации заинтересованным органам исполнительной власти, дру-гим юридическим, а также физическим лицам.     32. Ведение учета предусматривает проведение следующих операций:     - проверки полноты и соответствия установленным требованиям посту-пивших материалов;     - внесения  регистрационных  записей  и присвоения регистрационныхномеров;     - ведения  архивного  фонда представленных на регистрацию докумен-тов;     - информационного  обслуживания заинтересованных юридических и фи-зических лиц.     33. Госгортехнадзор ведет учет:     - нормативных технических документов в области экспертизы  промыш-ленной безопасности;     - экспертных организаций;     - экспертов.     Учетные формы определяются Госгортехнадзором.     34. Эксперты   промышленной  безопасности  подлежат  периодической(один раз в три года) аттестации (переаттестации) на знание  требованийпромышленной безопасности в аттестационной комиссии Госгортехнадзора.              VIII. Ответственность экспертной организации      35. Экспертные организации в случае не соблюдения настоящего Поло-жения,  а также выдачи заключений,  не соответствующих требованиям про-мышленной безопасности, несут ответственность в установленном законода-тельством порядке.                                                             Приложение 1                                 ОБРАЗЕЦ                титульного листа заключения экспертизы                       промышленной безопасности                   НАИМЕНОВАНИЕ ЭКСПЕРТНОЙ ОРГАНИЗАЦИИ                   ПОЛОЖИТЕЛЬНОЕ ЗАКЛЮЧЕНИЕ ЭКСПЕРТИЗЫ                       ПРОМЫШЛЕННОЙ БЕЗОПАСНОСТИ                                  на           ___________________________________________________              наименование объекта проведения экспертизы                         Рег. N XX-XX-XXXX-XXXX      Руководитель экспертной организации      Подпись _______________________ И.О. Фамилия      М.П.                                                    Год, город                                                             Приложение 2                  Форма журнала регистрации заключений                 экспертизы промышленной безопасности -----------------------------------------------------------------------|  Дата | Наимено- | Наимено-  | N, дата|Регист-|Наимено-| Решение по ||поступ-|   вание  |   вание   | выдачи |рацион-|  вание | результатам|| ления |заключения|экспертной | и срок | ный N | заказ- |  рассмот-  ||       |экспертизы|организации|действия|заклю- |  чика  |    рения   ||       |          |           |разреше-| чения |        | заключения ||       |          |           |   ния  |экспер-|        | экспертизы ||       |          |           |        | тизы  |        | с указанием||       |          |           |        |       |        |N исходящего||       |          |           |        |       |        |   письма   ||-------|----------|-----------|--------|-------|--------|------------||-------|----------|-----------|--------|-------|--------|------------||-------|----------|-----------|--------|-------|--------|------------|-----------------------------------------------------------------------                                                             Приложение 3                                 ОБРАЗЕЦ             решения об утверждении заключения экспертизы                       промышленной безопасности                (оформляется на бланке Госгортехнадзора               или его южного Регионального управления)      Государственная инспекция по надзору за промышленной безопасностьюи  горному  надзору  при  Министерстве чрезвычайных ситуаций Кыргызскойреспублики (Южное  Региональное управление)  рассмотрела(о)  заключениеэкспертизы промышленной безопасности на ______________________________________________________________________________________________________                (наименование объекта(-ов) экспертизы)выданное и представленное на утверждение _____________________________________________________________________________________________________                 (наименование экспертной организации)и зарегистрировала(о) его за № XX-XX-XXXX-XXXX.     По результатам рассмотрения принято решение о соответствии  заклю-чения  экспертизы промышленной безопасности предъявляемым требованиям иоб его утверждении.      _________________________  ______________  _______________________            (должность)           (подпись)              (ФИО)      М.П.                                                             Приложение 4                                 ОБРАЗЕЦ              решения об отказе в утверждении заключения                 экспертизы промышленной безопасности                (оформляется на бланке Госгортехнадзора               или его южного Регионального управления)      Государственная инспекция по надзору за промышленной безопасностьюи  горному  надзору  при  Министерстве чрезвычайных ситуаций КыргызскойРеспублики (Южное  Региональное управление)  рассмотрела(о)  заключениеэкспертизы промышленной безопасности на ______________________________________________________________________________________________________                (наименование объекта(-ов) экспертизы)выданное и представленное на утверждение _____________________________________________________________________________________________________                 (наименование экспертной организации)и зарегистрировала(о) его за N XX-XX-XXXX-XXXX.     При рассмотрении  установлены  нарушения   следующих   требований,предъявляемых  к  заключению экспертизы промышленной безопасности (выб-рать нужное):     - к оформлению заключения экспертизы;     - о проведении экспертизы в соответствии с  условиями  разрешения,выданной экспертной организации;     - об участии в проведении экспертизы экспертов, прошедших аттеста-цию в установленном порядке;     - о соблюдении требований,  предъявляемых к проведению  экспертизыпромышленной безопасности;     - об использовании при проведении экспертизы нормативных  докумен-тов, утвержденных или согласованных;     - об использовании необходимых и допущенных для проведения экспер-тизы  контрольного,  испытательного  и  диагностического оборудования исредств измерения.     По результатам  рассмотрения принято решение о несоответствии зак-лючения экспертизы промышленной безопасности предъявляемым  требованиями об отказе в его утверждении.      _________________________  ______________  _______________________            (должность)           (подпись)              (ФИО)      М.П.    Зарегистрировано в Министерстве юстиции Кыргызской Республики5 ноября 2008 года. Регистрационный номер 133-08          Утверждено                                 Утверждено    приказом Министерства                     постановлением коллегии    чрезвычайных ситуаций                      Госгортехнадзора при    Кыргызской Республики                          Министерствеот 9 октября 2008 года № 609                   чрезвычайных ситуаций                                               Кыргызской Республики                                           от 30 сентября 2008 года № 6</w:t>
      </w:r>
    </w:p>
    <w:p>
      <w:r>
        <w:rPr>
          <w:rFonts w:ascii="Arial" w:cs="Arial" w:eastAsia="Arial" w:hAnsi="Arial"/>
          <w:sz w:val="24"/>
          <w:szCs w:val="24"/>
        </w:rPr>
        <w:t xml:space="preserve">ПОЛОЖЕНИЕ          о порядке рассмотрения и наложения административных             взысканий в системе Государственной инспекции          по надзору за промышленной безопасностью и горному              надзору (Госгортехнадзор) при Министерстве              чрезвычайных ситуаций Кыргызской Республики                             1. Общие положения      1.1. Настоящее "Положение о порядке рассмотрения и наложения адми-нистративных взысканий в системе Государственной инспекции  по  надзоруза  промышленной  безопасностью и горному надзору (Госгортехнадзор) приМинистерстве чрезвычайных ситуаций Кыргызской Республики" (далее -  По-ложение)  разработано  в целях реализации Кодекса Кыргызской Республикиоб административной ответственности (в редакции Законов Кыргызской Рес-публики  "О внесении изменений и дополнений в Кодекс Кыргызской Респуб-лики об административной ответственности" от 11 июня 2008  года  №  115[газета "Эркинтоо" от 20 июня 2008 года № 45] и "О внесении изменения вКодекс Кыргызской Республики об административной ответственности" от 25апреля 2008 года № 67 [газета "Эркинтоо" от 29 апреля 2008 года № 31]).     1.2. Настоящее Положение распространяется на юридических  и  физи-ческих  лиц,  должностных лиц и работников организаций,  осуществляющихдеятельность, связанных с опасными производственными объектами, незави-симо  от форм собственности и ведомственной принадлежности и определяетпорядок оформления и наложения административных  взысканий,  предусмот-ренные статьями 69,  79,  частью второй статьи 100,  статьями 383, 410,419,  419-1,  частью второй статьи 454 Кодекса Кыргызской Республики обадминистративной ответственности.     1.3. Основной задачей Госгортехнадзора по делам об  административ-ных правонарушениях является своевременное,  полное и объективное расс-мотрение выявленных нарушений, а также их предупреждение и пресечение.                   2. Виды административных взысканий      2.1. За нарушение правил техники безопасности должностными  лицамии  работниками,  ответственными за их соблюдение,  если эти действия несодержат квалифицирующих признаков,  за которые предусмотрена уголовнаяответственность, влечет наложение административного штрафа от десяти додвадцати расчетных показателей.     2.2. За невыполнение юридическими и физическими лицами предписанийГосгортехнадзора за соблюдением законодательства в области промышленнойбезопасности,  влечет наложение административного штрафа от тридцати допятидесяти расчетных показателей.     2.3. За невыполнение юридическими и физическими лицами проектов поконсервации и ликвидации предприятий по добыче полезных ископаемых, ме-роприятий по рекультивации земной поверхности, нарушенной геологически-ми и горными работами, влечет наложение административного штрафа от де-сяти до тридцати расчетных показателей.     2.4. За нарушение правил,  норм и инструкций по изготовлению, уче-ту,  реализации,  перевозке,  хранению,  ввозу, вывозу, использованию иуничтожению взрывчатых материалов в отраслях промышленности и на объек-тах,  подконтрольных Госгортехнадзору, если оно не имеет признаков уго-ловно наказуемого деяния,  влечет штраф на физических лиц в размере  отдесяти  до  двадцати,  на  должностных и юридических лиц - в размере отдвадцати до ста расчетных показателей.     2.5. За умышленное повреждение или срыв печати (пломбы),  наложен-ной должностным лицом Госгортехнадзора, влекут наложение административ-ного  штрафа на юридических и физических лиц от пяти до пятидесяти рас-четных показателей.     2.6. За  нарушение  требований нормативных правовых актов и норма-тивных технических документов в области промышленной безопасности,  ус-танавливающих  правила ведения работ на опасных производственных объек-тах,  влечет наложение административного штрафа на работников в размереот пяти до десяти расчетных показателей, на должностных лиц - в размереот двадцати до пятидесяти расчетных показателей.     То же  действие,  предусмотренное частью первой настоящего пункта,совершенное повторно в течение года после применения мер административ-ного взыскания, влечет наложение административного штрафа на работниковв размере от десяти до двадцати расчетных показателей,  на  должностныхлиц  - от пятидесяти до ста расчетных показателей или отстранение долж-ностного лица от занимаемой должности.     2.7. За  деятельность на опасных производственных объектах без ли-цензии (разрешения),  влечет приостановление  деятельности  на  опасныхпроизводственных объектах.     За деятельность на опасных производственных объектах с  нарушением(невыполнением) условий действия лицензии (разрешения),  влечет наложе-ние административного штрафа на должностных лиц от двадцати до  пятиде-сяти расчетных показателей.     То же действие,  предусмотренное частью второй настоящего  пункта,совершенное повторно в течение года после применения мер административ-ного взыскания,  влечет приостановление деятельности на опасных  произ-водственных объектах.     2.8. За строительство и эксплуатацию опасных производственных объ-ектов без проектной документации либо при ее наличии, но не имеющей по-ложительного заключения экспертизы,  влечет наложение административногоштрафа на юридических лиц от ста до двухсот расчетных показателей.                        3. Производство по делам                  об административных правонарушениях      3.1. Госгортехнадзор проводит проверки и выявляет административныеправонарушения как самостоятельно, так и совместно с другими компетент-ными государственными органами.     К административным  правонарушениям,  которые вправе рассматриватьГосгортехнадзор,  относятся статьи 69,  79,  часть вторая  статьи  100,статьи 383, 410, 419, 419-1, часть вторая статьи 454 Кодекса КыргызскойРеспублики об административной ответственности.     3.2. При  обнаружении фактов совершения административного правона-рушения составляется протокол (приложение N 1) уполномоченным на то ли-цом.     3.3. В протоколе об административном  правонарушении  указывается:дата и место его составления,  должность,  фамилия, имя, отчество лица,составившего протокол;  сведения о личности нарушителя,  если оно уста-новлено,  место, время совершения и существо административного правона-рушения,  нормативный акт и/или технический документ, предусматривающийответственность за данное правонарушение,  фамилия,  адрес свидетелей ипотерпевших,  если они имеют объяснения, нарушителя, иные сведения, не-обходимые для разрешения дела.     3.4. Протокол подписывается  лицом,  совершившим  административноеправонарушение, если оно установлено, и лицом, его составившим; при на-личии свидетелей и потерпевших протокол может  быть  подписан  также  иэтими лицами.     В случае отказа лица,  совершившего правонарушение  от  подписанияпротокола,  в нем делается запись об этом. Лицо, совершившее правонару-шение, вправе предоставить прилагаемые к протоколу объяснения и замеча-ния  по содержанию протокола,  а также изложить мотивы своего отказа отего подписания.     3.5. При составлении протокола нарушителю разъясняются его права иобязанности,  предусмотренные статьей 570 Кодекса  об  административнойответственности, о чем делается отметка в протоколе.     3.6. Рассмотрение дел об административных правонарушениях и  нало-жение  административных  взысканий  осуществляется  должностными лицамиГосгортехнадзора, указанными в статье 541 Кодекса Кыргызской Республикиоб административной ответственности:     - главный государственный инспектор по промышленной безопасности иего заместитель от пяти до двухсот расчетных показателей;     - начальники отраслевых управлений от пяти до ста расчетных  пока-зателей;     - начальники отраслевых отделов от пяти  до  семидесяти  расчетныхпоказателей;     - государственные инспекторы от пяти до пятидесяти расчетных пока-зателей.     Решение по отстранению должностного лица от занимаемой должности иприостановлению  деятельности на опасных производственных объектах при-нимается главным государственным инспектором по  промышленной  безопас-ности и его заместителем, а также начальниками отраслевых управлений.     3.7. При рассмотрении дел об административных правонарушениях  вы-ясняются следующие вопросы:     Орган (должностное лицо) при рассмотрении дела об административномправонарушении обязан выяснить: было ли совершено административное пра-вонарушение,  виновно ли данное лицо в его совершении,  подлежит ли оноадминистративной ответственности,  имеются ли обстоятельства смягчающиеи отягчающие ответственность,  причинен ли материальный ущерб,  а такжевыяснить другие обстоятельства, имеющие значение для правильного разре-шения дела.     3.8. Дела  об  административных  правонарушениях рассматриваются вприсутствии лица, привлекаемого к ответственности, в 10-дневный срок содня  получения  органом (должностным лицом),  правомочным рассматриватьдело, протокола об административном правонарушении.     В отсутствие  лица,  привлекаемого  к ответственности,  дело можетбыть рассмотрено лишь в случае,  когда имеются данные о его своевремен-ном  извещении  о  месте  и времени рассмотрения дела и если от него непоступило ходатайство об отложении рассмотрения дела.     В случаях поступления ходатайств от участников производства по де-лу об административном правонарушении либо при  необходимости  дополни-тельного выяснения обстоятельств дела срок рассмотрения дела может бытьпродлен органом (должностным лицом),  рассматривающим дело, но не болеечем на один месяц.     3.9. Рассмотрев дело об административном правонарушении, должност-ное  лицо  Госгортехнадзора выносит постановление по делу (приложение N2). Постановление составляется в двух экземплярах по специальной форме,подписывается должностным лицом, вынесшим его и заверяется гербовой пе-чатью.     Постановление должно содержать:     - наименование Госгортехнадзора;     - номер постановления и дату рассмотрения дела;     - ф.и.о., составившего протокол, и дату составления протокола;     - указание  нормативного акта,  предусматривающего ответственностьза данное административное правонарушение;     - ф.и.о.  совершившего административное правонарушение, должность,место работы физических лиц;     - вид  нарушения  с указанием пунктов,  статей нормативных актов идокументов;     - указание о сумме наложенного штрафа;     - подпись должностного лица и гербовая печать Госгортехнадзора.     3.10. Рассмотрев  дела  об административном правонарушении,  долж-ностное лицо Госгортехнадзора выносит одно из следующих постановлений:     - о наложении административного взыскания;     - о прекращении дела;     - о  передаче  дела на рассмотрение судье или органу (должностномулицу),  правомочному налагать за данное административное правонарушениеадминистративное взыскание иного вида или размера.     3.11. Постановление объявляется немедленно по окончании рассмотре-ния  дела.  Один  экземпляр постановления в течение трех дней вручаетсялицу,  в отношении которого оно вынесено,  под расписку или  высылаетсязаказным письмом.     3.12. При малозначительности совершенного административного право-нарушения главный государственный инспектор по промышленной безопаснос-ти или его заместитель может освободить нарушителя от  административнойответственности и ограничиться устными замечаниями.                     4. Исполнительное производство      4.1. Постановление  о наложении административного взыскания обяза-тельно для исполнения всеми должностными лицами,  гражданами и их  объ-единениями,  юридическими и физическими лицами независимо от форм собс-твенности.     Постановление о наложении административного взыскания подлежит ис-полнению с момента вступления его в законную силу.     При подаче жалобы или опротестовании постановления прокурором, оноподлежит исполнению после оставления жалобы или протеста без удовлетво-рения.     4.2. В случаях наложения административного взыскания в виде штрафаправонарушитель обязан уплатить указанную сумму согласно статьи 614 Ко-декса в течение месяца со дня вручения ему постановления. Суммы штрафовза административные правонарушения перечисляются в республиканский бюд-жет.     4.3. В  случае  неуплаты  штрафа добровольно,  копия постановлениянаправляется на предприятие,  в учреждение или организацию,  где  лицо,привлеченное к ответственности, работает, либо получает вознаграждение,пенсию для удержания суммы штрафа из его заработной платы или иных  ви-дов дохода.     4.4. В случае увольнения лица,  привлеченного  к  административнойответственности, с работы либо невозможности взыскания административно-го штрафа из его заработной платы или иных доходов администрация предп-риятия, учреждения или организации в десятидневный срок со дня увольне-ния или наступления события, влекущего невозможность взыскания, возвра-щает постановление о наложении административного взыскания должностномулицу Госгортехнадзора, вынесшему постановление, с указанием нового мес-та  работы  лица,  привлеченного к ответственности (если оно известно);причин невозможности взыскания,  а также  с  отметкой  о  произведенныхудержаниях (если таковые производились).     4.5. Если лицо, подвергнутое административному штрафу, не работаетили взыскание административного штрафа из его заработной платы или иныхвидов доходов невозможно,  взыскание обращается на имущество лица, под-вергнутого административному взысканию, постановление о наложении адми-нистративного взыскания направляется должностным лицом  Госгортехнадзо-ра,  вынесшим постановление,  судебному исполнителю для принудительногоисполнения в порядке, предусмотренном законодательством Кыргызской Рес-публики.     4.6. Основанием для окончания производства по исполнению постанов-ления  о наложении административного взыскания является получение копиибанковского документа об уплате штрафа правонарушителем должностным ли-цом, вынесшим постановление.          5. Порядок обжалования и опротестования постановлений                 в вышестоящие органы Госгортехнадзора      5.1. Жалоба на постановление по делу об административном  правона-рушении  может быть подана в течение 20 дней со дня вынесения постанов-ления. В случае пропуска указанного срока по уважительным причинам этотсрок  по  заявлению лица,  в отношении которого вынесено постановление,может быть восстановлен судом (судьей) или органом (должностным лицом),правомочным рассматривать жалобу.                  6. Ведение делопроизводства по делам                  об административных правонарушениях      6.1. Номера постановлениям присваиваются в следующем порядке:     а) при  рассмотрении административных правонарушений главным госу-дарственным инспектором по промышленной безопасности - 01-XX;     б) при  рассмотрении  административных правонарушений заместителемглавного государственного инспектора  по  промышленной  безопасности  -02-XX;     в) при рассмотрении административных  правонарушений  начальникамиуправлений - 0Y-XX;     г) при рассмотрении административных  правонарушений  начальникамиотделов - 0Y/Z-XX;     д) при рассмотрении административных правонарушений  государствен-ными инспекторами - 0Y/Z-W-XX.     XX - порядковый номер, 01... и т.д.;     0Y - номер управления;     Z  - номер отдела;     W  - номер удостоверения государственного инспектора.     Учет постановлений о наложении административного взыскания ведетсяТехническим управлением.     Контроль за взысканием штрафов осуществляется начальниками  отрас-левых управлений.     Штраф является уплаченным при наличии копии  платежного  порученияили иного банковского документа, подтверждающего уплату штрафа.                                                           Приложение № 1                                ПРОТОКОЛ                     об административном нарушении "___" ______________ 20__ г.            гор. (пос.) ___________________                                                    (место составления)      Я, ______________________________________________________________________________________________________________________________________    (должность, фамилия, имя, отчество лица, составившего протокол)при обследовании (расследовании) _____________________________________________________________________________________________________________           (наименование предприятия, организации, объекта)обнаружил _____________________________________________________________              (указать время, место, характер нарушения с указанием_______________________________________________________________________             пунктов, параграфов нормативного акта по ТБ)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Вышеуказанные нарушения допущены ________________________________________________________________________________________________________            (должность, фамилия, имя, отчество нарушителя)_______________________________________________________________________                        (дата и место рождения)_______________________________________________________________________            (адрес места постоянного проживания нарушителя)     Настоящий протокол составлен в присутствии свидетелей, очевидцев _________________________________________________________________________________________________ на предмет наложения штрафа в соответствии состатьей(ми) 69, 79, 100 (ч.2), 383, 410, 419, 419-1, 454  (ч.2) Кодекса                          Нужное подчеркнутьКыргызской Республики "Об административной ответственности" и представ-ляется (если это требуется) на рассмотрение __________________________________________________________________________________________________                    (должность, фамилия, инициалы)_______________________________________________________________________      С протоколом ознакомлен, права разъяснены (статья 570) __________________________________________________________________________________                         (подпись нарушителя)     Отметка об отказе нарушителя в подписании протокола или о согласиипо удержанию штрафа через бухгалтерию ________________________________________________________________________________________________________      _______________________________________       ____________________     (должность лица, составившего протокол)             (подпись)                                                           Приложение № 2                      ПОСТАНОВЛЕНИЕ № ____________                          о наложении штрафа                   (составляется в трех экземплярах) "___" ___________ 20__ г.   гор. (пос.) _______________________________                                        (место вынесения постановления)      Я, _______________________________________________________________                    (должность, фамилия, инициалы)рассмотрев протокол от "___" ______________ 20__ г., составленный ____________________________________________________________________________                    (должность, фамилия, инициалы)______________________________________ и прилагаемые к нему материалы онарушении статьи(ми) 69, 79, 100 (ч.2), 383, 410, 419, 419-1, 454 (ч.2)                         (нужное подчеркнуть)Кодекса Кыргызской Республики "Об административной ответственности" __________________________________________________________________________                          (фамилия, инициалы)работающим ____________________________________________________________                 (должность, наименование предприятия)установил,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Ha основании статей 541 и _________ Кодекса Кыргызской  Республики"Об административной ответственности" постановил подвергнуть гражданина_______________________________________________________________________                       (фамилия, имя, отчество)_____________ штрафу в сумме __________________________________________                                          (сумма прописью)за нарушение _________________________________________________________________________________________________________________________________     (указать пункты параграфов и название нормативного документ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Настоящее постановление о наложении штрафа может быть обжаловано в10-дневный  срок  в  вышестоящий  орган Госгортехнадзора или в районный(городской) суд по месту жительства оштрафованного  (статьи  594,  595,597  Кодекса  Кыргызской Республики "Об административной ответственнос-ти").     Штраф в течение месяца со дня вручения постановления подлежит вне-сению в местное отделение банка (статья 614 Кодекса Кыргызской  Респуб-лики "Об административной ответственности").     Квитанция об уплате штрафа направляется лицу,  вынесшему постанов-ление.     Штраф при неуплате его добровольно в течение месяца в силу  статьи615 Кодекса Кыргызской Республики "Об административной ответственности"взыскивается бухгалтерией по месту работы из заработка оштрафованного вбесспорном порядке и вносится в местное отделение банка в доход респуб-ликанского бюджета.      М.П.  _________________________________________    _______________           (должность лица, вынесшего постановление)        (подпись)      Постановление о наложении штрафа направлено оштрафованному по поч-те     "__" ________ 20__ г.   __________________________________________                             (подпись лица, направившего постановление)      При вручении постановления лично оштрафованному, последним в полу-чении дается расписка.                                Расписка      Постановление № ______ от "___" ______________ 20__ г. о наложенииштрафа мне вручено      "___" _________________ 20__ г.                  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z-mvcybddshzeqgo86k">
      <w:r>
        <w:rPr>
          <w:rFonts w:ascii="Arial" w:cs="Arial" w:eastAsia="Arial" w:hAnsi="Arial"/>
          <w:color w:val="132D3F"/>
          <w:sz w:val="16"/>
          <w:szCs w:val="16"/>
          <w:u w:val="single"/>
        </w:rPr>
        <w:t xml:space="preserve">dalil.kg/document/300930</w:t>
      </w:r>
    </w:hyperlink>
  </w:p>
  <w:p>
    <w:pPr>
      <w:spacing w:after="0" w:before="40"/>
      <w:jc w:val="center"/>
    </w:pPr>
    <w:hyperlink w:history="1" r:id="rIdszvebaiodmujbd-rdcw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5s2l8h3vnz_kp9k0iga"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z-mvcybddshzeqgo86k" Type="http://schemas.openxmlformats.org/officeDocument/2006/relationships/hyperlink" Target="https://dalil.kg/document/300930" TargetMode="External"/><Relationship Id="rIdszvebaiodmujbd-rdcw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2026-10-04T05:21:36.839Z</dcterms:created>
  <dcterms:modified xsi:type="dcterms:W3CDTF">2026-10-04T05:21:36.839Z</dcterms:modified>
</cp:coreProperties>
</file>

<file path=docProps/custom.xml><?xml version="1.0" encoding="utf-8"?>
<Properties xmlns="http://schemas.openxmlformats.org/officeDocument/2006/custom-properties" xmlns:vt="http://schemas.openxmlformats.org/officeDocument/2006/docPropsVTypes"/>
</file>