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xusskvidm3dgjsicybo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56-08                                                 Утверждена                              </w:t>
      </w:r>
      <w:hyperlink w:history="1" r:id="rIdes7faxw5fmqv66-fbdhh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14 апреля 2008 года № 23/п                                        Министерства внутренних дел                                           Кыргызской Республики                                        от 18 июня 2008 года № 619                                      и Министерства иностранных дел                                           Кыргызской Республики                                        от 18 июня 2008 года № 80-п                               ИНСТРУКЦИЯ            о порядке оформления, выдачи и учета служебного                    паспорта Кыргызской Республики                           I. Общие положения      1. Настоящая инструкция "О порядке оформления, выдачи и учета слу-жебного паспорта Кыргызской Республики образца 2008 года" (далее - Инс-трукция) разработана в соответствии с </w:t>
      </w:r>
      <w:hyperlink w:history="1" r:id="rIdausp1zdbcv1sjvrlgdqwq">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служебном  паспорте 
гражданина Кыргызской Республики образца 2008 года, утвержденным </w:t>
      </w:r>
      <w:hyperlink w:history="1" r:id="rId8fwweqiujc5-ri95vm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2008  года  №105  и определяет
 порядок приема,  оформления и проверки документов для персонификации служебного
 паспорта Кыргызской Республики  образца  2008 года (далее - служебный паспорт).     2. Прием и оформление документов граждан Кыргызской Республики дляперсонификации служебных паспортов, а также выдача гражданам КыргызскойРеспублики персонифицированных служебных паспортов  осуществляется  Ми-нистерством иностранных дел Кыргызской Республики.     3. Персонификация служебных паспортов на  основании  "Положения  ослужебном  паспорте Кыргызской Республики образца 2008 года" и формиро-вание информационной базы данных о выданных  служебных  паспортах  осу-ществляется Государственным агентством информационных ресурсов и техно-логий при Правительстве Кыргызской  Республики  (далее  Госинформресур-сов).     4. Проверка документов,  представленных для персонификации служеб-ного паспорта,  осуществляется Министерством иностранных дел КыргызскойРеспублики.                II. Порядок приема, оформления документов                и процедура выдачи служебного паспорта                    гражданам Кыргызской Республики      5. Для получения (обмена) служебного паспорта гражданин КыргызскойРеспублики  обращается  лично,  либо  через  своего  доверенного лица ипредставляет уполномоченному сотруднику Департамента консульской службыМинистерства  иностранных  дел  Кыргызской  Республики (далее - ДКС МИДКыргызской Республики) следующие документы:     5.1. Основной  документ,  удостоверяющий личность заявителя - пас-порт гражданина Кыргызской Республики (дополнительно копия).     5.2. "Заявление на получение (обмен) паспорта" установленной формы(далее - заявление), заполненное и подписанное заявителем (</w:t>
      </w:r>
      <w:hyperlink w:history="1" r:id="rIdn-h4o-xrsr_t85g_5m9k4">
        <w:r>
          <w:rPr>
            <w:rFonts w:ascii="Arial" w:cs="Arial" w:eastAsia="Arial" w:hAnsi="Arial"/>
            <w:color w:val="1D4ED8"/>
            <w:sz w:val="24"/>
            <w:szCs w:val="24"/>
            <w:u w:val="single"/>
          </w:rPr>
          <w:t xml:space="preserve">приложение №</w:t>
        </w:r>
      </w:hyperlink>
      <w:hyperlink w:history="1" r:id="rIdyz0jfufzr3tkr-rfglbwu">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настоящей Инструкции).     5.3. Удостоверение социальной защиты (ИПН),  выдаваемое Социальнымфондом Кыргызской Республики.     5.4. Свидетельство о рождении детей,  не достигших 16-летнего воз-раста, в случае совместного выезда (дополнительно копия).     5.5. Нотариально удостоверенное ходатайство законных  представите-лей ребенка (дополнительно копия).     5.6. Свидетельство о заключении брака, в случае совместного выездасупруги или супруга (дополнительно копия).     5.7. 2 (две) цветные фотографии на  белом  фоне  размером  4x6  см(требования к фотографии приведены в </w:t>
      </w:r>
      <w:hyperlink w:history="1" r:id="rIdbtii0xhsvfhuvcydm08gf">
        <w:r>
          <w:rPr>
            <w:rFonts w:ascii="Arial" w:cs="Arial" w:eastAsia="Arial" w:hAnsi="Arial"/>
            <w:color w:val="1D4ED8"/>
            <w:sz w:val="24"/>
            <w:szCs w:val="24"/>
            <w:u w:val="single"/>
          </w:rPr>
          <w:t xml:space="preserve">приложении № 9</w:t>
        </w:r>
      </w:hyperlink>
      <w:r>
        <w:rPr>
          <w:rFonts w:ascii="Arial" w:cs="Arial" w:eastAsia="Arial" w:hAnsi="Arial"/>
          <w:sz w:val="24"/>
          <w:szCs w:val="24"/>
        </w:rPr>
        <w:t xml:space="preserve">).     5.8. Письменное ходатайство государственного органа, направляющегозаявителя  в  служебную  командировку  за пределы территории КыргызскойРеспублики,  которое заверяется подписью руководителя  государственногооргана или его заместителей по основному месту работы (службы) заявите-ля.     6. Для  проверки  достоверности  сведений о трудовой деятельности,указанных в ходатайстве,  уполномоченный сотрудник ДКС  МИД  КыргызскойРеспублики  вправе  дополнительно потребовать от заявителя предъявлениядокумента, подтверждающего его трудовую деятельность (выписка из прика-за о назначении на должность, справка с места работы, копии указа, рас-поряжения и др.).     7. Личные  документы,  представленные  для  заполнения  заявления,возвращаются заявителю, за исключением служебного паспорта, подлежащегообмену.     Заявление заполняется в одном экземпляре  лично  заявителем,  либоего  доверенным лицом,  либо законным представителем или уполномоченнымсотрудником ДКС МИД Кыргызской Республики по представленным  заявителемдокументам,  печатными буквами на государственном или официальном языкев соответствии с данными основного документа,  удостоверяющего личностьзаявителя.  Заполнение заявления производится чернилами или пастой чер-ного,  фиолетового или синего цвета.  Сведения,  указанные  заявителем,должны быть исчерпывающими и аккуратно внесенными, без исправлений, по-марок и неустановленных сокращений.     8. Испорченные  при  заполнении заявления перечеркиваются по всемутексту уполномоченным сотрудником ДКС МИД Кыргызской  Республики,  осу-ществляющим прием заявлений, и направляются вместе с Описью испорченныхпри заполнении заявлений на получение (обмен) паспорта (</w:t>
      </w:r>
      <w:hyperlink w:history="1" r:id="rIdxdvfjsv_qnqyo2siczlgp">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в Госинформресурсов для уничтожения.     9. За достоверность представленных документов и сведений заявительнесет  ответственность в порядке,  установленном законодательством Кыр-гызской Республики.     10. В заявлении проставляются дата его заполнения и личная подписьзаявителя.  При получении (обмене) служебного паспорта  гражданами,  недостигшими  16-летнего  возраста,  в заявлении ставится образец подписизаконного представителя, заполнившего данное заявление.     Образец подписи  гражданина  не должен выходить за пределы обозна-ченных границ рамки.  Заявление,  в котором образец подписи выходит  запределы обозначенных границ рамки,  считается недействительным. Образецподписи гражданина проставляется чернилами или пастой черного, фиолето-вого или синего цвета.     11. Порядок заполнения заявления:     11.1. Пункт  1  "Территориальное  подразделение".  В данном пунктеуказывается орган,  обеспечивающий выдачу служебного паспорта МИД  Кыр-гызской Республики.     11.2. Пункт 2 "Паспорт образца 2008  года".  Гражданин  указывает,что служебный паспорт получает впервые, либо производит его обмен.     11.3. Пункт 3 "Тип паспорта".  Гражданин указывает служебный  пас-порт.     11.4. Пункт 4 "Срочность".  Гражданин указывает степень  срочностиполучения служебного паспорта. Степень срочности включает в себя следу-ющий вид:     Обычная - служебного паспорт персонифицируется в срок не позднее 5(пяти) календарных дней со дня поступления заявления в  Госинформресур-сов;     Срочная, особо срочная - в случаях  срочного  выезда  заявителя  вслужебную  командировку  за  пределы  территории  Кыргызской Республикиоформление документов, персонификация и выдача служебного паспорта про-изводится немедленно со дня поступления заявления в Госинформресурсов.     Заявления указанных граждан заполняются и  направляются  в  Госин-формресурсов отдельным реестром.     11.5. Пункт 5 "Мотивы". Гражданин указывает причину получения (об-мена) служебного паспорта. Мотивы включают в себя следующее:     По заявлению - при получении служебного паспорта гражданами  впер-вые;     Порча - при получении служебного паспорта взамен  ранее  выданногослужебного  паспорта в связи с невозможностью его дальнейшего использо-вания (химические, механические или иные повреждения);     Утеря/кража - при получении служебного паспорта в связи с его уте-рей или кражей;     Неточности в записях - указывается в случае,  когда при персонифи-кации служебного паспорта  произведены  записи,  несоответствующие  темданным,  указанным в основном документе, удостоверяющим личность заяви-теля;     Дата окончания  срока действия - указывается при получении служеб-ного паспорта в связи с окончанием срока действия предыдущего служебно-го паспорта;     По изменению персональных данных - указывается при получении  слу-жебного  паспорта  в связи с переменой в установленном порядке фамилии,имени,  а также при значительном изменении внешности  заявителя  (путемхирургического вмешательства).     11.6. Пункт 6 "Персональные данные".  Гражданин указывает фамилию,имя  (согласно основному документу,  удостоверяющему личность заявителяили свидетельству о рождении детей,  не достигших 16 летнего возраста),пол. Персональный идентификационный номер вносится на основании удосто-верения социальной защиты,  выданного Социальным фондом Кыргызской Рес-публики  в соответствии с действующим законодательством Кыргызской Рес-публики.  В данный пункт по желанию может быть  внесена  транслитерацияфамилии и имени.     11.7. Пункт 7 "Прежние персональные данные". Заполняются граждана-ми при получении служебного паспорта в связи с переменой, в установлен-ном порядке,  фамилии,  имени на основании документов органов  ЗАГС.  Вданный пункт,  по желанию,  может быть внесена транслитерация фамилии иимени.     11.8. Пункт  8 "Место рождения".  Гражданин указывает страну,  об-ласть,  район, город (село), как указано в свидетельстве о рождении илив паспорте. Пример:     Страна - Кыргызская Республика     Область -     Район - Ленинский     Город, село - Бишкек.     11.9. Пункт 9 "Дата рождения".  Гражданин указывает число,  месяц,год рождения.  Данный пункт заполняется согласно свидетельству о рожде-нии или паспорту.     11.10.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Пример:     Страна - Кыргызская Республика     Область -     Район - Ленинский     Город, село - Бишкек     Улица - Тоголок-Молдо     Дом - 10/А     Корпус -     Квартира - 110     Телефон - 66-32-50.     В случае  отсутствия  названия  улицы,  номера дома по объективнымпричинам, данное обстоятельство подтверждается уполномоченным сотрудни-ком ДКС МИД Кыргызской Республики.     11.11. Пункт 11 "Деятельность". Гражданин указывает ее на день за-полнения заявления (место работы и должность).     11.12.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11.13.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11.14. Пункт 14 "Образование".  Заполняется согласно документам обобразовании.     11.15. Пункт 15 "Национальность".  Гражданин указывает свою нацио-нальность. В служебный паспорт данные о национальности не вносятся.     11.16. Пункт  16  "Гражданство".  Заполняется  согласно документу,удостоверяющему гражданство.     11.17. Пункт 17 "Ближайшие родственники". Данные супруга (супруги)и детей (при наличии) вносятся гражданином обязательно,  а в части 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(при наличии). В случае отсутствия ближайших родственников или ихсмерти данный пункт не заполняется.     11.18. Пункт 18 "Должностные лица".  В данном пункте  указываются:фамилия и имя уполномоченного сотрудника ДКС МИД Кыргызской Республики,принявшего документы для изготовления паспорта,  его личная подпись,  атакже  фамилия,  имя и разрешительные подписи руководства и должностныхлиц Министерства иностранных дел Кыргызской Республики,  осуществляющихпроверку представленных данных.  В месте для печати ставится печать ус-тановленного образца ДКС МИД Кыргызской Республики.  Оттиск печати дол-жен быть четким и читабельным.     11.19. Пункт 19 "Серия,  номер  выданного  паспорта".  Заполняетсяуполномоченным сотрудником ДКС МИД Кыргызской Республики,  осуществляю-щим выдачу,  обмен служебного паспорта.  Данный пункт заполняется послеполучения паспорта.  В нем указываются серия и номер служебного паспор-та,  дата его выдачи гражданину (законному представителю), а также лич-ная  подпись гражданина или подпись его законного представителя в полу-чении служебного паспорта.     11.20. Пункт 20 "Список представленных документов". Заполняется наосновании соответствующих документов,  согласно пункту 5 настоящей Инс-трукции.     11.21. Пункт 21 "Данные, представленные в заявлении, подтверждаю".Ставится личная подпись гражданина (законного представителя).     11.22.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12. В  верхнем правом углу заявления вклеивается личная фотографиязаявителя,  соответствующая установленным требованиям (</w:t>
      </w:r>
      <w:hyperlink w:history="1" r:id="rIdfxvn5x5gu2mdlvaedc08u">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к настоящей Инструкции).     13. Заявление на получение (обмен) служебного паспорта принимаетсяк рассмотрению только после представления необходимых документов,  ука-занных в пункте 5 настоящей Инструкции.     14. Уполномоченный  сотрудник ДКС МИД Кыргызской Республики,  осу-ществляющий прием и оформление документов для получения  (обмена)  слу-жебного паспорта,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зарегистрировать заявление в журнале регистрации заявлений;     - оформить заявление и проставить разрешительные подписи.     15. Уполномоченный сотрудник ДКС МИД Кыргызской  Республики,  осу-ществляющий прием заявлений,  в случае обнаружения в представленных до-кументах следов фальсификации,  немедленно ставит в  известность  руко-водство ДКС МИД Кыргызской Республики,  составляет акт в трех экземпля-рах,  один из которых направляется вместе с  фальшивыми  документами  вправоохранительные  органы  Кыргызской  Республики,  второй остается поместу составления акта,  а третий выдается владельцу представленных до-кументов.     16. Уполномоченный сотрудник ДКС МИД Кыргызской  Республики,  осу-ществляющий прием заявлений (Приложение № 1),  в течение 2 (двух) рабо-чих дней после их заполнения, направляет заявления на получение (обмен)паспорта с реестром заказа (приложение № 7), заполненного в 2-х экземп-лярах в Госинформресурсов для персонификации служебных паспортов.     17. При проведении первичной обработки документов для персонифика-ции служебных паспортов Госинформресурсов,  в случае обнаружения брака,возвращает документы в ДКС МИД Кыргызской Республики.     Документы на получение (обмен) служебного паспорта, признаются какбрак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неразборчиво;     - предоставленные фотографии не соответствуют требованиям, указан-ным в приложении № 9;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уполномоченного сотрудника,  за исключением отсутс-твия сведений о них по объективным причинам.  Вышеуказанные обстоятель-ства должны подтверждаться руководителем ДКС МИД Кыргызской  Республикиили  дипломатическими представительствами или консульскими учреждениямиКыргызской Республики;     - неправильно указан присвоенный Социальным фондом номер удостове-рения социальной защиты;     - не полностью заполнен пункт 20 бланка заявления относительно пе-речня документов, указанных в пункте 5 настоящей Инструкции.     18. Госинформресурсов  в  течение 2 (двух) календарных дней со дняпоступления заявлений установленной формы  обеспечивает  персонификациюслужебных паспортов и направляет персонифицированные служебные паспортав ДКС МИД Кыргызской Республики по Реестру отправки (приложение № 8).     19. Заполненные  заявления на получение (обмен) паспорта (приложе-ние № 1),  после персонификации служебного паспорта хранятся  в  Госин-формресурсов,  карточки  о  выдаче служебного паспорта (приложение № 2)хранятся в ДКС МИД Кыргызской Республики.     20. Служебный паспорт выдается лично заявителям, либо его доверен-ному лицу,  либо законным представителям. В случае, если заявителем яв-ляется  недееспособное  лицо,  служебный  паспорт выдается его законнымпредставителям.  При этом законный представитель предъявляет свой  пас-порт  для удостоверения личности и документы,  подтверждающие права какзаконного представителя.     Сотрудники дипломатических учреждений Кыргызской Республики за ру-бежом и члены их семей, находящиеся за пределами Кыргызской Республики,получают  (обменивают)  служебные паспорта по дипломатической почте,  очем составляется соответствующий акт.     21. При  вручении служебного паспорта заявителю (доверенному лицу,либо законному представителю) уполномоченный сотрудник ДКС МИД Кыргызс-кой Республики должен:     - удостовериться, что получатель является лицом-заявителем, на чьеимя изготовлен служебный паспорт, а именно, сверяет их с основным доку-ментом, удостоверяющим личность заявителя, сличает сходство заявителя сфотографией  на паспорте,  проверяет правильность заполнения реквизитовслужебного паспорта;     - выдать гражданину служебный паспорт и разъяснить правила исполь-зования данной категории документа.     При обнаружении в служебном паспорте неточностей или ошибок,  сос-тавляется акт в трех экземплярах, где указывается, какая ошибка или не-точность совершена. Один экземпляр акта в течение 48 часов вместе с за-явлением гражданина направляется в Госинформресурсов для повторной пер-сонификации служебного паспорта. Второй экземпляр акта остается по мес-ту его составления,  а третий экземпляр выдается заявителю.  Выясняютсялица, виновные в совершении неточности или ошибки.     22. В случае,  если гражданин не явился за служебным паспортом  поистечении 3 (трех) месяцев, уполномоченный сотрудник ДКС МИД КыргызскойРеспублики,  осуществляющий выдачу (обмен) служебного паспорта, направ-ляет служебный паспорт в Госинформресурсов как невостребованный.     23. Персонификация служебного паспорта не допускается без  изъятияранее выданного служебного паспорта,  если срок его действия истек, илибез объявления служебного паспорта недействительным для выезда за  пре-делы территории Кыргызской Республики, если он утрачен владельцем.     24. В случае,  если служебная деятельность заявителя связана с ре-гулярными выездами за пределы территории Кыргызской Республики,  по мо-тивированному ходатайству Государственного органа может быть оформлен ивыдан  второй  служебный паспорт,  при этом в оформляемом паспорте днемокончания срока его действия указывается день окончания срока  действияранее выданного служебного паспорта.     Для подтверждения данного обстоятельства,  заявитель предъявляет вДКС МИД Кыргызской Республики имеющийся у него служебный паспорт (копиисоответствующих его страниц прилагаются к заявлению на  получение  (об-мен) паспорта).     25. По просьбе заявителя, если в действительном служебном паспортезакончились  свободные  страницы и имеются действующие визы иностранныхгосударств,  разрешается оставить его у владельца  до  окончания  срокадействующей визы.     26. В случае утраты служебного паспорта  за  пределами  территорииКыргызской Республики,  владелец паспорта обязан незамедлительно инфор-мировать об этом дипломатическое представительство или консульское  уч-реждение  Кыргызской Республики в государстве пребывания,  в случае егоотсутствия - дипломатическое или консульское учреждение другой  страны,уполномоченное  в  соответствии с международными соглашениями на защитуправ и интересов граждан Кыргызской Республики за пределами  КыргызскойРеспублики,  которое  в свою очередь сообщает о факте и обстоятельствахутраты служебного паспорта в Министерство  иностранных  дел  КыргызскойРеспублики для принятия решения о недействительности служебного паспор-та и передачи информации в компетентные  органы  Кыргызской  Республикидля использования ее в служебной деятельности.     27. В случае утраты служебного паспорта на  территории  КыргызскойРеспублики,  командирующая организация обязана незамедлительно информи-ровать об этом Министерство иностранных дел Кыргызской  Республики  дляпринятия  решения  о  недействительности служебного паспорта и передачиинформации в компетентные органы Кыргызской Республики для  использова-ния ее в служебной деятельности.     28. Гражданину Кыргызской Республики,  пребывающему  в  длительнойслужебной командировке за пределами территории Кыргызской Республики, атакже находящимся с ним членам семьи,  в случае утраты, окончания срокадействия или невозможности дальнейшего использования служебного паспор-та (износ, порча, отсутствие свободных страниц и т.д.), при изменении вустановленном порядке владельцем фамилии или имени,  а также при значи-тельном изменении внешности (путем хирургического вмешательства) Минис-терство  иностранных дел Кыргызской Республики по письменному ходатайс-тву командирующей организации оформляет новый служебный паспорт,  в по-рядке, предусмотренном настоящей Инструкцией.     Оформленный служебный паспорт направляется в соответствующее  дип-ломатическое  представительство  или  консульское учреждение КыргызскойРеспублики по каналам дипломатической почты.             III. Порядок приема-передачи бланков заявлений.             Учет и хранение бланков заявлений и служебных            паспортов. Проверка бланков строгой отчетности      29. Для получения бланков заявлений на получение (обмен)  паспортаДКС МИД Кыргызской Республики представляет в Госинформресурсов заверен-ные соответствующим образом образцы подписей должностных  лиц,  имеющихправо осуществлять прием бланков заявлений от Госинформресурсов.     30. Уполномоченный сотрудник ДКС МИД Кыргызской  Республики,  осу-ществляющий прием заявлений, представляет заявку (</w:t>
      </w:r>
      <w:hyperlink w:history="1" r:id="rIdkqzwa1rtnwodbxwryjcs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 доверенность на получение заявлений сроком на один год в  Госинформресур-сов.  Заявку  подписывают  руководитель ДКС МИД Кыргызской Республики иуполномоченный сотрудник,  осуществляющий прием 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31. Госинформресурсов,  получив заявку (приложение № 3), принимаетрешение на отправку бланков заявлений в ДКС МИД Кыргызской Республики.     32. Уполномоченный сотрудник Госинформресурсов выписывает  наклад-ную  (</w:t>
      </w:r>
      <w:hyperlink w:history="1" r:id="rIdbxaarvugavwwx29pzjluo">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на отпуск бланков заявлений в двух экземплярах и направляет бланки заявлений вместе с накладными в  ДКС  МИД  Кыргызской Республики.  Уполномоченный сотрудник ДКС МИД Кыргызской Республики при приеме бланков заявлений на получение (обмен) паспорта проверяет  соответствие номеров и количества полученных бланков, указанных в накладной на отправку бланков заявлений (приложение № 4).  После сверки уполномоченный  сотрудник  ДКС МИД Кыргызской Республики производит регистрацию заявлений в журнале учета бланков строгой отчетности. По этим же журналам  ведется учет расхода бланков заявлений.  Журналы учета должны быть прошнурованы, пронумерованы, скреплены печатью и подписью ответственных за  хранение лиц.  Журналы заполняются четко,  без помарок.  Допущенные ошибки исправляются путем зачеркивания неправильных записей и  внесения новых, о чем делаются оговорки за подписью лиц ведущих журналы.     33. Уполномоченный сотрудник ДКС МИД Кыргызской Республики  ставитна всех экземплярах накладной (приложение № 4) свою фамилию,  имя,  от-чество и подпись,  которые скрепляет печатью.  Затем  первый  экземплярнакладной  (приложение № 4) оставляет себе,  второй экземпляр накладнойвозвращает в Госинформресурсов.     34. При обнаружении недостач, излишков и дефектных бланков заявле-ний,  ответственными лицами составляется акт в двух экземплярах, первыйэкземпляр  акта  с дефектными или излишними бланками направляется в Го-синформресурсов, второй экземпляр остается по месту составления данногоакта.     35. Помещения Госинформресурсов и ДКС МИД  Кыргызской  Республики,предназначенные для хранения бланков заявлений, 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36. В помещениях для хранения бланков заявлений должны быть опеча-тываемые несгораемые сейфы или несгораемые шкафы.     37. Доступ в хранилище имеют только лица,  ответственные за учет ихранение бланков строгой отчетности, а также руководитель(и), проверяю-щий(е) состояние учета и хранение бланков.     38. Бланки служебных паспортов и бланки заявлений являются бланка-ми строгой отчетности.     39. Испорченные  бланки заявлений до уничтожения хранятся в Госин-формресурсов.     40. Заполненные заявления на получение (обмен) паспорта хранятся вГосинформресурсов.     41. Персонифицированные  служебные паспорта до их отправки к местувыдачи хранятся в Госинформресурсов.     42. Персонифицированные  служебные паспорта,  до выдачи их гражда-нам,  хранятся в ДКС МИД Кыргызской Республики, а также в дипломатичес-ких представительствах или консульских учреждениях Кыргызской Республи-ки в отдельных сейфах в порядке, обеспечивающем их полную сохранность.     43. Служебные паспорта, направленные ДКС МИД Кыргызской Республикидля уничтожения в Госинформресурсов,  хранятся в течение 3 (трех) меся-цев.     44. Недействительные,  испорченные,  подлежащие  обмену  служебныепаспорта, направляются ДКС МИД Кыргызской Республики с Описью (приложе-ние N 6) и сопроводительным письмом для уничтожения  в  Госинформресур-сов.     45. Недействительные,  испорченные  и  невостребованные  служебныепаспорта,  а  также  испорченные бланки заявлений уничтожаются в Госин-формресурсов путем сожжения или резки соответствующей комиссией  Госин-формресурсов.          @1                                                 Приложение №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000001236508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Линия отреза                             ||                                                                     ||    ПАСПОРТ АЛУУ УЧУН КВИТАНЦИЯ//КВИТАНЦИЯ НА ПОЛУЧЕНИЕ ПАСПОРТА     ||                                                                     ||    Фамилиясы  ------------------------------------------------------||    Фамилия    ------------------------------------------------------||                                                                     ||    Аты        ------------------------------------------------------||    Имя        ------------------------------------------------------||                                                                     ||    Атасынын   ------------------------------------------------------||    аты        ------------------------------------------------------||    Отчество                                                         ||                                                                     ||                   Жашаган жери//Место жительства                    ||                                                                     ||    Шаары, айылы//Город, село             Кочосу//Улица              ||    ----------------------------------   ----------------------------||    ----------------------------------   ----------------------------||                                                                     ||                        Уйу//Дом Корпусу//Корпус Квартирасы//Квартира||                        -------- ------          ------              ||                        -------- ------          ------              ||                                                                     ||    Берилген паспорттун  Номери//Номер       Болумдун коду//         ||    сериясы//Серия       выданного паспорта  Код подразделения       ||    ----                 --------------      --------                ||    ----                 --------------      --------                ||                                                                     ||                                 Сом        Тыйын     Суммасы жазуу  ||                                            толонду   турундо//Сумма ||                                                      прописью       ||    Паспорт алууга арызы алынып, --------   ----      ---------------||    акысы толонду                --------   ----      |             |||    Принято заявление на выдачу                       ---------------||    паспорта и получено                                              ||                                                                     ||    Арыз берген датасы//              -------------------------------||    Дата подачи заявления             |                             |||                                      -------------------------------||    куну//день айы//месяц жылы//год                                  ||    ----       ----       --------                     Колу//Подпись ||    ----       ----       --------   Кызматкердин      --------------||                                     Ф.А.Асы//         |            |||    Паспорт алган датасы//           Ф.И.О. Сотрудника |            |||    Дата получения паспорта          ------------------|            |||                                     --------------------------------||    куну//день айы//месяц жылы//год                                  ||    ----       ----       --------       Арыз беруучунун             ||    ----       ----       --------       колу//Подпись               ||                                         заявителя                   ||    Паспорт берилген датасы//            --------------              ||    Дата выдачи паспорта                 |            |              ||                                         --------------              ||    куну//день айы//месяц жылы//год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                                                                     ||                                                                     ||                                                                     ||                                                                     ||  (штрих-код)                                                        ||                                                                     || 000001236508                                                        |-----------------------------------------------------------------------                                                           Приложение № 2   @2                               КАРТОЧКА                     о выдаче служебного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 корпус №, кв. №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 корпус №, кв. №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 ___ Дата выдачи паспорта "___" _______ 20__ г.      Подпись гражданина _____________ Паспорт выдал ___________________                                                      ф.и.о., подпись                                                     должностного лица                  @3                                   Приложение № 3      Кому:     Государственное агентство     информационных ресурсов     и технологий при Правительстве     Кыргызской Республики                            ЗАЯВКА № _______                     от "___" 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@4                                        Приложение № 4      Отправитель: Государственное агентство     информационных ресурсов и технологий     при Правительстве Кыргызской Республики                          НАКЛАДНАЯ № 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@5                                                         Приложение № 5      Получатель: Государственное агентство     информационных ресурсов и технологий     при Правительстве Кыргызской Республики                            ОПИСЬ № 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@6                                  Приложение № 6      Получатель: Государственное агентство     информационных ресурсов и технологий     при Правительстве Кыргызской Республики                            ОПИСЬ № _________                  от "___" _________________ 200__ г.                 недействительных служебных паспортов,                   служебных паспортов умерших лиц,                  служебных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 7                                                               ---------                             РЕЕСТР ЗАКАЗА               Экз. |       |                                                              ---------                     № _______ дата 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@8                                           Приложение № 8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@9                                       Приложение № 9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40x60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kwiqv5u7xdmj_uyayl7y">
      <w:r>
        <w:rPr>
          <w:rFonts w:ascii="Arial" w:cs="Arial" w:eastAsia="Arial" w:hAnsi="Arial"/>
          <w:color w:val="132D3F"/>
          <w:sz w:val="16"/>
          <w:szCs w:val="16"/>
          <w:u w:val="single"/>
        </w:rPr>
        <w:t xml:space="preserve">dalil.kg/document/300987</w:t>
      </w:r>
    </w:hyperlink>
  </w:p>
  <w:p>
    <w:pPr>
      <w:spacing w:after="0" w:before="40"/>
      <w:jc w:val="center"/>
    </w:pPr>
    <w:hyperlink w:history="1" r:id="rId5y1m7srpds46l3anlvd3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usskvidm3dgjsicybov" Type="http://schemas.openxmlformats.org/officeDocument/2006/relationships/hyperlink" Target="https://dalil.kg/document/202591" TargetMode="External"/><Relationship Id="rIdes7faxw5fmqv66-fbdhhc" Type="http://schemas.openxmlformats.org/officeDocument/2006/relationships/hyperlink" Target="https://dalil.kg/document/300986" TargetMode="External"/><Relationship Id="rIdausp1zdbcv1sjvrlgdqwq" Type="http://schemas.openxmlformats.org/officeDocument/2006/relationships/hyperlink" Target="https://dalil.kg/document/58977" TargetMode="External"/><Relationship Id="rId8fwweqiujc5-ri95vmmo-" Type="http://schemas.openxmlformats.org/officeDocument/2006/relationships/hyperlink" Target="https://dalil.kg/document/58944" TargetMode="External"/><Relationship Id="rIdn-h4o-xrsr_t85g_5m9k4" Type="http://schemas.openxmlformats.org/officeDocument/2006/relationships/hyperlink" Target="https://dalil.kg/document/300987#1" TargetMode="External"/><Relationship Id="rIdyz0jfufzr3tkr-rfglbwu" Type="http://schemas.openxmlformats.org/officeDocument/2006/relationships/hyperlink" Target="https://dalil.kg/document/300987#1" TargetMode="External"/><Relationship Id="rIdbtii0xhsvfhuvcydm08gf" Type="http://schemas.openxmlformats.org/officeDocument/2006/relationships/hyperlink" Target="https://dalil.kg/document/300986#9" TargetMode="External"/><Relationship Id="rIdxdvfjsv_qnqyo2siczlgp" Type="http://schemas.openxmlformats.org/officeDocument/2006/relationships/hyperlink" Target="https://dalil.kg/document/300987#5" TargetMode="External"/><Relationship Id="rIdfxvn5x5gu2mdlvaedc08u" Type="http://schemas.openxmlformats.org/officeDocument/2006/relationships/hyperlink" Target="https://dalil.kg/document/300986#9" TargetMode="External"/><Relationship Id="rIdkqzwa1rtnwodbxwryjcse" Type="http://schemas.openxmlformats.org/officeDocument/2006/relationships/hyperlink" Target="https://dalil.kg/document/300987#3" TargetMode="External"/><Relationship Id="rIdbxaarvugavwwx29pzjluo" Type="http://schemas.openxmlformats.org/officeDocument/2006/relationships/hyperlink" Target="https://dalil.kg/document/300987#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kwiqv5u7xdmj_uyayl7y" Type="http://schemas.openxmlformats.org/officeDocument/2006/relationships/hyperlink" Target="https://dalil.kg/document/300987" TargetMode="External"/><Relationship Id="rId5y1m7srpds46l3anlvd3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2026-10-03T17:54:01.556Z</dcterms:created>
  <dcterms:modified xsi:type="dcterms:W3CDTF">2026-10-03T17:54:01.556Z</dcterms:modified>
</cp:coreProperties>
</file>

<file path=docProps/custom.xml><?xml version="1.0" encoding="utf-8"?>
<Properties xmlns="http://schemas.openxmlformats.org/officeDocument/2006/custom-properties" xmlns:vt="http://schemas.openxmlformats.org/officeDocument/2006/docPropsVTypes"/>
</file>