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rxejrzvc6bx3kek95qjc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 декабря 2008 года. Регистрационный номер 141-08                                                   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обороны                                              Кыргызской Республики                                          от 20 ноября 2008 года № 396                           ВРЕМЕННОЕ ПОЛОЖЕНИЕ          о порядке прохождения воинской службы прапорщиками,         назначаемыми на должности, подлежащие комплектованию          военнослужащими сверхсрочной службы, в соединениях,               частях и учреждениях Министерства обороны                         Кыргызской Республики      1. Настоящее Временное положение в соответствии с Законом Кыргызс-кой Республики "О всеобщей воинской обязанности граждан Кыргызской Рес-публики" и другими законодательными актами Кыргызской Республики, опре-деляет  порядок  прохождения  военной службы военнослужащими в воинскихзваниях "прапорщик" и "старший прапорщик",  проходящих военную службу всоединениях,  частях и учреждениях Министерства обороны Кыргызской Рес-публики и назначенных на должности рядового и сержантского состава  во-еннослужащих сверхсрочной службы.     Действие настоящего Временного положения  распространяется  толькона  военнослужащих Министерства обороны Кыргызской Республики,  имеющихвоинские звания "прапорщик" и "старший прапорщик",  изъявивших  желаниепроходить военную службу на должностях рядового и сержантского составоввоеннослужащих сверхсрочной службы.     За военнослужащими,  имеющими воинские звания "прапорщик" и "стар-ший прапорщик", изъявивших желание проходить военную службу на должнос-тях рядового и сержантского составов военнослужащих сверхсрочной службысохраняются льготы и преимущества, установленные приказом Министра обо-роны СССР № 275 от 15 октября 1985 года "О дальнейшем совершенствованиипорядка прохождения воинской службы прапорщиками и мичманами  СоветскойАрмии и Военно-Морского Флота", в части не противоречащей законодатель-ству Кыргызской Республики и настоящему Временному положению.     2. Прапорщики,  состоящие  на действительной военной службе и изъ-явившие желание продолжать военную службу на должностях рядового и сер-жантского составов военнослужащих сверхсрочной службы, подписывают обя-зательство о прохождении военной службы на указанных должностях  срокомна 2 года.     При этом назначение на должности,  перемещение по службе,  предос-тавление отпусков,  аттестование,  права и обязанности военнослужащих ввоинских званиях "прапорщик",  "старший прапорщик",  изъявивших желаниепроходить военную службу на должностях рядового и сержантского составоввоеннослужащих сверхсрочной службы,  осуществляется в порядке,  опреде-ленном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Положении</w:t>
      </w:r>
    </w:p>
    <w:p>
      <w:r>
        <w:rPr>
          <w:rFonts w:ascii="Arial" w:cs="Arial" w:eastAsia="Arial" w:hAnsi="Arial"/>
          <w:sz w:val="24"/>
          <w:szCs w:val="24"/>
        </w:rPr>
        <w:t xml:space="preserve">"О прохождении действительной сверхсрочной военной службы в Вооруженных Силах Кыргызской Республики" введенном в  действие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Министра обороны Кыргызской Республики № 99 от 2 мая 2000 года.     На военнослужащих - женщин,  имеющих воинские звания "прапорщик" и"старший прапорщик" и изъявивших желание проходить  военную  службу  надолжностях рядового и сержантского составов военнослужащих сверхсрочнойслужбы,  также распространяются нормы</w:t>
      </w:r>
    </w:p>
    <w:p>
      <w:r>
        <w:rPr>
          <w:rFonts w:ascii="Arial" w:cs="Arial" w:eastAsia="Arial" w:hAnsi="Arial"/>
          <w:sz w:val="24"/>
          <w:szCs w:val="24"/>
        </w:rPr>
        <w:t xml:space="preserve">Трудового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"О прохождении военной службы женщинами,  поступившими в добровольном порядке на действительную военную службу  в  Вооруженные  Силы  Кыргызской Республики,  на должности солдат,  сержантов и старшин",  введенного в действие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Министра  обороны  Кыргызской Республики  №  100 от 2 мая 2000 года,  в части касающейся охраны материнства и детства.     3. Назначение,  перемещение прапорщиков на штатные должности рядо-вого и сержантского состава производится:     - внутри соединения - приказом командира соединения;     - внутри группировки войск (сил) - приказами командующих группиро-вок войск (сил);     - в других случаях - приказами начальника Главного штаба Вооружен-ных Сил - первого заместителя Министра обороны Кыргызской Республики.     4. Лица, имеющие воинские звания "прапорщик" и "старший прапорщик"и  изъявившие  продолжать военную службу в Вооруженных Силах КыргызскойРеспублики на должностях рядового и сержантского составов  сверхсрочнойслужбы, проходят военную службу в присвоенных им званиях прапорщиков.     5. Прием прапорщиков запаса на действительную  военную  службу  надолжности  рядового и сержантского составов военнослужащих сверхсрочнойслужбы производится только в случаях крайней  служебной  необходимости,приказами  начальника Главного штаба Вооруженных Сил - первого замести-теля Министра обороны Кыргызской Республики.     6. Увольнение прапорщиков, не желающих проходить военную службу надолжностях рядового и сержантского составов военнослужащих сверхсрочнойслужбы, с действительной военной службы в запас и отставку производитсяприказами Министра обороны Кыргызской Республики в соответствии с пунк-том 46 Положения о прохождении воинской службы прапорщиками и мичманамиВооруженных Сил СССР,  утвержденного  постановлением  Совета  МинистровСССР от 2 октября 1985 года № 934.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mz07gyoy34wzncqno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dalil.kg/document/301008</w:t>
      </w:r>
    </w:hyperlink>
  </w:p>
  <w:p>
    <w:pPr>
      <w:spacing w:after="0" w:before="40"/>
      <w:jc w:val="center"/>
    </w:pPr>
    <w:hyperlink w:history="1" r:id="rIdsvshr45cbxllcyvy-98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ejrzvc6bx3kek95qjcd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mz07gyoy34wzncqnov_" Type="http://schemas.openxmlformats.org/officeDocument/2006/relationships/hyperlink" Target="https://dalil.kg/document/301008" TargetMode="External"/><Relationship Id="rIdsvshr45cbxllcyvy-981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2026-10-04T06:38:56.825Z</dcterms:created>
  <dcterms:modified xsi:type="dcterms:W3CDTF">2026-10-04T06:38:56.825Z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