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5wnyw67v-srzwlgkf4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12                                                     Утвержден                                  </w:t>
      </w:r>
      <w:hyperlink w:history="1" r:id="rIdimp7iquksfeftn3qfmtt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УЧРЕДИТЕЛЬНЫЙ ДОГОВОР                         Полного товарищества      1.  Предмет Договора     2.  Цели и предмет деятельности     3.  Правовой статус Товарищества     4.  Уставный капитал     5.  Права и обязанности участников     6.  Порядок выхода участника из Товарищества     7.  Управление Товариществом. Общее собрание участников     8.  Директорат Товарищества     9.  Ревизионная комиссия (Ревизор)     10. Имущество, учет и отчетность     11. Распределение прибыли     12. Ликвидация и реорганизация                           1. Предмет Договора      1.1. - ___________________________________________________________                       (фамилия, имя, отчество)       - ________________________________________________________________                       (фамилия, имя, отчество)       - ________________________________________________________________                       (фамилия, имя, отчество)      - ________________________________________________________________                       (фамилия, имя, отчество)     - ________________________________________________________________                       (фамилия, имя, отчество)      договорились создать в соответствии с действующим законодательст-вом Кыргызской Республики полное товарищество "_______________________"(именуемое в дальнейшем "Товарищество").     1.2. В  соответствии  с  законодательством  и  настоящим договоромучастник данного полного товарищества не вправе  участвовать  в  другихполных товариществах.     1.3. Полное товарищество "______________________________" являетсяюридическим  лицом  и  строит свою деятельность на основании настоящегоУчредительного договора и действующего законодательства Кыргызской Рес-публики.     1.4. Полное фирменное наименование Товарищества на русском языке:     Полное товарищество "___________________________________________",     сокращенное наименование:     ПТ "____________________________________________________________".     1.5. Товарищество является коммерческой организацией.     1.6. Товарищество  вправе  в  установленном порядке открывать бан-ковские счета на территории Кыргызской Республики и  за  ее  пределами.Товарищество имеет круглую печать, содержащую его полное фирменное наи-менование на русском языке, и указание на место его нахождения. Товари-щество имеет штампы и бланки со своим наименованием, собственную эмбле-му и другие средства визуальной идентификации.     1.7. Товарищество  является  собственником принадлежащего ему иму-щества и денежных средств и отвечает по своим обязательствам  собствен-ным имуществом. Участники имеют предусмотренные законом и учредительны-ми документами Товарищества обязательственные права по отношению к  То-вариществу.     1.8. Участники солидарно несут субсидиарную ответственность  своимимуществом по обязательствам Товарищества.     1.9. Принятие новых участников в состав Товарищества осуществляет-ся с согласия всех участников Товарищества.     1.10. Место нахождения Товарищества _____________________________.                     2. Цели и предмет деятельности      2.1. Целями деятельности Товарищества являются _________________________________________________________________________________________.     2.2. Товарищество вправе осуществлять любые виды деятельности,  незапрещенные  законом,  в  том числе предметом деятельности товариществаявляются:     - купля-продажа оптом и в розницу, а также экспорт и импорт парфю-мерно-косметических товаров, трикотажных изделий, других товаров народ-ного потребления, а также продуктов питания;     - организация и проведение различных лекций  и  семинаров,  в  томчисле в области охраны природы, медицины;     - организация различных выставок, в том числе выставок медицинско-го оборудования, новых лекарственных средств;     - закупка, реализация и организация доставки лекарственных средстви  изделий  медицинского назначения аптечным,  лечебно-профилактическимучреждениям и другим юридическим и физическим лицам в установленном за-коном порядке;     - организация аптечных учреждений;     - организация  и проведение обучения административного и управлен-ческого аппарата организаций различных форм  собственности,  в  областиохраны окружающей среды;     - осуществление сельскохозяйственной деятельности,  переработка  иреализация сельскохозяйственной продукции;     - производство продуктов питания и других товаров  народного  пот-ребления;     - оказание сервисных, транспортных, гостиничных, туристических ус-луг, включая международный и профессиональный туризм;     - редакционно-издательская, полиграфическая деятельность;      - переводческая  деятельность  (перевод  текстов  и  устной речи синостранных языков на русский и с русского на иностранный);     - организация поездок и экскурсий;      - осуществление экспортных, импортных, лизинговых и товарообменныхсделок, а также других форм и видов внешнеэкономической деятельности;     - купля-продажа всех видов движимого и недвижимого имущества,  то-варов, механизмов и промышленного оборудования, сырья и полуфабрикатов,запчастей и деталей,  проведение всех видов торговых сделок и иных  за-конных операций с имуществом, включая недвижимое;     - осуществление различных производственных и коммерческих проектовв  Кыргызской  Республике и за рубежом,  не противоречащих действующемузаконодательству, соответствующих задачам Товарищества;     - изготовление   программных  продуктов  и  программно-техническихкомплексов, создание, разработка и внедрение баз данных и пакетов прик-ладных программ для ЭВМ;     - проведение научно-исследовательских,  проектно-конструкторских ивнедренческих работ и оказание соответствующих услуг;     - оказание посреднических, дилерских, рекламных, консультационных,маркетинговых  и  прочих услуг организациям и гражданам Кыргызской Рес-публики, а также иностранным фирмам и гражданам;     - осуществление сбора и распространения коммерческой и экономичес-кой информации;     - осуществление строительных, ремонтных, пуско-наладочных, монтаж-ных и иных производственно-конструкторских работ;     - производство строительных материалов;     - дизайнерские,  реставрационные и прочие оформительские работы  иуслуги;     - инвестиционная деятельность в производственной и социальной сфе-ре внутри страны и за рубежом;     - осуществление в установленном порядке  внешнеэкономической  дея-тельности;     - иные виды деятельности, не противоречащие действующему законода-тельству.     2.3. Для достижения целей своей  деятельности  Товарищество  можетприобретать права, нести обязанности и осуществлять любые действия, ко-торые не будут противоречить действующему законодательству и настоящемудоговору.     2.4. Товарищество осуществляет свою деятельность на основании  лю-бых, за исключением запрещенных законодательством, операций, в том чис-ле путем:     - проведения  работ  и оказания услуг по заказам юридических лиц играждан,  как в Кыргызской Республике,  так и за рубежом,  на основаниизаключенных договоров или в инициативном порядке на условиях, определя-емых договоренностью сторон;     - поставок продукции,  выполнения работ,  оказания услуг в кредит,оказания финансовой или иной помощи на условиях,  определенных  догово-ренностью сторон;     - участия в деятельности других юридических лиц путем приобретенияих акций, внесения паевых взносов, кроме полных товариществ;     - создания совместных предприятий с иностранными юридическими  ли-цами и гражданами, в соответствии с действующим законодательством;     - осуществления совместной деятельности с другими юридическими ли-цами для достижения общих целей.                     3. Правовой статус Товарищества      3.1. Товарищество  считается  созданным как юридическое лицо с мо-мента государственной регистрации.     3.2. Товарищество  для  достижения целей своей деятельности вправенести обязанности, осуществлять любые имущественные и личные неимущест-венные  права,  предоставляемые законодательством полным товариществам,от своего имени совершать любые допустимые законом сделки,  быть истцоми ответчиком в суде.     3.3. Товарищество является собственником имущества  приобретенногов процессе  его  хозяйственной деятельности.  Товарищество осуществляетвладение,  пользование и распоряжение находящимся в  его  собственностиимуществом  по своему усмотрению в соответствии с целями своей деятель-ности и назначением имущества.     3.4. Имущество товарищества учитывается на его самостоятельном ба-лансе.     3.5. Товарищество  имеет  право  пользоваться кредитом в сомах и виностранной валюте.     3.6. Товарищество  отвечает  по  своим обязательствам всеми своимиактивами. Товарищество не отвечает по обязательствам государства, но подолгам участника допускается обращение взыскания на долю участника лишьпри недостатке иного его имущества для покрытия долгов.  Государство неотвечает  по обязательствам Товарищества.  Участники Товарищества соли-дарно несут субсидиарную ответственность своим имуществом по обязатель-ствам Товарищества.     3.7. Товарищество может создавать  самостоятельно  и  совместно  сдругими товариществами, кооперативами, предприятиями, учреждениями, ор-ганизациями и гражданами на территории Кыргызской Республики  организа-ции  с правами юридического лица в любых допустимых законом организаци-онно-правовых формах,  кроме полных товариществ, указанных в п.1.2, То-варищество  вправе  иметь  дочерние  и зависимые товарищества с правамиюридического лица.     3.8. Товарищество  может  создавать филиалы и открывать представи-тельства на территории Кыргызской Республики и за  рубежом.  Филиалы  ипредставительства  учреждаются с согласия всех участников и действуют всоответствии с Положениями о них. Положения о филиалах и представитель-ствах утверждаются Общим собранием участников.     3.9. Создание филиалов и представительств за границей регулируетсязаконодательством Кыргызской Республики и соответствующих государств.     3.10. Филиалы и представительства не являются юридическими  лицамии наделяются основными и оборотными средствами за счет Товарищества.     3.11. Филиалы и  представительства  осуществляют  деятельность  отимени Товарищества.  Товарищество несет ответственность за деятельностьи своих филиалов и представительств. Руководители филиалов и представи-тельств назначаются с согласия всех участников Товарищества и действуютна основании выданных Товариществом доверенностей. Доверенности руково-дителям филиалов и представительств от имени Товарищества выдают Дирек-тор полного товарищества или лица, его замещающие.     3.12. Зависимые  и  дочерние товарищества на территории КыргызскойРеспублики создаются в соответствии с законодательством Кыргызской Рес-публики,  а за пределами территории Кыргызской Республики - в соответс-твии с законодательством иностранного государства по  месту  нахождениядочернего или зависимого товарищества,  если иное не предусмотрено меж-дународным договором Кыргызской Республики. Основания, по которым това-рищество признается дочерним (зависимым), устанавливаются законом.     3.13. Дочерние и зависимые товарищества не отвечают по долгам  То-варищества, если иное не установлено законом или договором. Товарищест-во солидарно несет субсидиарную ответственность по  обязательствам  до-чернего  (зависимого) товарищества лишь в случаях,  прямо установленныхзаконом или договором.     3.14. Товарищество  обязано возместить убытки дочернего (зависимо-го) товарищества, причиненные по его вине.     3.15. Товарищество  самостоятельно  планирует  свою производствен-но-хозяйственную деятельность. Ведение дел полного товарищества поруче-но трем участникам - Директорам полного товарищества.  Остальные участ-ники для совершения сделок от имени Товарищества должны иметь  доверен-ность от участников, на которых возложено ведение дел Товарищества.     3.16. Выполнение  работ  и  предоставление услуг осуществляются поценам и тарифам, устанавливаемым Товариществом самостоятельно.     3.17. Товарищество имеет право:     - в порядке,  установленном законом,  участвовать в деятельности исоздавать в Кыргызской Республике и других странах хозяйственные  това-рищества  и другие предприятия и организации с правами юридического ли-ца, кроме других полных товариществ;     - участвовать в ассоциациях и других видах объединений;     - участвовать в деятельности и сотрудничать в любой иной  форме  смеждународными общественными, кооперативными и иными организациями;     - приобретать и реализовать продукцию (работы,  услуги) других об-ществ, предприятий, объединений и организаций, а также иностранных фирмкак в Кыргызской Республике, так и за рубежом в соответствии с действу-ющим законодательством;     - осуществлять иные права и нести другие обязанности  в  соответс-твии с действующим законодательством.     3.18. Для достижения целей своей деятельности  товарищество  можетприобретать права, принимать обязанности и осуществлять любые действия,не запрещенные законодательством.  Деятельность товарищества не ограни-чивается  оговоренной  в Учредительном договоре.  Сделки,  выходящие запределы Учредительного договора,  но не противоречащие закону, являютсядействительными.                           4. Уставный капитал      4.1. Уставный капитал товарищества на момент учреждения объявляет-ся в размере ________________ (________________________________) сомов.Все вклады в уставный капитал являются денежными.     4.2. Уставный капитал разбит на ________ (________________) долей,которые распределяются следующим образом:     - _________________________ - __________ (________________) сомов,что составляет ___% уставного капитала Товарищества - _____ (_________)долей;     - _______________________________ - __________ (________________),что составляет ___% уставного капитала Товарищества - _____ (_________)долей;     - _______________________________ - __________ (________________),что составляет ___% уставного капитала Товарищества - _____ (_________)долей;     - _______________________________ - __________ (________________),что составляет ___% уставного капитала Товарищества - _____ (_________)долей;     - _______________________________ - __________ (________________),что составляет ___% уставного капитала Товарищества - _____ (_________)долей;     Всего - ______________ (________________________) - 100% уставногокапитала - _______ (_____________) долей.     4.3. Учредители вносят не менее 50% своей доли в уставном капиталена момент регистрации товарищества путем зачисления соответствующей де-нежной суммы на расчетный счет Товарищества. Оставшуюся часть учредите-ли вносят в течение 1 (одного) года после регистрации Товарищества.     4.3.1. При  невыполнении  обязанности,  указанной в п.4.3 участникобязан уплатить Товариществу десять  процентов  годовых  с  невнесеннойчасти вклада и возместить причиненные убытки Товариществу.     4.4. Отношения участников с товариществом и между собой,  а  такжедругие вопросы, вытекающие из права участника на долю в имуществе Това-рищества,  регулируются законодательством и настоящим Учредительным до-говором.     4.5. Уставный капитал Товарищества  может  формироваться  за  счетприбыли от его деятельности.  При необходимости, в том числе в случаях,прямо предусмотренных законом, уставный капитал может быть увеличен какза счет дополнительных взносов участников, так и за счет прибыли от де-ятельности Товарищества.     4.6. Решение  об увеличении (уменьшении) уставного капитала прини-мает Общее собрание участников.     4.7. Уменьшение уставного капитала производится в порядке, опреде-ляемом настоящим Учредительным договором и действующим  законодательст-вом, только после уведомления всех кредиторов Товарищества.     4.8. Не допускается освобождение участника Товарищества от обязан-ности внесения вклада в уставный капитал Товарищества,  в том числе пу-тем зачета требований к Товариществу.     4.9. Количество голосов,  которыми обладает участник прямо пропор-ционально принадлежащей ему доле.                    5. Права и обязанности участников      5.1. Участник обязан:     5.1.1. В течение 1 (одного) года после принятия в Товарищество оп-латить определенную ему долю в складочном капитале.  Дивиденды начисля-ются участнику с момента фактической оплаты 100%  своей доли в складоч-ном капитале.     5.1.2. Соблюдать условия Учредительного договора,  выполнять реше-ния органов управления Товарищества, принятые в рамках их компетенции.     5.1.3. Сохранять  конфиденциальность по вопросам,  касающимся дея-тельности Товарищества,  перечень которых  определяется  решением  всехучастников.     5.1.4. Немедленно сообщать директору о невозможности оплатить  за-явленную долю в уставном капитале.     5.1.5. Беречь имущество Товарищества.     5.1.6. Выполнять принятые на себя обязательства по отношению к То-вариществу и другим участникам.     5.1.7. Оказывать  содействие Товариществу в осуществлении им своейдеятельности.     5.1.8. Отвечать  по обязательствам Товарищества,  возникшим до мо-мента его выбытия из Товарищества наравне с оставшимися  участниками  втечение  двух лет со дня утверждения отчета о деятельности Товариществаза год, в котором он выбыл из Товарищества.     5.1.9. Обязан отвечать по обязательствам Товарищества возникшим доего вступления в Товарищество наравне с другими участниками,  даже еслион не является учредителем.     5.1.10. Согласовывать с остальными участниками совершение от свое-го имени в своих интересах или интересах третьих лиц сделки, однородныес теми, которые составляют предмет деятельности Товарищества.     5.2. Участник имеет право:     5.2.1. Принимать участие в распределении прибыли.     5.2.2. Получать  пропорционально  своей доле в складочном капиталедолю прибыли (дивиденды), подлежащую распределению среди участников.     5.2.3. Принимать участие в управлении делами Товарищества.     5.2.4. Получать от органов управления Товарищества необходимую ин-формацию по вопросам, касающимся деятельности Товарищества.     5.2.5. Избирать и быть избранным в органы управления и контрольныеорганы Товарищества.     5.2.7. Получать в случае ликвидации Товарищества часть  имущества,оставшегося после расчетов с кредиторами, или его стоимость.     5.2.8. Обжаловать в суде действия должностных лиц Товарищества, потребованию других участников.     5.2.9. Вносить предложения по повестке дня Общего собрания  участ-ников.     5.2.10. Выйти из полного товарищества, заявив об отказе от участияв  Товариществе,  получить стоимость части имущества Товарищества в по-рядке и в сроки,  установленные настоящим Учредительным договором и за-коном. Отказ от участия в полном товариществе, учрежденном без указаниясрока,  должен быть заявлен участником не менее чем за шесть месяцев дофактического выхода из Товарищества.     5.2.11. Пользоваться иными  правами,  предоставляемыми  участникамтовариществ законодательством.     5.3. Любые соглашения участников Товарищества, направленные на ог-раничение прав любого другого участника по сравнению с правами, предос-тавляемыми действующим законодательством - ничтожны.     5.4. Участники  Товарищества  имеют право преимущественной покупкидоли (ее части) в уставном капитале Товарищества,  продаваемой или  от-чуждаемой иным способом другим участником пропорционально размеру своейдоли.  Соглашением участников Товарищества может быть предусмотрен инойпорядок осуществления преимущественного права покупки.     5.5. Участник Товарищества вправе с согласия других участников То-варищества продать или иным образом уступить свою долю в уставном капи-тале Товарищества или ее часть одному или нескольким участникам Товари-щества либо третьему лицу.     5.6. Доля участника Товарищества может быть отчуждена до полной ееоплаты лишь в той части, в которой она уже оплачена.     5.7. Участник, желающий продать свою долю (ее часть), подает соот-ветствующее  заявление  директорам Товарищества,  в котором должно бытьуказано кому он собирается продать свою долю (ее часть) и цену продажи.     5.8. Участник  получает  право на отчуждение своей доли (ее части)третьим лицам лишь с согласия Общего собрания участников.     5.9. Согласие  Общего  собрания  участников  на  приобретение долиучастника третьим лицом является основанием для  заключения  участникомсделки  купли-продажи  доли или иной сделки,  влекущей переход права надолю,  в установленном законом порядке. Заключение сделки купли-продажи(иной  сделки) является основанием для внесения изменений в Учредитель-ный договор Товарищества в части,  определяющей перечень участников То-варищества и размеры принадлежащих им долей.     5.10. В случае, если участники Товарищества не воспользуются своимпреимущественным  правом  покупки  в  течение месяца со дня извещения опредстоящей продаже доли,  участник,  желающий продать  свою  долю  (еечасть), вправе обратиться к участникам с письменной просьбой (запросом)дать согласие на реализацию доли третьим лицам. В течение одного месяцаучастники  должны  дать  согласие на продажу доли либо отказать в такомсогласии.  Участники отказывают участнику в праве  на  реализацию  долитретьим лицам по мотивам нецелесообразности для Товарищества вовлеченияв состав участников третьих лиц либо по другим мотивам.     5.11. Если  в  соответствии  с решением участников отчуждение долиучастника (ее части) третьим лицам невозможно, а другие участники Това-рищества от ее покупки отказываются, участник вправе требовать от Това-рищества заключения договора выкупа доли. Стоимость доли (ее части) оп-ределяется по соглашению сторон. Если Товарищество и участник не смогутдоговориться об условиях выкупа доли,  участник вправе заявить о выходеиз  участников  Товарищества.  В  этом случае ему должна быть выплаченастоимость части имущества,  соответствующей его доле в складочном капи-тале Товарищества в порядке,  способом и в сроки, которые предусмотренызаконом и настоящим учредительным договором,  либо выдано в натуре иму-щество, соответствующее такой стоимости.     5.12. В случае приобретения доли участника (ее части) самим  Това-риществом  оно обязано реализовать ее другим участникам или третьим ли-цам в течение 6 (шести) месяцев после приобретения в  порядке,  предус-мотренном  законом  и  настоящим договором либо уменьшить свой уставныйкапитал в установленном порядке.     5.13. Доли в складочном капитале Товарищества могут перейти к нас-ледникам граждан и к правопреемникам юридических лиц, являвшихся участ-никами  Товарищества,  с согласия участников Товарищества.  Согласие напереход дает Общее собрание участников Товарищества.     5.14. Если  Товарищество  отказывает  в согласии на переход доли кнаследнику (правопреемнику), наследник (правопреемник) вправе требоватьвыплаты  действительной  стоимости  доли  или выдачи имущества на такуюстоимость.  Выплата стоимости доли наследнику (правопреемнику) осущест-вляется в порядке,  сроки и способами, установленными настоящим Учреди-тельным договором для выплаты стоимости доли участникам,  выходящим  изТоварищества.  Наследник (правопреемник) участника полного Товариществанесет ответственность по обязательствам Товарищества перед третьими ли-цами, по  которым  в соответствии с п.5.1.9 настоящего договора отвечалбы выбывший участник, в пределах перешедшего к нему имущества.               6. Порядок выхода участника из Товарищества      6.1. Участник вправе в любое время выйти из Товарищества независи-мо  от  согласия других его участников.  При этом выходящему из Товари-щества участнику должна быть выплачена стоимость части имущества, соот-ветствующей  его доле в уставном капитале в порядке,  способом и сроки,установленными настоящим Учредительным договором и действующим  законо-дательством.     6.2. При выходе из Товарищества  участник  подает  соответствующееписьменное заявление не менее чем за шесть месяцев до фактического ухо-да из Товарищества. Заявление участника является свидетельством его вы-хода из Товарищества.     6.3. Причитающаяся выбывающему участнику часть  имущества  Товари-щества  или ее стоимость определяется по балансу,  составляемому на мо-мент его выбытия,  за исключением случая обращения  взыскания  на  долюэтого участника по его собственным долгам.     6.4. Выплаты выбывающим участникам начинаются с даты, утвержденнойрешением участников,  но не позднее 10 (десяти) месяцев после соответс-твующего решения.         7. Управление Товариществом. Общее собрание участников      7.1. Высшим органом управления Товарищества является Общее  собра-ние участников. Один раз в год Товарищество проводит годовое общее соб-рание.  Проводимые помимо годового Общие собрания  участников  являютсявнеочередными.     Единоличным исполнительным органом является директорат.     7.2. К исключительной компетенции Общего собрания участников отно-сятся:     7.2.1. Изменение и дополнение устава Товарищества, принятие новогоУстава.     7.2.2. Изменение размеров уставного капитала.     7.2.3. Реорганизация Товарищества и ликвидация.     7.2.4. Назначение  ликвидационной  комиссии и утверждение промежу-точного и окончательного ликвидационных балансов.     7.2.5. Избрание директора, досрочное прекращение его полномочий.     7.2.6. Избрание Ревизионной  комиссии  (Ревизора)  Товарищества  идосрочное прекращение их полномочий.     7.2.7. Утверждение аудитора Товарищества.     7.2.8. Утверждение годовых отчетов,  бухгалтерских балансов, счетаприбылей и убытков Товарищества, распределение прибылей и убытков.     7.2.9. Утверждение Положения о порядке подготовки и ведения Общегособрания участников, определение порядка ведения собрания.     7.2.10. Принятие  решения  о  выводе из состава участников и приемновых участников Товарищества.     7.2.11. Учреждение  филиалов  и  открытие представительств Товари-щества и утверждение Положений о филиалах и представительствах  Товари-щества.     7.2.12. Принятие решений об участии Товарищества в других  органи-зациях, в  том числе,  в холдинговых компаниях,  финансово-промышленныхгруппах и иных объединениях коммерческих организаций.     Общее собрание участников вправе решать и другие вопросы,  если ихрешение отнесено к компетенции Общего собрания  настоящим  уставом  илизаконом.     Решение вопросов,  отнесенных к исключительной компетенции  Общегособрания участников, не может быть передано исполнительному органу (Ге-неральному директорату).     7.3. Общее собрание правомочно, если на нем присутствуют участники(представители участников),  обладающие более чем 50% голосов от общегочисла  голосов участников Товарищества.  Все вопросы решаются большинс-твом голосов от числа голосов, которыми обладают присутствующие на соб-рании  участники  (представители участников),  если иное не установленонастоящим уставом или законом.     7.4. Решения по вопросам,  предусмотренным пунктами 7.2.1,  7.2.2,7.2.3,  Общее собрание вправе рассматривать в случае, если присутствуютучастники  (их  представители),  обладающие в совокупности не менее чем3/4 долей в уставном капитале Товарищества.  Решения по вопросам,  пре-дусмотренными пунктами 7.2.1, 7.2.2, принимаются большинством в 3/4 го-лосов от общего числа голосов,  которыми обладают участники (представи-тели участников), присутствующие на Общем собрании. Решение по вопросу,предусмотренному пунктом 7.2.3, принимается участниками (представителя-ми участников),  присутствующими на Общем собрании участников - единог-ласно.     7.5. Собрание ведет Председатель Общего собрания участников,  выб-ранный из состава участников Товарищества.     7.6. Если  не собран кворум,  то собрание распускается.  Повторноесобрание назначается не позднее,  чем через 30 дней и считается  право-мочным  при наличии участников,  владеющих не менее чем 30%  (тридцатьюпроцентами) голосов от общего числа  голосов  участников  Товарищества,если все участники были надлежащим образом извещены о времени,  месте иповестке дня повторного собрания.     7.7. Между годовыми собраниями должно пройти не более 15 месяцев.     7.8. Годовые Общие собрания созываются директоратом  Товарищества,который извещает  участников  Товарищества о назначении годового Общегособрания участников,  знакомит участников с документами и  материалами,выносимыми на решение Общего собрания, решает другие вопросы подготовкигодового Общего собрания участников. Общее собрание участников не впра-ве принимать решения по вопросам, не включенным в повестку дня.     7.9. Внеочередные собрания созываются  директоратом,  а  также  потребованию  Ревизионной  комиссии (Ревизора) или по инициативе участни-ков,  обладающих в совокупности не менее чем 10%  (десятью  процентами)голосов от общего числа голосов участников Товарищества.     7.10. Директорат Товарищества должен в течение 10 дней после  пос-тупления  требования о созыве внеочередного Общего собрания принять ре-шение о созыве или об отказе в созыве Общего собрания участников.     7.11. Решение директората Товарищества об отказе от созыва внеоче-редного Общего собрания участников по требованию участников,  Ревизион-ной комиссии (Ревизора) может быть обжаловано в суд.     7.12. В случае,  если в течение 10 дней с даты предъявления требо-вания Ревизионной комиссии (Ревизора) или участников,  обладающих в со-вокупности не менее чем 10 процентами голосов от общего  числа  голосовучастников  не  принято  решение о созыве внеочередного Общего собранияучастников,  или принято решение об отказе от его созыва,  внеочередноеОбщее  собрание может быть созвано лицами,  требующими его созыва.  Всерасходы по созыву и проведению внеочередного Общего  собрания  осущест-вляются за счет Товарищества.     7.13. О дате и месте проведения Общего собрания участники  извеща-ются не позднее, чем за 30 дней до даты проведения собрания. Форму опо-вещения участников о  проведении  собрания  определяет  Общее  собраниеучастников.     7.14. Голосование на Общем собрании  проводится  закрыто  (тайно),если  этого требуют участники,  обладающие не менее чем 30%  голосов отобщего числа голосов,  которыми  обладают  присутствующие  на  собранииучастники  (представители участников).  В остальных случаях все решенияпринимаются открытым голосованием.     7.15. Участник  вправе  обратиться  в суд с заявлением о признаниинедействительным решения Общего собрания,  принятого с нарушением дейс-твующего законодательства, Учредительного договора или настоящего уста-ва,  если участник не присутствовал на Общем  собрании  либо  голосовалпротив принятого решения.     7.16. Полномочия директора могут быть прекращены судом по требова-нию  одного или нескольких других участников Товарищества при наличии ктому серьезных оснований,  в  частности  вследствие  грубого  нарушенияуполномоченными  лицами своих обязанностей или обнаружившейся неспособ-ности его к разумному ведению дел. На основании судебного решения в Уч-редительный договор вносятся необходимые изменения.     7.17. Участники полного товарищества вправе требовать  в  судебномпорядке  исключения  кого-либо из участников из Товарищества по единог-ласному решению остающихся участников и при наличии  к  тому  серьезныхоснований,  в  частности  вследствие  грубого нарушения этим участникомсвоих обязанностей или обнаружившейся неспособности его к разумному ве-дению дел.                       8. Директорат Товарищества      8.1. Директорат  является единоличным исполнительным органом Това-рищества.     8.2. Директорат руководит текущей деятельностью Товарищества и ре-шает все вопросы,  которые не отнесены настоящим уставом  и  законом  ккомпетенции других руководящих органов Товарищества.     8.3. Директорат без доверенности действует от имени Товарищества.     8.4. Директорат:     - рассматривает текущие и перспективные планы работ;     - обеспечивает выполнение планов деятельности Товарищества;     - утверждает правила,  процедуры и другие внутренние документы То-варищества,  за  исключением  документов,  утверждение которых отнесенонастоящим уставом к компетенции других руководящих органов  Товарищест-ва;     - определяет организационную структуру Товарищества;     - обеспечивает выполнение решений Общего собрания участников;     - подготавливает материалы, проекты и предложения по вопросам, вы-носимым на рассмотрение Общего собрания участников;     - распоряжается имуществом Товарищества в пределах,  установленныхОбщим  собранием участников,  настоящим уставом и действующим законода-тельством;     - утверждает штатные расписания Товарищества,  филиалов и предста-вительств Товарищества;     - принимает на работу и увольняет с работы сотрудников;     - в порядке,  установленном законодательством, настоящим уставом иОбщим собранием участников,  поощряет работников Товарищества,  а такженалагает на них взыскания;     - без  доверенности представляет Товарищество в отношениях с физи-ческими и юридическим лицами,  как в Кыргызской Республике, так и за еепределами;     - открывает расчетный, валютный и другие счета Товарищества в бан-ковских учреждениях, заключает договоры и совершает иные сделки, выдаетдоверенности от имени Товарищества;     - утверждает договорные тарифы на услуги и продукцию Товарищества;     - организует бухгалтерский учет и отчетность;     - представляет  на  утверждение Общего собрания участников годовойотчет и баланс Товарищества;     - принимает  решения по другим вопросам,  связанным с текущей дея-тельностью Товарищества.     8.4. Директором может быть избран участник (представитель участни-ка - юридического лица) Товарищества либо любое другое  лицо,  обладаю-щее, по мнению большинства участников Товарищества, необходимыми знани-ями и опытом.  Директор избирается Общим собранием Товарищества  срокомна  1  (один) год простым большинством голосов участников Товарищества,присутствующих на собрании.     8.5. Контракт  с директором от имени Товарищества подписывает одиниз участников Товарищества,  специально уполномоченный для этого  Общимсобранием участников.     8.6. Директорат издает приказы и распоряжения.     8.7. Заместители Директора назначаются Директоратом в соответствиисо штатным расписанием и возглавляют направления работы в  соответствиис распределением обязанностей,  утверждаемым Директоратом.  Заместителидиректора в пределах своей компетенции без  доверенности  действуют  отимени Товарищества.  При отсутствии директора,  а также в иных случаях,когда директорат не может исполнять своих обязанностей, его функции ис-полняют назначенные ими заместители.     8.8. Заместители директора в  пределах  своей  компетенции  вправезаключать договоры, подписывать приказы и распоряжения, направлять зап-росы, письма и ответы на них в соответствии с утвержденным  распределе-нием обязанностей.     8.9. Назначение и увольнение  главного  бухгалтера,  руководителейфилиалов и представительств, а также иных лиц, обладающих правом подпи-си финансовых документов,  осуществляется Директоратом или  лицом,  егозамещающим.                    9. Ревизионная комиссия (Ревизор)      9.1. Контроль за финансово-хозяйственной деятельностью Товарищест-ва осуществляется Ревизионной комиссией или избранным  Общим  собраниемРевизором. Порядок осуществления Ревизионной комиссией (Ревизором) сво-их полномочий, ее количественный и персональный состав утверждается Об-щим собранием участников.  В случае избрания Ревизионной комиссии числоее членов не может быть менее трех.     9.2. Членом  Ревизионной  комиссии  (Ревизором)  может  быть любойучастник (представитель участника),  избранный в установленном  порядкеОбщим  собранием участников.  Лица,  занимающие руководящие должности вТовариществе,  в том числе директор не вправе быть членами  Ревизионнойкомиссии.     9.3. Ревизионная комиссия осуществляет ежегодные проверки финансо-во-хозяйственной  деятельности  Товарищества  и представляет заключениегодовому Общему собранию участников.  Кроме того,  Ревизионная комиссиявправе  осуществлять  внеплановые  проверки осуществляются по поручениюОбщего собрания,  по собственной инициативе или по требованию  участни-ков, владеющих в совокупности не менее чем 10% уставного капитала.     9.4. Заседания Ревизионной комиссии правомочны,  если на них  при-сутствует не менее 2/3 (двух третей) ее членов. Все решения Ревизионнойкомиссии принимаются большинством голосов от числа  членов  Ревизионнойкомиссии, присутствующих на заседании.     9.5. Член Ревизионной комиссии (Ревизор) вправе требовать от долж-ностных  лиц  Товарищества предоставления всех необходимых документов иличных объяснений.  Ревизионная комиссия (Ревизор) вправе привлекать  ксвоей работе экспертов и консультантов,  работа которых оплачивается засчет Товарищества.     9.6. Годовой  отчет и баланс представляется Общему собранию с зак-лючением Ревизионной комиссии (Ревизора).     9.7. Ревизионная  комиссия  (Ревизор)  обязана  потребовать созывавнеочередного Общего собрания участников, если возникла серьезная угро-за интересам Товарищества.     9.8. Полномочия Ревизионной комиссии (Ревизора) и порядок ее  дея-тельности определяются настоящим уставом и Положением о Ревизионной ко-миссии (Ревизоре), утверждаемом Общим собранием участников.                    10. Имущество, учет и отчетность      10.1. Имущество Товарищества образуется за счет вкладов в уставныйкапитал,  а также за счет иных источников,  предусмотренных действующимзаконодательством. В частности, источниками образования имущества Това-рищества являются:     - уставный капитал Товарищества;     - доходы, получаемые от оказываемых Товариществом услуг;     - кредиты банков и других кредиторов;     - вклады участников;     - безвозмездные или благотворительные взносы и пожертвования орга-низаций, предприятий, граждан;     - иные источники, не запрещенные законодательством.     10.2. Резервный  фонд  образуется  за  счет ежегодных отчислений вразмере не более 5% от чистой прибыли, до тех пор, пока сумма резервно-го фонда не достигнет 15% Складочного капитала Товарищества. Если последостижения указанного размера резервный фонд будет израсходован, отчис-ления в него возобновляются вплоть до полного восстановления.     10.3. Товарищество вправе образовывать иные  фонды,  отчисления  вкоторые осуществляются в размерах и порядке, установленных Общим собра-нием участников.     10.4. Имущество  Товарищества может быть изъято только по вступив-шему в законную силу решению суда. Обращение взыскания на долю участни-ка в  складочном  капитале  полного  товарищества по собственным долгамучастника допускается лишь при недостатке иного его имущества для  пок-рытия долгов.  Кредиторы такого участника вправе потребовать от полноготоварищества выдела части имущества.     10.5. Товарищество  может объединить часть своего имущества с иму-ществом иных юридических лиц для совместного производства товаров,  вы-полнения работ и оказания услуг,  а также в иных целях,  не запрещенныхзаконом.     10.6. Товарищество осуществляет учет результатов работ, ведет опе-ративный,  бухгалтерский и статистический учет по нормам, действующим вКыргызской Республике.     10.7. Организацию документооборота в Товариществе осуществляет ди-ректорат.     10.8. Документация ведется по месту нахождения Товарищества, в томчисле:     - учредительные документы Товарищества;     - все  документы бухгалтерского учета,  необходимые для проведенияревизий хозяйственной деятельности Товарищества;     - протоколы Общих собраний участников и Ревизионной комиссии;     - перечень лиц,  имеющих доверенность на представление Товарищест-ва;     - списки работников Товарищества;     - иные документы.     10.9. Перечисленные в  пункте  10.8  настоящего  устава  документыдолжны  быть доступны для ознакомления участниками Товарищества в любоевремя в рабочее время.  Ознакомление с документами, относящимися к ком-мерческой тайне,  регулируется Положением, утверждаемым Общим собраниемучастников.     10.10. Финансовый год Товарищества совпадает с календарным годом.     10.11. Директорат и главный бухгалтер  Товарищества  несут  личнуюответственность  за  соблюдение порядка ведения,  достоверность учета иотчетности.                        11. Распределение прибыли      11.1. Решение о распределении  прибыли  принимает  Общее  собраниеучастников.     11.2. Часть чистой прибыли,  подлежащей распределению, распределя-ется пропорционально вкладам в уставный капитал Товарищества.                     12. Ликвидация и реорганизация      12.1. Товарищество  может быть добровольно реорганизовано в поряд-ке, предусмотренном законом. Реорганизация Товарищества может быть осу-ществлена в форме слияния,  присоединения, разделения, выделения и пре-образования. При реорганизации вносятся соответствующие изменения в уч-редительные документы Товарищества.     12.2. Не позднее 30 дней с даты принятия решения  о  реорганизацииТоварищество  в  письменной  форме уведомляет об этом своих кредиторов.Права кредиторов,  возникающие в связи с  реорганизацией  Товарищества,определяются законом.     12.3. Реорганизация Товарищества в соответствующих формах осущест-вляется в порядке, определяемом действующими правовыми нормами. А такжев случае,  когда в Товариществе остается один участник.  Такой участниквправе  в  течение шести месяцев с момента,  когда он стал единственнымучастником Товарищества, преобразовать такое Товарищество в хозяйствен-ное общество в порядке, установленном настоящим Кодексом.     12.4. Товарищество может быть ликвидировано добровольно либо -  порешению суда,  а также по основаниям, предусмотренным законодательствомКР.     12.6. Вопрос  о  добровольной ликвидации Товарищества и назначенииликвидационной комиссии выносит на решение Общего собрания директората.Общее собрание участников принимает решение о ликвидации Товарищества.     12.7. Общее собрание участников обязано незамедлительно  письменносообщить органу,  осуществляющему государственную регистрацию, о приня-тии решения о ликвидации Товарищества для внесения в  единый  государс-твенный  реестр юридических лиц сведений о том,  что Товарищество нахо-дится в процессе ликвидации.     12.8. Общее собрание участников устанавливает в соответствии с за-конодательством порядок и сроки ликвидации Товарищества и,  по согласо-ванию с органом, осуществляющим государственную регистрацию юридическихлиц, назначает ликвидационную комиссию в составе Председателя, Секрета-ря и членов ликвидационной комиссии. Число членов ликвидационной комис-сии, включая Председателя и Секретаря не может быть менее трех.     12.9. С момента назначения ликвидационной комиссии к ней переходятвсе полномочия по управлению делами Товарищества,  в  том  числе  -  попредставлению Товарищества в суде.  Все решения ликвидационной комиссиипринимаются простым большинством голосов от общего числа членов  комис-сии.  Протоколы заседаний ликвидационной комиссии подписываются Предсе-дателем и Секретарем.     12.10. Председатель  ликвидационной  комиссии представляет Товари-щество по всем вопросам,  связанным с ликвидацией Товарищества, в отно-шениях с кредиторами,  должниками Товарищества и с участниками, а такжес иными организациями,  гражданами и государственными органами,  выдаетот  имени  Товарищества  доверенности и осуществляет другие необходимыеисполнительно-распорядительные функции.     12.11. Имущество  Товарищества реализуется по решению ликвидацион-ной комиссии.     12.12. Денежные средства,  полученные в результате реализации иму-щества Товарищества после удовлетворения требований кредиторов, распре-деляются  между  участниками пропорционально их доле участия в уставномкапитале.     12.13. Ликвидация  Товарищества  считается  завершенной  с моментавнесения органом государственной регистрации соответствующей  записи  вединый государственный реестр юридических лиц.     12.15. Полномочия ликвидационной комиссии прекращаются  с  моментазавершения ликвидации Товарищества.              Подписи участников:     _______________________________                   (___________)     _______________________________                   (___________)     _______________________________                   (___________)     _______________________________                   (___________)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7vjg2xbor3x6vy6qsskq">
      <w:r>
        <w:rPr>
          <w:rFonts w:ascii="Arial" w:cs="Arial" w:eastAsia="Arial" w:hAnsi="Arial"/>
          <w:color w:val="132D3F"/>
          <w:sz w:val="16"/>
          <w:szCs w:val="16"/>
          <w:u w:val="single"/>
        </w:rPr>
        <w:t xml:space="preserve">dalil.kg/document/301053</w:t>
      </w:r>
    </w:hyperlink>
  </w:p>
  <w:p>
    <w:pPr>
      <w:spacing w:after="0" w:before="40"/>
      <w:jc w:val="center"/>
    </w:pPr>
    <w:hyperlink w:history="1" r:id="rIdnx5bibawh-efmbai9uwa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5wnyw67v-srzwlgkf4bn" Type="http://schemas.openxmlformats.org/officeDocument/2006/relationships/hyperlink" Target="https://dalil.kg/document/202591" TargetMode="External"/><Relationship Id="rIdimp7iquksfeftn3qfmttr" Type="http://schemas.openxmlformats.org/officeDocument/2006/relationships/hyperlink" Target="https://dalil.kg/document/3010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7vjg2xbor3x6vy6qsskq" Type="http://schemas.openxmlformats.org/officeDocument/2006/relationships/hyperlink" Target="https://dalil.kg/document/301053" TargetMode="External"/><Relationship Id="rIdnx5bibawh-efmbai9uwa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2026-09-29T17:02:30.376Z</dcterms:created>
  <dcterms:modified xsi:type="dcterms:W3CDTF">2026-09-29T17:02:30.376Z</dcterms:modified>
</cp:coreProperties>
</file>

<file path=docProps/custom.xml><?xml version="1.0" encoding="utf-8"?>
<Properties xmlns="http://schemas.openxmlformats.org/officeDocument/2006/custom-properties" xmlns:vt="http://schemas.openxmlformats.org/officeDocument/2006/docPropsVTypes"/>
</file>