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3wbivgrlnovbsfwyysw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178-01                               Утверждено                    </w:t>
      </w:r>
      <w:hyperlink w:history="1" r:id="rIdonl7xsm6r7ebz7idj7p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 октября 2001 года № 71                                ПОЛОЖЕНИЕ              о доверительном управлении ценными бумагами                           I. Общие положения     1. Настоящее Положение о доверительном управлении ценными бумагами(далее   -   Положение)  определяет  основания,  условия   и   порядокосуществления   профессиональными  участниками  рынка   ценных   бумагдоверительного управления ценными бумагами,  средствами инвестированияв ценные бумаги и денежными средствами и ценными бумагами, получаемымив процессе доверительного управления ценными бумагами.    2.  Требования,  установленные настоящим Положением,  действуют  вотношении:    -   осуществления   доверительного  управления  ценными   бумагамикоммерческой   организации,  осуществляемого   непосредственно   самимэмитентом  данных  ценных  бумаг,   за  исключением  случаев,    прямозапрещенных  иными нормативными правовыми актами;    -   осуществления   доверительного  управления  ценными   бумагамикоммерческой организацией;    -   осуществления  доверительного  управления  ценными    бумагамифизическим лицом - индивидуальным предпринимателем.    3.   В   случае  передачи  одним  лицом  другому  в  доверительноеуправление  имущества,   в  состав  которого  входят  ценные   бумаги,перечисленные  в пунктах 7, 11, 12 настоящего Положения,  в  отношенииопределения  условий и  порядка доверительного управления  управляющимуказанными ценными бумагами требования настоящего Положения  действуютв полном объеме.    Требования настоящего  Положения действуют в полном объеме также вслучае,   когда  при  передаче в доверительное  управление  в  составеиного имущества  денежных средств учредитель обусловливает возможностьих  использования  доверительным  управляющим  исключительно  на  целиинвестирования  в  ценные бумаги, перечисленные в пунктах  7,  11,  12настоящего Положения.    4.  При  передаче ценных бумаг и средств инвестирования  в  ценныебумаги в доверительное управление на основании договора,  заключаемогос   доверительным    управляющим   органом  опеки  и   попечительства,требования  настоящего Положения относительно определения  условий   ипорядка   осуществления   доверительного   управления  в  этом  случаедействуют  с  учетом  особенностей управления имуществом  подопечного,установленных законодательством Кыргызской Республики.    5. Понятия и термины, используемые в настоящем Положении:    объекты  доверительного  управления  - ценные  бумаги  и  средстваинвестирования  в  ценные бумаги,  включая: ценные бумаги  и  средстваинвестирования, переданные в доверительное управление  при  заключениидоговора  доверительного управления, а также ценные бумаги и  средстваинвестирования,   приобретенные доверительным  управляющим  в  течениесрока  действия договора доверительного управления и  в  связи  с  егоисполнением;    деятельность по   доверительному  управлению  ценными  бумагами  исредствами    инвестирования   в   ценные   бумаги   -   осуществлениедоверительным  управляющим  от своего  имени  и  за  вознаграждение  втечение определенного договором срока любых правомерных юридических  ифактических  действий   с  ценными бумагами учредителя  доверительногоуправления  в интересах выгодоприобретателя и действий по приобретениюв  интересах  учредителя доверительного  управления  или  в  интересахиного указанного им лица ценных бумаг;    доверительный управляющий - определенное в договоре доверительногоуправления   и   отвечающее  установленным   в   настоящем   Положениитребованиям  лицо,  принявшее на себя обязательства  по  осуществлениюдеятельности по доверительному управлению ценными бумагами, средствамиинвестирования  в  ценные  бумаги  и денежными  средствами  и  ценнымибумагами,   получаемыми в процессе доверительного  управления  ценнымибумагами;    учредитель доверительного  управления - собственник передаваемых вдоверительное  управление ценных бумаг и (или) средств  инвестированияв ценные бумаги;    выгодоприобретатель -  учредитель  доверительного  управления  илииное    определенное   в  договоре  доверительного  управления   лицо,имеющее  право требовать исполнения доверительным управляющим принятыхим на себя обязательств.    6.   Особенности   осуществления  деятельности  по  доверительномууправлению   ценными   бумагами и средствами инвестирования  в  ценныебумаги  на условиях ее совмещения с профессиональной деятельностью  нарынке  ценных  бумаг  в  качестве брокеров и  дилеров  устанавливаютсянормативными актами уполномоченного государственного органа  по  рынкуценных бумаг.                  II. Объекты доверительного управления     7. В соответствии с настоящим Положением объектами  доверительногоуправления могут являться следующие ценные бумаги:    акции  акционерных  обществ,  в том числе акции,   находящиеся  намомент   заключения  договора  о  доверительном   управлении   ими   вгосударственной собственности;    облигации   коммерческих  организаций,  в  том  числе   облигации,находящиеся на момент заключения договора о доверительном   управленииими  в государственной собственности;    ценные  бумаги,   эмитируемые  государством  и  органами  местногосамоуправления и местной государственной администрации, за исключениемтех,  условия выпуска и обращения которых не допускают передачу  их  вдоверительное управление.    8. Указанные в пункте 7 настоящего Положения ценные  бумаги  могутявляться   объектами   доверительного управления  вне  зависимости  отформы их выпуска (документарной или бездокументарной).    9.  В  случае,  если переданная в доверительное управление  ценнаябумага  удостоверяет  совокупность прав ее владельца  по  отношению  кобязанному   лицу,  то вся такая совокупность прав является  единым  инеделимым  объектом  доверительного управления. Включенное  в  договордоверительного   управления   условие,   в  соответствии   с   которымуправляющий   осуществляет   лишь   некоторые   права   из   указаннойсовокупности,  ничтожно, а сама ценная бумага считается  переданной  вдоверительное управление во всей совокупности удостоверенных ею прав.    10.    Не    являются    объектами   доверительного    управления,осуществляемого  в  соответствии с требованиями настоящего  Положения,следующие виды ценных бумаг:    переводные и простые векселя;    чеки;    депозитные    (сберегательные)   сертификаты   банков    и    иныхспециализированных   кредитных   учреждений,   а   также    банковскиесберегательные книжки на предъявителя;    складские  свидетельства  любых  видов  (типов),   а  также   иныетоварораспорядительные ценные бумаги.    Ценные бумаги, условие передачи которых в доверительное управлениеудовлетворяет   требованию  пункта  18  настоящего  Положения,   могутявляться  объектами   доверительного  управления,   осуществляемого  всоответствии с требованиями настоящего Положения.    11.  Ценные  бумаги,  не  перечисленные  в  пункте  10  настоящегоПоложения,   могут   являться  объектами  доверительного   управления,осуществляемого  в  соответствии с требованиями настоящего  Положения,лишь  в случае прямого распространения действия его норм  в  отношениидоверительного   управления    указанными    ценными     бумагами    всоответствии   с   нормативными   правовыми   актами   уполномоченногогосударственного органа по рынку  ценных бумаг.    12.   Объектами  доверительного  управления,   осуществляемого   всоответствии  с  требованиями  настоящего  Положения,  могут  являтьсяценные   бумаги   иностранных  эмитентов,   ввезенные  на   территориюКыргызской  Республики  в  целях предложения их на  внутреннем  рынке.При этом выполнению подлежат следующие условия:    ввоз на  территорию Кыргызской Республики ценных бумаг иностранныхэмитентов  был  осуществлен  правомерным  способом,   т.е.   с  учетомпредусмотренных  законодательством  Кыргызской  Республики  условий  ипорядка такого ввоза;    предложение ввезенных  на  территорию Кыргызской Республики ценныхбумаг  иностранных эмитентов является правомерным, т.е. осуществляетсяс  учетом   предусмотренных  законодательством  Кыргызской  Республикиусловий и порядка такого предложения;    ввезенные на территорию Кыргызской Республики и предлагаемые на еевнутреннем  рынке  ценные бумаги иностранных эмитентов  соответствуют,по    содержанию    удостоверяемых    ими   прав,    ценным   бумагам,перечисленным в пункте 7 настоящего Положения,  и с учетом требований,предусмотренных пунктами 9 и 11 настоящего Положения.    13. Под средствами инвестирования в ценные  бумаги,  доверительноеуправление    которыми   осуществляется  с  учетом   установленных   внастоящем Положении требований, понимаются денежные средства:    находящиеся в  собственности  учредителя управления и передаваемыеим доверительному управляющему;    получаемые в результате исполнения доверительным управляющим своихобязанностей по договору.    Любые  иные   объекты   гражданского права не являются  средствамиинвестирования   в  ценные  бумаги  и  не  могут  быть   переданы    вдоверительное управление, осуществляемое в соответствии с требованияминастоящего Положения.          III. Передача в доверительное управление ценных бумаг          и средств инвестирования в ценные бумаги, денежных             средств и ценных бумаг, получаемых в процессе              доверительного управления ценными бумагами     14.  Передача  ценных бумаг в доверительное управление  не  влечетустановления права собственности доверительного управляющего  на  них.В  случае,   если в договоре о доверительном управлении  предусмотреноправо  отчуждения  ценных  бумаг  доверительным  управляющим,  то  оноосуществляется   в   соответствии   с   законодательством   КыргызскойРеспублики, определяющим условия и порядок отчуждения ценных бумаг  ихсобственником в  собственность иного лица.    15.   Наличие  надлежаще  оформленного  письменного   договора   одоверительном   управлении  ценными  бумагами   является   достаточнымоснованием для совершения передачи доверительному управляющему  ценныхбумаг  и  средств инвестирования в ценные бумаги,  денежных средств  иценных  бумаг, получаемых в процессе доверительного управления ценнымибумагами.    Лица, осуществляющие  ведение реестров владельцев ценных бумаг,  атакже   любые  иные  заинтересованные  лица  и   органы   не    вправетребовать  предъявления  им иных документов в качестве  оснований  дляпередачи  ценных  бумаг  и  средств инвестирования  в  ценные  бумаги,денежных   средств   и   ценных    бумаг,    получаемых   в   процесседоверительного управления ценными бумагами в доверительное управление.    16. Передача  в  доверительное управление средств инвестирования ввиде   наличных   денежных   средств    осуществляется    путем     ихфактического  вручения  учредителем управления управляющему  с  учетомпредусмотренного   законодательством  Кыргызской  Республики   порядкаведения кассовых операций.    17. Передача в доверительное управление денежных средств со  счетаучредителя    управления  осуществляется  путем   выдачи   учредителемписьменного  распоряжения  банку  о  перечислении  средств  на    счетдоверительного  управления,   открываемый управляющим  специально  дляуказанной  цели.  При  этом  моментом  получения  средств  управляющимсчитается момент зачисления их на такой счет.    18. Стороны договора о доверительном управлении вправе  обусловитьв  нем,  что  средствами инвестирования в ценные бумаги (исключительноили  в  составе средств, переданных в управление иным способом)  будутявляться   те   денежные средства,  которые доверительный  управляющийполучит  в результате взыскания им с должника  (должников)  учредителяуправления его задолженности перед последним.    Уступка   прав  требования  учредителем  управления    в    пользудоверительного  управляющего по соответствующему договору  (договорам)осуществляется путем заключения между указанными лицами  соглашения  отакой  уступке,  включаемого  в договор  доверительного  управления  вкачестве одной из его частей.    В случае, если права требования, уступаемые учредителем управлениядоверительному управляющему, удостоверяются документами,  относящимисяк  категории ценных бумаг (в частности,  векселями, чеками), то  такиеценные  бумаги  могут быть переданы управляющему в  качестве  объектовдоверительного   управления  с целью взыскания платежа  по  ним  (либопродажи) и перевода полученных таким образом средств в состав  средствинвестирования в ценные бумаги.            IV. Заключение договора доверительного управления             ценными бумагами и средствами инвестирования                            в ценные бумаги     19. Деятельность  по  доверительному  управлению  ценными бумагамиосуществляется  на  основании  договора  о  доверительном  управлении,заключаемого между учредителем управления и доверительным управляющим.    Учредитель управления и доверительный управляющий вправе заключитьмежду   собой   несколько  договоров  доверительного  управления,    всоответствии с одним из которых будет осуществляться  деятельность  подоверительному управлению ценными бумагами,  а в соответствии с другим-  деятельность по доверительному управлению средствами инвестированияв ценные бумаги этого же учредителя управления.    20.  В  случае,   если  в соответствии с договором  доверительногоуправления    предусмотрена   возможность    принятия    доверительнымуправляющим  в  управление только ценных бумаг учредителя  управления,принятие  в  управление  средств инвестирования  в  ценные  бумаги  недопускается.    21.   Договор   доверительного  управления  ценными   бумагами   исредствами   инвестирования в ценные бумаги  считается  заключенным  вчасти  управления ценными бумагами с момента передачи  их  учредителемуправления доверительному управляющему.    Если  договором  доверительного  управления  предусмотрено,    чтопередача     различных     ценных   бумаг    учредителем    управлениядоверительному   управляющему   осуществляется   в   различные   сроки(поэтапно),  то  договор  считается  заключенным  с  момента  передачиуправляющему  первого пакета ценных бумаг. С этого  момента  возникаюттакже права и обязанности управляющего  по управлению переданными  емуценными  бумагами.   Права  и обязанности управляющего  по  управлениюпрочими ценными бумагами  возникают  с момента их передачи учредителемуправления доверительному управляющему.    22.  Ценные  бумаги,  приобретаемые  доверительным  управляющим  всобственность  учредителя управления в процессе  исполнения  договора,становятся объектами доверительного управления с момента передачи   ихсобственниками   или  иными  правомерными  владельцами  доверительномууправляющему.   При  этом  заключения между учредителем  управления  идоверительным  управляющим  дополнительных   соглашений   о   передачетаких ценных бумаг последнему не требуется.    23. Если  договором  доверительного управления предусмотрено,  чтосредствами  инвестирования в ценные бумаги  будут  являться  средства,полученные   управляющим  в результате взыскания  им  задолженности  сдолжников учредителя управления,  то в этом случае действуют следующиеправила:    с  момента  заключения  соглашения  об  уступке  права  требованиядоговор     доверительного    управления    действует    и    являетсяобязательным для сторон лишь в части указанного соглашения;    в  части,   относящейся к правам и обязанностям сторон в  связи  сдоверительным  управлением средствами инвестирования в ценные  бумаги,договор   действует лишь с момента получения доверительным управляющимденежных средств от должников учредителя управления.    24. Если  договором  доверительного управления предусмотрено,  чтосредствами  инвестирования в ценные бумаги  будут  являться  средства,полученные   управляющим  в  качестве  исполнения  по  переданным  емуучредителем  управления  ценным бумагам либо  в  качестве  выручки  отпродажи   таких  ценных  бумаг, то в этом случае  действуют  следующиеправила:    договор доверительного управления считается заключенным с  моментапередачи   учредителем управления управляющему ценных бумаг  для  целиполучения  по ним исполнения или продажи. При этом права и обязанностиуправляющего   возникают  лишь  в  части,   относящейся  к   получениюисполнения или продаже указанных ценных бумаг;    в  части,   относящейся к правам и обязанностям сторон в  связи  сдоверительным  управлением средствами инвестирования в ценные  бумаги,договор   действует лишь с момента получения доверительным управляющимденежных средств.    25. Денежные  средства,  получаемые  доверительным  управляющим  всобственность   учредителя   управления    в    процессе    исполнениядоговора, становятся  объектами  доверительного  управления с  моментапередачи   их   собственниками  или  иными  правомерными   владельцамидоверительному  управляющему.  При этом заключения  между  учредителемуправления  и доверительным управляющим дополнительных  соглашений   опередаче  этих  денежных средств последнему не требуется.    Указанное   правило  не  действует  в  случае,   когда   договоромдоверительного   управления   предусмотрено,   что   все    полученныедоверительным   управляющим  в  собственность  учредителя   управленияденежные  средства   подлежат  передаче  последнему  в  полном  объеменемедленно после их получения доверительным управляющим.             V. Условия договора доверительного управления.                Общий порядок и условия его исполнения     26. Условия  договора  доверительного управления ценными бумагами,средствами  инвестирования в ценные бумаги и  денежными  средствами  иценными  бумагами,  получаемыми в процессе  доверительного  управленияценными  бумагами определяются сторонами в соответствии с требованиямизаконодательства     Кыргызской    Республики     и     особенностями,установленными настоящим Положением.    27.   В   пределах,    предусмотренных  договором   доверительногоуправления,    а   также   законодательством   Кыргызской   Республикидоверительный  управляющий,   принявший   в  свое  управление   ценныебумаги,   осуществляет в отношении них все правомочия собственника,  втом числе:    самостоятельно   и  от  своего  имени  осуществляет   все   права,удостоверенные   находящимися  в  его   владении   ценными    бумагами(имущественные  и личные неимущественные);    самостоятельно  и  от  своего  имени  осуществляет  все  права   вотношении   находящихся  в  его  владении  ценных  бумаг   (право   наотчуждение,  передачу  в залог,  совершение с ценными  бумагами  любыхиных сделок или фактических действий).    Оформление сделок доверительным  управляющим  с  ценными  бумагамиосуществляется   им  с  учетом требований законодательства  КыргызскойРеспублики.    28. При  передаче  в  доверительное  управление ценных бумаг можетбыть   предусмотрено   объединение  ценных   бумаг,   передаваемых   вдоверительное управление разными лицами.    29. Расходование находящихся в доверительном  управлении  денежныхсредств   имеет   исключительно  целевой  характер.   Данные  средствамогут   быть   использованы  доверительным  управляющим   только    наприобретение  в собственность  учредителя управления ценных бумаг либонаправлены  в качестве имущественной выгоды учредителю управления  илииному  выгодоприобретателю.              VI. Особенности осуществления доверительного                              управления     30.   Учредителями  доверительного  управления  могут    выступатьфизические   и  юридические лица (местные  и  иностранные),   а  такжеКыргызская  Республика,  органы  государственного  управления  (органыместного    самоуправления    и   органы    местных    государственныхадминистраций).    31.  Коммерческая  организация вправе на  основании  выданной   ейлицензии  профессионального  участника рынка  ценных  бумаг  на  правоосуществления   деятельности  по  доверительному  управлению   ценнымибумагами    принимать  в  доверительное  управление   ценные   бумаги,эмитентом  которых  она  является,   за  исключением  случаев,   прямозапрещенных иными нормативными правовыми актами.    32.  Деятельность  по доверительному управлению  на  рынке  ценныхбумаг,   осуществляется   на   основании  специального  разрешения   -лицензии, выдаваемой уполномоченным государственным органом  по  рынкуценных    бумаг,   в   соответствии  с  законодательством   КыргызскойРеспублики.    33.   Управляющие   компании   инвестиционных    фондов    обязаныосуществлять   деятельность  по  доверительному   управлению   ценнымибумагами  и  средствами инвестирования в ценные бумаги в  соответствиис    настоящим  Положением  на  основании  лицензии  профессиональногоучастника  рынка  ценных  бумаг  на  осуществление  деятельности    подоверительному  управлению ценными бумагами.              VII. Инвестиционная декларация доверительного                             управляющего     34. Помимо установленных законодательством  Кыргызской  Республикиобязательных  условий  договора доверительного  управления,   договор,предусматривающий   передачу   в  доверительное   управление   средствинвестирования  в  ценные  бумаги,   должен  содержать  инвестиционнуюдекларацию   управляющего,   определяющую   направления   и    способыинвестирования  денежных средств учредителя управления.    35. Инвестиционная декларация управляющего  является  неотъемлемойчастью      договора     доверительного     управления.      Положенияинвестиционной  декларации являются обязательными для  их  надлежащегоисполнения  управляющим на одинаковых основаниях с прочими положениямидоговора.    Заключение договора влечет за собой признание согласия  учредителяуправления    со   всеми   изложенными  в  инвестиционной   декларацииположениями,  включая согласие  на  инвестирование  принадлежащих  емуденежных  средств  в любые перечисленные в декларации ценные бумаги  -объекты инвестирования.    36. Инвестиционная  декларация  доверительного управляющего должнасодержать:    определение цели  доверительного управления (достижение наибольшейкоммерческой    эффективности   использования     денежных     средствучредителя управления или иной);    перечень  надлежащих  объектов  инвестирования  денежных   средствучредителя   доверительного  управления,  т.е.  таких  ценных   бумаг,приобретение   которых  управляющим  в  состав  имущества   учредителядоверительного управления является правомерным;    сведения о структуре активов, поддерживать которую в течение всегосрока     действия    договора   обязан   доверительный    управляющий(соотношение между ценными бумагами различных видов и эмитентов);    соотношение между  ценными бумагами и денежными средствами данногоучредителя управления, находящимися в доверительном управлении;    срок,   в    течение  которого  положения  данной   инвестиционнойдекларации являются действующими и обязательными для управляющего.    37. Срок действия положений инвестиционной декларации,  являющейсячастью  договора  о  доверительном  управлении,   может   быть   равенсроку действия всего договора в целом или быть меньшим.    По  окончании  срока  действия  данной  инвестиционной  декларациистороны  договора доверительного управления дополнительным соглашениемвводят в действие новую инвестиционную декларацию на указанный  в  нейсрок.    По  истечении  срока действия инвестиционной декларации,  если  ниодна  из  сторон  договора не выдвинула требования об  ее   изменении,данная декларация  считается  продленной на указанный в ней срок,   ноне  далее  срока действия договора, частью которого данная  декларацияявляется.    38.  Указание   в инвестиционной декларации срока ее  действия  неявляется  препятствием для внесения в нее изменений  и  дополнений  доокончания указанного срока при наличии оснований для этого.    39.  Требование  учредителя доверительного управления  о  внесенииизменений   и   дополнений  в  действующую  инвестиционную  декларациюявляется  обязательным для доверительного управляющего. В  случае  егонесогласия  с  указанными  изменениями они подлежат  оформлению  путемсоставления учредителем доверительного управления одностороннего  акта(заявления), прилагаемого  к  договору,  с  возложением на  учредителяриска  наступления  возможных отрицательных имущественных  последствийисполнения  управляющим требований учредителя.    Требование  доверительного управляющего  о  внесении  изменений  идополнений    в    действующую   декларацию    удовлетворяется   путемсоставления   сторонами   договора  соответствующего   дополнительногосоглашения,  прилагаемого к договору.    40. Правила составления  инвестиционных  деклараций  доверительныхуправляющих     определяются   нормативными   актами   уполномоченногогосударственного органа по рынку ценных бумаг.    41. Составление  инвестиционной  декларации не требуется в случае,когда   объектами  доверительного  управления  являются  лишь   ценныебумаги,  в  частности,   акции и иные ценные бумаги,   передаваемые  вдоверительное управление их эмитенту.              VIII. Ограничения доверительного управляющего     42.  Доверительный  управляющий в  процессе  исполнения  им  своихобязанностей   по   договору   доверительного   управления  не  вправесовершать следующие сделки:    а) приобретать  за  счет  находящихся  в  его  управлении денежныхсредств   ценные   бумаги,   находящиеся  в   его   собственности,   всобственности его учредителя;    б) отчуждать находящиеся в его управлении  ценные  бумаги  в  своюсобственность, в собственность своих учредителей;    в)   сделки,  в  которых  доверительный  управляющий  одновременновыступает  в качестве брокера (комиссионера,  поверенного) на  сторонедругого лица;    г) приобретать  за  счет  находящихся  в  его  управлении денежныхсредств  ценные  бумаги, выпущенные его учредителями,  за  исключениемценных   бумаг,    включенных  в  котировальные  списки  организаторовторговли  на  рынке  ценных  бумаг,  имеющих лицензию  уполномоченногогосударственного органа по рынку ценных бумаг;    д) приобретать за  счет  находящихся  в  его  управлении  денежныхсредств  ценные бумаги организаций, находящихся в процессе ликвидации,в  том  числе  в  соответствии  с нормами законодательства  КыргызскойРеспублики   о банкротстве,  если информация об этом была  раскрыта  всоответствии   с   порядком  и  процедурами   раскрытия    информации,устанавливаемыми  уполномоченным  государственным  органом  по   рынкуценных бумаг;    е) обменивать находящиеся в его управлении ценные бумаги на ценныебумаги, определенные в подпунктах а, б, в, г, д настоящего пункта;    ж)  отчуждать  находящиеся  в  его  управлении  ценные  бумаги  подоговорам,   предусматривающим  отсрочку или рассрочку  платежа  болеечем на 30 календарных дней;    з)  закладывать   находящиеся  в его управлении  ценные  бумаги  вобеспечение  исполнения своих собственных обязательств (за исключениемобязательств,    возникающих   в  связи  с   исполнением   управляющимсоответствующего  договора  о доверительном управлении),  обязательствсвоих учредителей, обязательств любых иных третьих лиц;    и)  передавать  находящиеся  в  его управлении  ценные  бумаги  нахранение  с  определением в качестве распорядителя и (или)  получателядепозита третье лицо;    к) передавать  находящиеся  в  его управлении денежные средства вовклады  в  пользу  третьих лиц либо вносить  указанные   средства   насчет (счета), распорядителем которого определено третье лицо (лица);    л) заключать за счет находящихся в его управлении денежных средствдоговоры  страхования  (приобретать страховые  полисы),   получателямивозмещения по которым определены любые третьи лица.    43. Доверительный управляющий, являющийся эмитентом переданных емув доверительное управление ценных бумаг, не вправе:    а)  отчуждать  находящиеся в его доверительном  управлении  ценныебумаги в свою собственность, в собственность своих учредителей;    б) обменивать  находящиеся  в  его доверительном управлении ценныебумаги   на   ценные   бумаги,  находящиеся   в   его   собственности,собственности его учредителей;    в) закладывать находящиеся в его доверительном  управлении  ценныебумаги  в  обеспечение исполнения своих собственных  обязательств  (заисключением   обязательств,   возникающих  в  связи   с    исполнениемуправляющим    данного    договора   о   доверительном    управлении),обязательств своих учредителей, обязательств любых иных лиц;    г)  передавать  находящиеся  в  его управлении  ценные  бумаги  нахранение  с  определением в качестве распорядителя в (или)  получателядепозита третье лицо.    44.  Доверительный  управляющий в  процессе  исполнения  им  своихобязанностей по договору не вправе без предварительного согласования сучредителями  управлений  совершать  сделки,   в  которых  управляющийодновременно  представляет  интересы  двух  сторон,   с  которыми   имзаключены договоры о доверительном управлении их имуществом.             IX. Определение результатов предпринимательской            деятельности доверительного управляющего. Учет          имущества, находящегося в доверительном управлении.                Отчетность доверительного управляющего     45. Порядок  и состав отчетности доверительного управляющего передуполномоченным   государственным  органом  по   рынку   ценных   бумагустанавливается  иными  нормативными  правовыми актами уполномоченногогосударственного органа по рынку ценных бумаг.    46. Порядок  ведения учета ценных бумаг и средств инвестирования вценные    бумаги,     находящихся    в    доверительном    управлении,устанавливается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q9st9v3aku1aa2tb1xm">
      <w:r>
        <w:rPr>
          <w:rFonts w:ascii="Arial" w:cs="Arial" w:eastAsia="Arial" w:hAnsi="Arial"/>
          <w:color w:val="132D3F"/>
          <w:sz w:val="16"/>
          <w:szCs w:val="16"/>
          <w:u w:val="single"/>
        </w:rPr>
        <w:t xml:space="preserve">dalil.kg/document/30118</w:t>
      </w:r>
    </w:hyperlink>
  </w:p>
  <w:p>
    <w:pPr>
      <w:spacing w:after="0" w:before="40"/>
      <w:jc w:val="center"/>
    </w:pPr>
    <w:hyperlink w:history="1" r:id="rIdhgyiz5bm2ckb1bwtvhx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3wbivgrlnovbsfwyysw1" Type="http://schemas.openxmlformats.org/officeDocument/2006/relationships/hyperlink" Target="https://dalil.kg/document/202591" TargetMode="External"/><Relationship Id="rIdonl7xsm6r7ebz7idj7p_y" Type="http://schemas.openxmlformats.org/officeDocument/2006/relationships/hyperlink" Target="https://dalil.kg/document/301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q9st9v3aku1aa2tb1xm" Type="http://schemas.openxmlformats.org/officeDocument/2006/relationships/hyperlink" Target="https://dalil.kg/document/30118" TargetMode="External"/><Relationship Id="rIdhgyiz5bm2ckb1bwtvhx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2026-09-30T08:41:46.753Z</dcterms:created>
  <dcterms:modified xsi:type="dcterms:W3CDTF">2026-09-30T08:41:46.753Z</dcterms:modified>
</cp:coreProperties>
</file>

<file path=docProps/custom.xml><?xml version="1.0" encoding="utf-8"?>
<Properties xmlns="http://schemas.openxmlformats.org/officeDocument/2006/custom-properties" xmlns:vt="http://schemas.openxmlformats.org/officeDocument/2006/docPropsVTypes"/>
</file>