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kdsvzwgssdphuamtcwe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февраля 2002 года. Регистрационный номер 16-02 г.Бишкекот 15 января 2002 года № 2-п                  ПОСТАНОВЛЕНИЕ ИСПОЛНИТЕЛЬНОГО СОВЕТА               ГОСУДАРСТВЕННОГО АГЕНТСТВА ПО ЭНЕРГЕТИКЕ                ПРИ ПРАВИТЕЛЬСТВЕ КЫРГЫЗСКОЙ РЕСПУБЛИКИ               Об утверждении Контрактов на куплю-продажу                  электрической энергии и на передачу                         электрической энергии      В соответствии  со статьями 8,  9 Закона Кыргызской Республики "Обэнергетике" и с абзацем 4 пункта 6 и абзацем 1 пунктом 7 "Правил  рынкаэлектроэнергии",  утвержденных  постановлением Правительства КыргызскойРеспублики от 6 апреля 2000 года № 187,  Исполнительный совет Государс-твенного агентства по энергетике при Правительстве Кыргызской Республи-ки постановляет:     Утвердить "Контракт  на  куплю-продажу  электрической  энергии"  и"Контракт на передачу электрической энергии".     Настоящие контракты  вступают в силу с момента его государственнойрегистрации в установленном порядке.      Директор Исполнительного совета     Государственного агентства по энергетике     при Правительстве Кыргызской Республики           У.Матеев                                 КОНТРАКТ                   на передачу электрической энергии            между Передающей и Распределяющей организацией,                   Крупным промышленным потребителем      г.Бишкек                                 "___" __________ 200__ г.      Передающая организация, именуемое в дальнейшем ИСПОЛНИТЕЛЬ, в лице_______________________, действующего на основании Устава, с одной сто-роны, и _________________________ (Распределяющей организацией, Крупнымпромышленным потребителем (далее - КПП)), именуемое в дальнейшем ЗАКАЗ-ЧИК, в лице ______________________, действующего на основании Устава, сдругой 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Поставщик - вырабатывающая электроэнергию организация, любое го-сударственное, частное, юридическое или физическое лицо, осуществляющеедеятельность  по производству и поставке 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Распределяющее предприятие - любое государственное,  частное, юри-дическое или физическое лицо, снабжающее электроэнергией на оговореннойтерритории.     - Крупные промышленные потребители (КПП)  -  конечные  потребителиэлектрической энергии,   непосредственно  подключенные  к  национальнойэлектрической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Распределяющей организацией,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Дефицитный узел - это подстанция (линия  электропередачи),  про-пускная способность которой ограничивает поставку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передачи электрической энергиипо сетям ИСПОЛНИТЕЛЯ ЗАКАЗЧИКУ,  условия оплаты ЗАКАЗЧИКОМ услуг ИСПОЛ-НИТЕЛЯ  по передаче электрической энергии,  а также права и ответствен-ность СТОРОН.                   3. УСЛОВИЯ ПЕРЕДАЧИ ЭЛЕКТРОЭНЕРГИИ      3.1. ИСПОЛНИТЕЛЬ осуществляет передачу по своим электрическим  се-тям электрическую энергию, поступающую в сети ИСПОЛНИТЕЛЯ от договорныхэнергоисточников ЗАКАЗЧИКА.  ЗАКАЗЧИК принимает эту электрическую энер-гию на границе собственности СТОРОН на присоединениях электрической се-ти, в точках приведенных в приложении 1,  оснащенных расчетными  средс-твами учета  электроэнергии и в размерах разрешенной Техническими усло-виями мощности,  устанавливаемой по каждому присоединению, находящемусяв собственности КПП.     3.2. ЗАКАЗЧИК ежегодно до 1 ноября представляет ИСПОЛНИТЕЛЮ объемыпередаваемой электроэнергии на предстоящий год с разбивкой по кварталампо приложению 2 и усредненные суточные графики  передаваемой  электроэ-нергии по месяцам года по приложению 3.     3.3. Норматив на технические потери в электрических сетях Передаю-щей организации утверждается Госагентством по энергетике,  согласно Ме-тодики.     3.4. ИСПОЛНИТЕЛЬ  ежегодно  до  01.10  доводит до ЗАКАЗЧИКА данныеграфы 2 приложения 4. Указанные ограничения действуют в дефицитном узлеэлектропотребления в осенне-зимний период с 01.10 по 01.04 года.     3.5. Объем передаваемой по электрическим сетям ИСПОЛНИТЕЛЯ  элект-роэнергии и суточные графики потребляемой мощности с разбивкой по меся-цам в пределах квартального объема согласовываются между  СТОРОНАМИ  непозднее 20 дней до начала квартала поставки.     3.6. Суточные объемы передаваемой по электрическим сетям  ИСПОЛНИ-ТЕЛЯ  электроэнергии осуществляется в пределах месячной контрактной ве-личины по суточным графикам,  направляемых  ИСПОЛНИТЕЛЮ  ЗАКАЗЧИКОМ  до10-00  часов  и согласовываются СТОРОНАМИ до 15-00 часов предшествующихсуток.     3.7. Предложения  по  корректировке  месячного объема передаваемойэлектроэнергии согласовываются СТОРОНАМИ не позднее 10  дней  с  началамесяца  поставки.  Корректировка  объемов  электропотребления не должнаприводить к необеспеченности электроэнергией третьего месяца  квартала.Квартальные  объемы передаваемой электроэнергии корректировке не подле-жат.     3.8. Оперативное изменение суточных объемов передачи электрическойэнергии не влечет за собой корректировки контрактного месячного  объемапередачи электрической энергии.     3.9. Порядок диспетчерского управления определяется Типовым  поло-жением  "О взаимоотношении персонала Передающей организации и распреде-лительными организациями и КПП по оперативному обслуживанию  оборудова-ния", регламентирующим действия оперативного персонала СТОРОН, согласноприложению 5.     3.10. В случае, если Договорной энергоисточник ЗАКАЗЧИКА отпускаетв сети ИСПОЛНИТЕЛЯ мощность ниже заявленной ЗАКАЗЧИКОМ по  графику,  тоИСПОЛНИТЕЛЬ  производит по указанию договорного энергоисточника ограни-чение потребления ЗАКАЗЧИКА до величины мощности,  балансируемой с мощ-ностью Договорного энергоисточника.     Для КПП ограничения вводятся на условиях сокращения  объемов  пот-ребления электроэнергии,  определенной технологической брони и заканчи-ваются мощностью не ниже аварийной брони,  определенной Актом аварийнойи технологической брони.     3.11. ИСПОЛНИТЕЛЬ ежегодно до 01.11 направляет  ЗАКАЗЧИКУ  годовойграфик ремонта электрических сетей, а не позднее, чем за 15 дней до на-чала месяца, направляет на согласование ЗАКАЗЧИКУ график ремонта элект-рических сетей, отключение которых приведет или может привести к отклю-чениям или ограничениям в электрических сетях ЗАКАЗЧИКА.     3.12. ИСПОЛНИТЕЛЬ  в  обязательном  порядке уведомляет ЗАКАЗЧИКА оплановом отключении не менее чем за 8 дней. Если в 5-дневный срок послеполучения  уведомления ЗАКАЗЧИК не согласует предложенное или непродол-жительное время перерыва в  подаче  электроэнергии,  ИСПОЛНИТЕЛЬ  имеетправо  самостоятельно установить это время с повторным уведомлением ЗА-КАЗЧИКА об этом не менее чем за 24 часа до отключения.     3.13. СТОРОНЫ строго соблюдают оперативную дисциплину,  требованияинструкций,  указаний, положений и иных нормативно-технических докумен-тов, действующих на территории республики.                         4. ОБЯЗАТЕЛЬСТВА СТОРОН      4.1. ИСПОЛНИТЕЛЬ обязуется:     4.1.1. Обеспечить передачу по своим сетям электроэнергию,  постав-ленную  в электрические сети сети ИСПОЛНИТЕЛЯ договорным энергоисточни-ком, на границу собственности ЗАКАЗЧИКА в пунктах, приведенных в прило-жении 1,  с качеством, отвечающим требованиям ГОСТ 13109-97 "Требованияк качеству электрической энергии в электрических сетях общего  назначе-ния" частотой  50  Гц +(-)0,4 Гц и напряжением на границе собственности+(-)5%, в объемах,  указанных в приложениях 2, 3 к настоящему контрактупри условии:     - соблюдения ЗАКАЗЧИКОМ согласованных суточных  графиков  передачиэлектроэнергии, определенных разделом 3 настоящего контракта;     - с учетом параллельной работы системы НЭС в ОЭС  Средней  Азии  иКазахстана;     - соблюдения в период с 01.10 по 01.04 года ЗАКАЗЧИКОМ разрешенноймощности, установленной для подстанций, включенных в приложение 4.     Показатели качества электрической энергии устанавливаются по пока-заниям приборов,  устанавливаемых на границе собственности СТОРОН,  ре-гистрирующие показатели качества.     4.1.2. Обеспечить  согласование заявок ЗАКАЗЧИКА по объемам и гра-фикам поставок электроэнергии в сроки установленные разделом 3  настоя-щего контракта.     4.1.3. Обеспечить диспетчеризацию режимов поставки  электроэнергиик ЗАКАЗЧИКУ в соответствии с "Положением..." (п.3.9).     4.1.4. При превышении  норматива  технических  потерь  ИСПОЛНИТЕЛЬприобретает  электроэнергию на балансовом рынке в объемах,  необходимыхдля исполнения контрактных обязательств с ЗАКАЗЧИКОМ.     4.1.5. Выдавать ЗАКАЗЧИКУ,  согласованные с Государственным агент-ством по энергетике задания по объему мощности, подключаемой под САОН иАЧР.     4.2. ЗАКАЗЧИК обязуется:     4.2.1. Обеспечить заключение контракта с договорным энергоисточни-ком на куплю-продажу электрической энергии, отвечающую требованиям ГОСТ13109-97  "Требования  к качеству электрической энергии в электрическихсетях общего назначения",  в объемах, включающих в себя технические по-тери, установленные Государственным агентством по энергетике.     4.2.2. Соблюдать величину объемов потребления электрической  энер-гии и мощности, указанные в приложениях 2, 3.     4.2.3. Обеспечить ведение режимов приема электроэнергии от  ИСПОЛ-НИТЕЛЯ в соответствии с "Положением..." (п.3.9.).     4.2.4. Предоставлять ИСПОЛНИТЕЛЮ в установленные  настоящим  конт-рактом  сроки (раздел 3) для согласования заявки по объемам электропот-ребления и суточные графики передаваемой электроэнергии.     4.2.5. Выполнять задание ИСПОЛНИТЕЛЯ по объему мощности, подключа-емой под Системную автоматику отключения нагрузки (САОН),  Автоматичес-кую частотную  разгрузку (АЧР),  согласованное с Государственным агент-ством по энергетике.     4.2.6. Разрабатывать  в  соответствии с утвержденной Госагентствомпо энергетике Типовой инструкцией "О порядке составления  и  примененияграфиков отключения электроэнергии и противоаварийной автоматики в Кыр-гызской энергосистеме",  графики местной разгрузки по приложению  10  играфики отключения потребителей при переборе электроэнергии и (или) не-уплате за потребленную электроэнергию и (или) ее передачу по приложению9 и ежегодно направлять приложения 9 и 10 ИСПОЛНИТЕЛЮ до 01.11 текущегогода.     4.2.7. Оплачивать ИСПОЛНИТЕЛЮ затраты по внеплановому ремонту вык-лючателей,  установленных на присоединениях ИСПОЛНИТЕЛЯ в точке подклю-чения  электрических сетей ЗАКАЗЧИКА в случае превышения ЗАКАЗЧИКОМ до-пустимого количества аварийных отключений, определяемых согласно "Мето-дических  указаний по расчету параметров надежности электроснабжения" иоформляемых приложение 6 настоящего контракта.     4.2.8. Оплачивать  стоимость оказанных ИСПОЛНИТЕЛЕМ услуг по пере-даче электрической энергии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ИСПОЛНИТЕЛЬ  ежедневно (кроме выходных и праздничных дней) до14-00 часов доводит до ЗАКАЗЧИКА оперативные данные по объемам электри-ческой энергии,  переданной  ЗАКАЗЧИКУ за прошедшие сутки и нарастающимитогом с начала месяца.     5.3. Объем  полученной  ЗАКАЗЧИКОМ электроэнергии определяется ко-миссионно ежемесячно на 24-00 часов последнего дня отчетного месяца  попоказаниям  расчетных средств учета (места установки расчетных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из электрических сетей ИСПОЛНИТЕЛЯ в электрические  сети  ЗА-КАЗЧИКА за  расчетный  период по форме приложения 7 не позднее 10 числамесяца, следующего за расчетным.     5.4. При вводе Государственным агентством по энергетике тарифов наотпускаемую ИСПОЛНИТЕЛЕМ ЗАКАЗЧИКУ электроэнергию СТОРОНЫ на 00-00  су-ток  определенных датой ввода новых тарифов комиссионно снимают показа-ния, составляют двусторонний Акт аналогично п.5.3 настоящего контракта.     5.5. Подписанные СТОРОНАМИ акты перетоков электроэнергии и опреде-ленные объемы электроэнергии,  переданной в электрические сети ЗАКАЗЧИ-КА, являются основаниями для проведения финансовых расчетов.     5.6. Все  электрические цепи расчетных и контрольных средств учетаэлектроэнергии,  используемые в расчетах за потребленную электроэнергиюмежду ИСПОЛНИТЕЛЕМ и ЗАКАЗЧИКОМ, сборки зажимов, коммутационные аппара-ты ТН, ТТ должны пломбироваться комиссионно с установкой представителемкаждой из сторон своей пломбы.     5.7. Перестановка,  замена,  изменения  в  загрузке  измерительныхтрансформаторов,  используемых в схемах расчетных приборов учета элект-роэнергии, используемых в расчетах  между  ИСПОЛНИТЕЛЕМ  и  ЗАКАЗЧИКОМ,производятся только с согласия других заинтересованных СТОРОН.  СТОРОНЫдолжны ставить в известность друг друга за 5 дней до начала работ,  а вслучае  обнаружения неисправности расчетных средств учета - немедленно,официально сообщать об этом другой СТОРОНЕ.     5.8. При обнаружении неисправности расчетных средств учета на при-соединении в расчетах используются ближайшие по  схеме  средства  учетаэлектрической энергии,   которые  должны  соответствовать  требованиям,предъявляемым к расчетным средствам учета  электроэнергии,  и  являютсяконтрольными.     Количество электрической энергии,  переданное ЗАКАЗЧИКУ по присое-динению  с неисправным средством учета,  определяется расчетным путем ссоставлением двухстороннего акта.     5.9. СТОРОНЫ  производят  за  свой  счет  метрологические  поверкисредств учета электроэнергии,  находящихся на балансе каждой из СТОРОН,в сроки, предусмотренные соответствующими метрологическими стандартами.                            6. ПОРЯДОК ОПЛАТЫ      6.1. Тариф  на услуги по передаче электроэнергии по сетям ИСПОЛНИ-ТЕЛЯ ЗАКАЗЧИКУ устанавливается  постановлением  Исполнительного  советаГосагентства по энергетике при Правительстве Кыргызской Республики.     6.2. В случае изменения тарифа на электроэнергию,  оплата ЗАКАЗЧИ-КОМ  производится по вновь утвержденному тарифу со дня его вступления всилу.     6.3. Оплата  ЗАКАЗЧИКОМ  стоимости оказанных ИСПОЛНИТЕЛЕМ услуг попередаче электрической энергии производится в соответствии  с  согласо-ванным СТОРОНАМИ графиком оплаты,  предусматривающем расчеты в денежнойформе, а также расчеты путем проведения взаимозачета и бартера и в  со-ответствии с фактическими объемами электроэнергии, переданными ЗАКАЗЧИ-КУ по сетям ИСПОЛНИТЕЛЯ и оформленными комиссионно двусторонним актом.     6.4. После  подписания двустороннего акта,  подтверждающего факти-ческий объем поступившей от ИСПОЛНИТЕЛЯ ЗАКАЗЧИКУ  электроэнергии,  ИС-ПОЛНИТЕЛЬ  выставляет ЗАКАЗЧИКУ на основании акта счет-фактуру установ-ленного образца для окончательного расчета.     6.5. Окончательный  расчет за расчетный период производится ЗАКАЗ-ЧИКОМ на основании счета-фактуры,  выставленной ИСПОЛНИТЕЛЕМ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корректировки в последующий расчетный период.     6.7. Если ЗАКАЗЧИК оспаривает правильность выставленного счета, онуведомляет ИСПОЛНИТЕЛЯ в течение 5-ти банковских дней с момента получе-ния этого счета и представляет ИСПОЛНИТЕЛЮ письменное заявление с изло-жением возражений.  При этом ЗАКАЗЧИК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При превышении ЗАКАЗЧИКОМ согласованного СТОРОНАМИ  суточногообъема  потребления  электроэнергии,  ЗАКАЗЧИК  приобретает необходимыеобъемы электроэнергии на балансовом рынке, включая технические потери вэлектрических сетях ИСПОЛНИТЕЛЯ,  либо вводит ограничения в необходимыхобъемах. В случае непринятия ЗАКАЗЧИКОМ мер, ИСПОЛНИТЕЛЬ имеет право посогласованию  с договорным энергоисточником вводить ограничения за счетприменения графиков ограничений,  в соответствии с Типовой  инструкцией"О  порядке составления и применения графиков отключения электроэнергиии противоаварийной автоматики в Кыргызской энергосистеме".     7.2. Количество  и  продолжительность  перерывов электроснабжения,вызванных необходимостью выполнения ремонтных работ в электрических се-тях  ИСПОЛНИТЕЛЯ,  устанавливается  согласованным  с ЗАКАЗЧИКОМ годовымграфиком ремонта.     Количество и  продолжительность аварийных перерывов электроснабже-ния,  вызванных действиями релейной защиты и автоматики (РЗА)  в  сетяхИСПОЛНИТЕЛЯ, определяется по каждой подстанции напряжением 110 кВ и вы-ше и оформляется приложением 8.  Расчет количества и  продолжительностиперерывов  производится  на основании "Методических указаний по расчетупараметров надежности электроснабжения".     Перерывами электроснабжения  не  считаются  аварийные  отключения,вызванные действием защит на время  работы  автоматического  повторноговключения.     7.3. В случае превышения  ИСПОЛНИТЕЛЕМ  допустимого  количества  ипродолжительности аварийных перерывов в поставке электроэнергии,  опре-деленных п.7.2,  включая отключения, вызванные действием САОН и АЧР ИС-ПОЛНИТЕЛЯ  из-за  нарушений  в электрических сетях и на электростанцияхсоседних государств и несоблюдения  ИСПОЛНИТЕЛЕМ  показателей  качестваэлектроэнергии, определенных п.4.1.1 настоящего контракта, включая слу-чаи,  явившиеся следствием нарушения показателей качества по вине энер-госистем соседних государств,  входящих в ОЭС Средней Азии и Казахстанаи приведшие к недопоставке объемов электрической энергии по вине ИСПОЛ-НИТЕЛЯ  ЗАКАЗЧИКУ,  ИСПОЛНИТЕЛЬ  компенсирует ЗАКАЗЧИКУ его убытки,  заисключением случаев,  предусмотренных разделом 8,  после предоставленияЗАКАЗЧИКОМ документов и расчетов, подтверждающих понесенные убытки.     7.4. При нарушении условий настоящего контракта и в случае  непра-вильных  действий  персонала или работы оборудования ЗАКАЗЧИКА ИСПОЛНИ-ТЕЛЬ не несет ответственности за  перерывы  поставок  электроэнергии  иобъемы ее недоотпуска.     7.5. СТОРОНЫ имеют право доступа к расчетным и контрольным  средс-твам учета для их контроля и снятия показаний.  Списочный состав персо-нала СТОРОН,  допускаемого к расчетным и контрольным  средствам  учета,квалификационные  требования  к  нему  и условия работы согласовываютсяСТОРОНАМИ дополнительно.     7.6. Каждая  из  СТОРОН  вправе  потребовать от другой СТОРОНЫ приобоснованном подозрении на неправильную работу средств учета их внеоче-редную  проверку.  В  каждом  из этих случаев составляется двустороннийакт. Сторона,  инициирующая проверку,  результаты которой не подтверди-лись, оплачивает другому участнику затраты, понесенные им.     7.7. При неоплате ЗАКАЗЧИКОМ выставленных  ИСПОЛНИТЕЛЕМ  счетов  всроки, определенные настоящим контрактом,  ИСПОЛНИТЕЛЬ имеет право вво-дить ограничения передачи электрической энергии,  пропорционально имею-щемуся долгу. О планируемых сроках и объемах ограничений ЗАКАЗЧИК пись-менно извещается за 48 часов до их ввода.     7.8. За  неоплату счета к моменту наступления срока оплаты по немуИСПОЛНИТЕЛЬ начисляет ЗАКАЗЧИКУ в соответствии с постановлением  Прави-тельства Кыргызской Республики от 7.09.99 г. N 483 в редакции постанов-ления Правительства Кыргызской Республики от 1 сентября 2001 года N 509неустойку по неоплаченным суммам, начиная с даты наступления срока пла-тежа до даты совершения платежа.  На любые просроченные суммы  ИСПОЛНИ-ТЕЛЬ вправе  требовать от ЗАКАЗЧИКА уплаты неустойки в размере 0,1%  отсуммы платежа за каждый просроченный день,  но не выше 25% от суммы ос-новного долга денежными средствами в соответствии с действующим законо-дательством.     7.9. Полное  или  частичное отключение ЗАКАЗЧИКА,  предусмотренноепунктами 3.10;  3.11;  7.1;  7.2; 7.4; 7.7; 8.1 настоящего контракта, внедопоставку электроэнергии не включается.     7.10. При существенном нарушении ИСПОЛНИТЕЛЕМ или ЗАКАЗЧИКОМ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2 "Объемы электрической энергии,  передаваемой ИСПОЛНИТЕЛЕМ в сетиЗАКАЗЧИКА";     3 "Усредненные суточные графики передаваемой электроэнергии по ме-сяцам _____ года";     4 "Разрешенные нагрузки в дефицитных узлах  электропотребления  АО"НЭСК";     5 "Типовое положение  о  взаимоотношении  персонала  Передающей  иРаспределяющей организацией,  КПП по оперативному обслуживанию оборудо-вания";     6 "Разрешенное  количество  аварийных отключений выключателями ИС-ПОЛНИТЕЛЯ из-за неисправности в электрических сетях ЗАКАЗЧИКА  в  _____году";     7 "Акт передачи электрической энергии по сетям ИСПОЛНИТЕЛЯ на гра-ницу собственности ЗАКАЗЧИКА за __________ месяц 200__ года";     8 "Допустимое количество и продолжительность  аварийных  перерывовЗАКАЗЧИКА из-за неисправности в электрических сетях ИСПОЛНИТЕЛЯ в _____году";     9 "График  отключения  потребителей  при переборе электроэнергии и(или) неуплате за потребленную электрическую электроэнергию и (или)  еепередачу";     10 "График местной разгрузки",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ЗАКАЗЧИК:                               ИСПОЛНИТЕЛЬ:     __________________________              __________________________     __________________________              __________________________     __________________________              __________________________                                 КОНТРАКТ                на куплю-продажу электрической энергии          между Производящей и Распределяющей организациями,                   Крупным промышленным потребителем       г.Бишкек                               "___" ____________ 200__ г.      Производящая организация, именуемое в дальнейшем ПОСТАВЩИК, в лице_________________, действующего на основании Устава, с одной стороны, и______________________ ("Распределяющая организация",  "Крупный промыш-ленный  потребитель"),  именуемое  в  дальнейшем  ПОКУПАТЕЛЬ,  в   лице_________________________, действующего  на основании Устава,  с другойстороны,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Производящая организация (Поставщик) - вырабатывающая  электроэ-нергию организация, любое государственное, частное, юридическое или фи-зическое лицо,  осуществляющее деятельность по производству и  поставкеэлектроэнергии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 Распределяющая организация  -  любое  государственное,  частное,юридическое  или физическое лицо,  снабжающее электроэнергией на огово-ренной территории.     - Крупные промышленные потребители (далее - КПП) - конечные потре-бители электрической энергии, непосредственно подключенные к националь-ной 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"Распределяющая организация",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поставки электроэнергии  ПОС-ТАВЩИКОМ  ПОКУПАТЕЛЮ,  условия оплаты ПОКУПАТЕЛЕМ ПОСТАВЩИКУ за постав-ленную электроэнергию ПОСТАВЩИКОМ, а также права и ответственность СТО-РОН.                   3. УСЛОВИЯ ПОСТАВОК ЭЛЕКТРОЭНЕРГИИ      3.1. ПОСТАВЩИК осуществляет отпуск электроэнергии на границу собс-твенности - распределительное устройство  станции  (РУ),  а  ПОКУПАТЕЛЬпринимает электроэнергию на присоединениях электрической сети в точках,являющихся границей собственности Передающей организации и Распределяю-щей организации,  "КПП", приведенных в приложении 1, оснащенных расчет-ными средствами учета электрической энергии,  и в размерах  разрешеннойтехническими условиями мощности, устанавливаемой по каждому присоедине-нию, находящемуся в собственности КПП.     3.2. Объем  поставляемой  электроэнергии  ПОСТАВЩИКОМ ПОКУПАТЕЛЮ изаявляемая максимальная потребляемая мощность в часы утреннего и вечер-него  максимума  нагрузок  на  год с разбивкой по кварталам оформляетсяприложением 2, которые ежегодно до 01.11 подлежат пересмотру.     3.3. Норматив на технические потери в электрических сетях Передаю-щая организация устанавливается Госагентством по энергетике.                         4. ОБЯЗАТЕЛЬСТВА СТОРОН      4.1. ПОСТАВЩИК обязуется:     4.1.1. Обеспечить  поставку электрической энергии на границу собс-твенности  -  РУ  станции  с  качеством,  отвечающим  требованиям  ГОСТ13109-97  "Требования  к качеству электрической энергии в электрическихсетях общего назначения частотой 50 Гц +(-)0,4 Гц и уровнем  напряжения+(-) 5%  в  объемах,  указанных в приложении 2 к настоящему контракту ипри условии параллельной работы системы НЭС в ОЭС Средней  Азии  и  Ка-захстана. Показатели качества электроэнергии устанавливаются по показа-ниям приборов,  устанавливаемых на границе собственности  ПОСТАВЩИКА  иПередающей организации и регистрирующие показатели качества.     4.1.2. Обеспечить отпуск электроэнергии в объемах и в сроки, опре-деленные приложением 2.     4.2. ПОКУПАТЕЛЬ обязуется:     4.2.1. Выдерживать  величину  потребления  электрической энергии вобъемах, указанных в приложении 2, согласованного с ПОСТАВЩИКОМ.     4.2.2. Осуществлять  ПОСТАВЩИКУ платежи за полученную электроэнер-гию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Фактический объем полученной ПОКУПАТЕЛЕМ электроэнергии опре-деляется комиссионно ежемесячно на 24-00 часов последнего дня отчетногомесяца по показаниям средств расчетного учета (места установки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между ПОКУПАТЕЛЕМ и Передающей организации за расчетный пери-од по форме приложения 3 не позднее 10 числа месяца, следующего за рас-четным и передаются Передающей организации ПОСТАВЩИКУ.     5.3. Подписанные  Передающей  организацией и ПОКУПАТЕЛЕМ акты объ-емов электроэнергии,  поставленной ПОКУПАТЕЛЮ  электроэнергии  являютсяоснованиями  для проведения финансовых расчетов между ПОСТАВЩИКОМ и ПО-КУПАТЕЛЕМ.     5.4. При вводе Государственным агентством по энергетике тарифов наотпускаемую ПОСТАВЩИКОМ ПОКУПАТЕЛЮ электроэнергию СТОРОНЫ на 00-00  су-ток определенных датой ввода новых тарифов комиссионно, представителямиот ПОКУПАТЕЛЯ и от Передающей организации, снимают показания, составля-ют двусторонний Акт аналогично п.5.2 настоящего контракта.                            6. ПОРЯДОК ОПЛАТЫ      6.1. Тарифы на электроэнергию, отпускаемую ПОСТАВЩИКОМ ПОКУПАТЕЛЮ,устанавливаются  постановлением  Исполнительного совета Госагентства поэнергетике при Правительстве Кыргызской Республики.     6.2. В случае изменения тарифа на электроэнергию, оплата ПОКУПАТЕ-ЛЕМ производится по вновь утвержденному тарифу со дня его вступления  всилу и условиями раздела 5 настоящего контракта.     6.3. Оплата ПОКУПАТЕЛЕМ стоимости полученного от ПОСТАВЩИКА объемаэлектроэнергии производится  в  соответствии  с согласованным СТОРОНАМИграфиком оплаты,  предусматривающим расчеты в денежной форме,  а  такжерасчеты  путем  проведения  взаимозачетов  и бартера и в соответствии сфактическими объемами электроэнергии,  оформленными комиссионно двусто-ронним Актом Передающей организации и ПОКУПАТЕЛЯ.     6.4. После подписания двустороннего акта, оформленного в соответс-твии  с  п.5.2  настоящего  контракта подтверждающего фактический объемпоступившей от ПОСТАВЩИКА к ПОКУПАТЕЛЮ электроэнергии за расчетный  пе-риод,  ПОСТАВЩИК  выставляет  ПОКУПАТЕЛЮ  на  основании акта для оплатысчет-фактуру установленного образца для окончательного расчета.     6.5. Окончательный расчет за расчетный период производится ПОКУПА-ТЕЛЕМ на основании счета-фактуры,  выставленной ПОСТАВЩИКОМ,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эти корректировки в последующий расчетный пери-од.     6.7. Если ПОКУПАТЕЛЬ оспаривает правильность выставленного  счета,он уведомляет ПОСТАВЩИКА в течение 5-ти банковских дней с момента полу-чения счета и предоставляет ПОСТАВЩИКУ письменное заявление с изложени-ем возражений.  При этом ПОКУПАТЕЛЬ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Данный  КОНТРАКТ  не  ограничивает права ПОКУПАТЕЛЯ заключатьдополнительные контракты купли-продажи электроэнергии с любым ПОСТАВЩИ-КОМ электроэнергии.     7.2. При недопоставке ПОКУПАТЕЛЮ за расчетный период  оформленногов  соответствии  с  требованиями  раздела 3 настоящего контракта объемапоставки электроэнергии или несоблюдения показателей качества электроэ-нергии, определенных  п.4.1.1  настоящего контракта по вине ПОСТАВЩИКА,ПОСТАВЩИК компенсирует ПОКУПАТЕЛЮ причиненные  убытки,  включая  убыткиего абонентов,  за  исключением  случаев,  предусмотренных  разделом  8п.4.1.1,  4.2.1 и п.7.6.  При этом в обязанности ПОКУПАТЕЛЯ входит пре-доставление соответствующих документов и расчетов, подтверждающих поне-сенные убытки.     7.3. ПОСТАВЩИК  не  несет  ответственности за перерывы в поставкахэлектроэнергии ПОКУПАТЕЛЮ, вызванные отключениями в электрических сетяхПередающей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ОЭС Средней Азии и Казахстана.     Перерывами электроснабжения не считаются аварийные отключения выз-ванные действием защит на время работы автоматического повторного вклю-чения.     7.4. При превышении ПОКУПАТЕЛЕМ согласованного объема электроэнер-гии,  ПОКУПАТЕЛЬ оплачивает превышенный объем электроэнергии по  тарифудействующему на балансовом рынке.     7.5. За неоплату счета к моменту наступления срока оплаты по  немуПРОДАВЕЦ начисляет  ПОКУПАТЕЛЮ,  в соответствии с постановлением Прави-тельства Кыргызской Республики от 7.09.99 г. N 483 в редакции постанов-ления Правительства  Кыргызской  Республики  от  1 сентября 2001 года N509, неустойку по неоплаченным суммам, начиная с даты наступления срокаплатежа до даты совершения платежа. На любые просроченные суммы ПОСТАВ-ЩИК вправе требовать от ПОКУПАТЕЛЯ уплаты денежными средствами неустой-ки в размере 0,1% от неоплаченной суммы за каждый просроченный день, ноне выше 25%  от суммы основного долга денежными средствами в  соответс-твии с действующим законодательством.     7.6. При неоплате ПОКУПАТЕЛЕМ выставленного ПОСТАВЩИКОМ счета-фак-туры в сроки, предусмотренные пунктом 6.5 настоящего контракта, ПОСТАВ-ЩИК имеет право вводить ограничения поставок электроэнергии  пропорцио-нально неоплаченному объему электроэнергии. О планируемых сроках и объ-емах ограничений ПОКУПАТЕЛЬ письменно извещается за 48 часов до их вво-да,  при  этом ПОСТАВЩИК не несет ответственности за возможные последс-твия вводимых мероприятий.     7.7. При  нарушении условий настоящего контракта и в случае непра-вильных действий персонала или работы оборудования ПОКУПАТЕЛЯ ПОСТАВЩИКне  несет  ответственности за перерывы поставок электроэнергии и объемыее недоотпуска.     7.8. При  существенном нарушении ПОСТАВЩИКОМ или ПОКУПАТЕЛЕМ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для учета электроэнергии,  получаемой ПОКУПАТЕЛЕМ  отПОСТАВЩИКА";     2 "Объемы электрической энергии, отпускаемой ПОСТАВЩИКОМ ПОКУПАТЕ-ЛЮ в _____ году";     3 "Акт передачи электрической энергии по сетям ПОКУПАТЕЛЯ на  гра-ницу собственности ПОСТАВЩИКА за __________ месяц 200__ года",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ПОСТАВЩИК:                             ПОКУПАТЕЛЬ:     ___________________________            ___________________________     ___________________________            ___________________________     ___________________________            ___________________________                                                      Приложение 1                                                 к Контракту № _____                                             от ______________ 200__ г.                                 ГРАНИЦА          собственности сторон и перечень средств расчетного            учета электроэнергии для учета электроэнергии,                 получаемой ПОКУПАТЕЛЕМ от ПОСТАВЩИКА -----------------------------------------------------------------------|N|ПС, диспетч.|   Граница   |Место установки|Место установки|Счетчики| |наименование|собственности|  расчетного   |контр. средства|---------| |  присоед.  |   сторон    |средства учета |   учета э/э   |но-|тип || |            |             |               |               |мер|    ||-|------------|-------------|---------------|---------------|---|----||1|      2     |      3      |       4       |        5      | 6 |  7 |----------------------------------------------------------------------------------------------------------------------------------------------      |Трансформаторы | Трансф.  |   Расч.   |Примеча-|Разрешенная на |------|---------------|напряжение|коэффициент|  ние   |присоединение  || кл. |К тр.|Кл. точн.|----------|           |        |   мощность    ||точн.|     |         |К трансф. |           |        |   для КПП     ||-----|-----|---------|----------|-----------|--------|---------------||  8  |  9  |    10   |    11    |     12    |   13   |      14       |-----------------------------------------------------------------------     Примечание: в  случае,  если  присоединение не оснащено расчетнымисредствами учета,  или они установлены не на границе собственности Сто-рон  в графе 10 указывается порядок расчета потребленной электроэнергиина этом присоединении.      ПОСТАВЩИК:                             ПОКУПАТЕЛЬ:     ___________________________            ___________________________                                                      Приложение 2                                                 к Контракту № _____                                             от ______________ 200__ г.                                 ОБЪЕМЫ       электрической энергии, отпускаемой ПОСТАВЩИКОМ ПОКУПАТЕЛЮ                    в _______________________ году -----------------------------------------------------------------------|   Кварталы    |Объем электроэнергии, тыс.кВт.ч|Максимальная мощность||               |                               |---------------------||               |                               |  утро   |   вечер   ||---------------|-------------------------------|---------|-----------||1 квартал      |                               |         |           ||2 квартал      |                               |         |           ||3 квартал      |                               |         |           ||4 квартал      |                               |         |           ||год            |                               |         |           |-----------------------------------------------------------------------     Примечание: ______________________________________________________      ПОСТАВЩИК:                             ПОКУПАТЕЛЬ:     ___________________________            ___________________________                                                      Приложение 3                                                 к Контракту N _____                                             от ______________ 200__ г.                                   АКТ                передачи электрической энергии по сетям            ПОКУПАТЕЛЯ на границу собственности ПОСТАВЩИКА                    за ___________ месяц 200__ года -----------------------------------------------------------------------|N| Подстанция, |              Счетчик               |Расч.|Объем|При-|| |диспетчерское|------------------------------------|коэф-| э/э |ме- || |наименование |  N  |      показание     |разность |фици-|     |ча- || |присоединения|счет-|--------------------|показаний| ент |     |ние || |             |чика |настоящее|предыдущее|         |     |     |    ||-|-------------|-----|---------|----------|---------|-----|-----|----||1|      2      |  3  |    4    |     5    |    6    |  7  |  8  |  9 |-----------------------------------------------------------------------     Итого отпущено электроэнергии в сети ЗАКАЗЧИКА __________________________________________________________________________________________      ПОСТАВЩИК:                             ПОКУПАТЕЛЬ:     ___________________________            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15wcbnmmyv811igu1zf">
      <w:r>
        <w:rPr>
          <w:rFonts w:ascii="Arial" w:cs="Arial" w:eastAsia="Arial" w:hAnsi="Arial"/>
          <w:color w:val="132D3F"/>
          <w:sz w:val="16"/>
          <w:szCs w:val="16"/>
          <w:u w:val="single"/>
        </w:rPr>
        <w:t xml:space="preserve">dalil.kg/document/301212</w:t>
      </w:r>
    </w:hyperlink>
  </w:p>
  <w:p>
    <w:pPr>
      <w:spacing w:after="0" w:before="40"/>
      <w:jc w:val="center"/>
    </w:pPr>
    <w:hyperlink w:history="1" r:id="rIdpynaa6uymjnahtjx6l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dsvzwgssdphuamtcwe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15wcbnmmyv811igu1zf" Type="http://schemas.openxmlformats.org/officeDocument/2006/relationships/hyperlink" Target="https://dalil.kg/document/301212" TargetMode="External"/><Relationship Id="rIdpynaa6uymjnahtjx6l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2026-09-30T13:32:11.230Z</dcterms:created>
  <dcterms:modified xsi:type="dcterms:W3CDTF">2026-09-30T13:32:11.230Z</dcterms:modified>
</cp:coreProperties>
</file>

<file path=docProps/custom.xml><?xml version="1.0" encoding="utf-8"?>
<Properties xmlns="http://schemas.openxmlformats.org/officeDocument/2006/custom-properties" xmlns:vt="http://schemas.openxmlformats.org/officeDocument/2006/docPropsVTypes"/>
</file>