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ddwhmhqn5o7bxqs76zn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марта 2002 года. Регистрационный номер 44-02         Утверждены                                  Утверждены  постановлением коллегии                   </w:t>
      </w:r>
      <w:hyperlink w:history="1" r:id="rIdvorlem5i4dwzsgvl_grh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экологии   Госгортехнадзора при                       и чрезвычайных ситуаций  Министерстве экологии и                      Кыргызской Республики   чрезвычайных ситуаций                   от 21 февраля 2002 года № 47   Кыргызской Республикиот 19 февраля 2002 года № 2        Согласовано                                 Согласовано с Министерством внешней                 с Министерством внутренних делторговли и промышленности                     Кыргызской Республики  Кыргызской Республики                        4 декабря 2001 года   27 ноября 2001 года                  Госгортехнадзор Кыргызской Республики                                 ПРАВИЛА           устройства и безопасной эксплуатации стационарных         пунктов изготовления гранулированных и водосодержащих          взрывчатых веществ и пунктов подготовки взрывчатых            веществ заводского производства на предприятиях      1. Общие положения     ЧАСТЬ I.  ПРАВИЛА УСТРОЙСТВА     2. Генеральный план     3. Здания и сооружения     4. Инженерное оборудование     5. Отопление и вентиляция     6. Теплоснабжение СПИ и СПП     7. Электротехнические установки     8. Вспомогательные здания и помещения     ЧАСТЬ II. ПРАВИЛА ЭКСПЛУАТАЦИИ     9. Порядок оформления приема на работу, инструктажа, обучения и        допуска производственного персонала к самостоятельной работе     10. Техническая и технологическая документация     11. Основные правила ведения работ в производстве     12. Требования к оборудованию СПИ И СПП     13. Содержание производственных зданий     14. Содержание территории     15. Знаки безопасности и отличительная окраска оборудования         и коммуникации     16. Производственная санитария     17. Пожарная безопасность     18. Меры защиты от статического электричества     19. Охрана окружающей среды     20. Погрузочно-разгрузочные, транспортные и складские работы     21. Хранение, учет и использование ВВ      "Правила устройства и безопасной эксплуатации стационарных пунктовизготовления гранулированных  и  водосодержащих  взрывчатых  веществ  ипунктов  подготовки  взрывчатых  материалов  заводского производства напредприятиях" (Правила) - первое издание,  составленное Госгортехнадзо-ром Кыргызской Республики на основании законодательных актов КыргызскойРеспублики по промышленной безопасности,  "Единых  правил  безопасностипри  взрывных работах",  утвержденных Госгортехнадзором Кыргызской Рес-публики 29.03.2000 г. № 2/4.     В правилах  учтены  опыт  применения  новых взрывчатых материалов,оборудования,  приборов и аппаратуры,  средств механизации взрывных ра-бот, в том числе импортных технологий, требования норм и правил, а так-же предложения основных  организаций  ведущих  работы  по  изготовлениювзрывчатых веществ.     Настоящие Правила могут быть использованы для  обучения  студентовВУЗов, СУЗов и других учебных заведений.     Редакционная комиссия:     Саркулов Т.С.  (председатель), Айтматов И.Т., Абдыраимов Р.М., Са-логуб Н.Л.,  Гильфанов И.В.,  Сейталиев Б.К., Неплохов А.П., Питер Кар-тер, Эрматов К.Э., Плис В.В., Пфафенрод И.А.                                ПЕРЕЧЕНЬ               нормативных документов ссылки на которые           использованы в "Правилах устройства и безопасной            эксплуатации стационарных пунктов изготовления              гранулированных и водосодержащих взрывчатых            веществ и пунктов подготовки взрывчатых веществ               заводского производства на предприятиях"      1. Правила пожарной безопасности при производстве строительно-мон-тажных работ, утвержденных </w:t>
      </w:r>
      <w:hyperlink w:history="1" r:id="rIdc9dmrbrw7briayuf9b6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08.02.1995 г. № 33.     2. </w:t>
      </w:r>
      <w:hyperlink w:history="1" r:id="rId8dc337uqx7nbhqj_iudgz">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дорожного движения,  утвержденных </w:t>
      </w:r>
      <w:hyperlink w:history="1" r:id="rIdkakrfcvg7cddcflkl_s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04.08.1999 г. № 421.     3. Правила перевозки взрывчатых материалов автомобильным транспор-том, утвержденных Госгортехнадзором СССР от 09.02.1988 г. № 2.     4. Правила устройства электроустановок,  6-е изд.,  Главное техни-ческое  управление  по  эксплуатации  энергосистем Минэнерго СССР.  М.:Энергоатомиздат, 1986.     5. Правила технической эксплуатации электроустановок потребителей,4-е изд.,  переработанное и дополненное, утверждены Главгосэнергонадзо-ром Минэнерго СССР 21.12.84 г. М.: Энергоатомиздат, 1989.     6. Основные санитарные правила работы с радиоактивными  веществамии другими источниками ионизирующего излучения, утвержденных Главным са-нитарным врачом СССР от 26.08.1987 г. № 4422-87.     7. Трудовой </w:t>
      </w:r>
      <w:hyperlink w:history="1" r:id="rIduqgk5veh6a7jwiyxuyvk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Законом Кыргызс-кой Республики от 04.10.1997 г. № 71.     8. Единые правила безопасности при взрывных работах,  утвержденныхМинистерством по чрезвычайным ситуациям и гражданской обороне  Кыргызс-кой Республики от 11.04.2000 г. № 47, Госгортехнадзором Кыргызской Рес-публики от 29.03.2000 г.  № 2/4. Зарегистрирован в Министерстве юстицииКыргызской Республики от 02.05.2000 г. № 79.                                ПЕРЕЧЕНЬ              принятых сокращений, терминов и определений      СПИ - стационарный пункт изготовления гранулированных и водосодер-жащих взрывчатых веществ;     СПП - стационарный пункт подготовки взрывчатых веществ  заводскогопроизводства;     ВМ - взрывчатый материал (материалы);     ВВ - взрывчатое вещество (вещества);     СИ - средства инициирования;     Простейшие ВВ  - промышленное взрывчатое вещество,  представляющеесобой смесь аммиачной селитры с горючими невзрывчатыми материалами;     Водосодержащее ВВ  -  промышленное взрывчатое вещество разной кон-систенции, содержащее водные растворы окислителей;     ЕПБВР - Единые правила безопасности при взрывных работах;     Объект - комплекс зданий (сооружений) или отдельно стоящее  здание(сооружение), входящих в состав СПИ и (или) СПП;     Изолированное помещение - помещение, дверные проемы которого выхо-дят наружу и не сообщаются дверными проемами с другими помещениями;     СЗМ - смесительно-зарядная машина;     ТЗМ - транспортно-зарядная машина;     Холодное смешение - смешение компонентов без подогрева;     КМЦ - карбоксиметилцеллюлоза;     ПАА - полиакриламид;     ДТП - директивный технологический процесс;     РТП - регламент технологического процесса;     ТЭЦ - теплоэнергоцентраль;     СНиП - строительные нормы и правила;     СН - санитарные нормы;     НТД - нормативно-техническая документация;     ПТО - подъемно-транспортное оборудование;     ПУЭ - правила устройства электроустановок;     ИТР - инженерно-технические работники;     ПДК - предельно-допустимая концентрация;     ССБТ - система стандартов безопасности труда;     ТБ - техника безопасности;     ОТБ - отдел техники безопасности;     ПНР - планово-предупредительный ремонт;     ГЖ - горючая жидкость;     ОНТП - отраслевые нормы технологического проектирования.                           1. Общие положения      1.1. Настоящие Правила регламентируют требования  к  устройству  иэксплуатации  стационарных  пунктов  изготовления  (СПИ) и стационарныхпунктов подготовки (СПП) промышленных взрывчатых  веществ  для  ведениявзрывных  работ на предприятиях и организациях всех отраслей промышлен-ности.     1.2. Настоящие  Правила  распространяются на все вновь проектируе-мые, строящиеся и действующие СПИ и СПП.     1.3. Действие настоящих Правил не распространяется на изготовлениеВВ смесительно-зарядными машинами или аналогичными устройствами.     1.4. Промышленные взрывчатые вещества,  подлежащие изготовлению наСПИ или подготовке на СПП, должны быть допущены Госгортехнадзором к из-готовлению и применению в установленном порядке.     К промышленным ВВ и промежуточным смесям для них, подлежащим изго-товлению на СПИ, относятся составы типа:     - смесей холодного смешения гранулированной  аммиачной  селитры  сжидкими  и  твердыми  нефтяными или другого происхождения невзрывчатымигорючими;     - смесей  холодного  смешения  гранулированной аммиачной селитры сжидким и порошкообразным невзрывчатыми горючими (алюминием,  ферросили-цием, силикоалюминием, углем, сланцами и другими материалами);     - водосодержащих смесей-суспензий или эмульсий на основе  растворааммиачной  селитры или раствора ее с добавками кальциевой или натриевойселитры или карбамида с порошкообразными и жидкими невзрывчатыми  горю-чими,  загущенных при необходимости добавками водорастворимого полимера(КМЦ,  ПАА и др.) и структурированных для придания  водоустойчивости  ифизической стабильности солями трехвалентных металлов.     Основанием для изготовления ВВ на СПИ является разрешение  Госгор-технадзора Кыргызской Республики.     1.5. Настоящие  Правила  распространяются  на  производственные  ивспомогательные здания и сооружения, входящие в состав СПИ и СПП, пере-чень которых представлен в приложении 1.     Примечание: состав  зданий  и  сооружений СПИ и СПП определяется вкаждом конкретном случае проектом, разрабатываемым в соответствии с за-данием  на  проектирование,  которое оформляет заказчик в установленномпорядке.     1.6. При  проектировании,  строительстве  и эксплуатации СПИ и СППнаряду с настоящими Правилами надлежит также руководствоваться  следую-щими нормативными материалами:     ЕПБВР, строительными, санитарными и противопожарными и отраслевыминормами и правилами,  стандартами,  техническими условиями на соответс-твующее ВВ,  сырье и материалы,  директивным технологическим  процессом(ДТП)  и регламентом технологического процесса (РТП) изготовления (под-готовки) данного ВВ или полуфабрикатов. При проектировании и строитель-стве  объектов,  на  которых должны быть проведены мероприятия по граж-данской обороне, надлежит руководствоваться специальными постановления-ми и действующими правилами и нормами.     1.7. Заведующими СПИ и СПП должны назначаться лица, окончившие ВУ-Зы (техникумы) по специальностям технологии ВВ.     Допускается назначать на должность заведующего  СПП  лиц,  имеющихправо руководства взрывными работами, и заведующими складов ВМ, не име-ющих образования по указанным специальностям.  При назначении таких лицна  должность  заведующих СПИ они должны предварительно пройти дополни-тельное обучение по программам, утвержденным Госгортехнадзором с после-дующей сдачей экзамена.     К обслуживанию СПИ и СПП  должны  допускаться  рабочие,  прошедшиеобучение  по  программам,  утвержденным  главным инженером предприятия,сдавшим экзамен квалификационной комиссии и получившим  соответствующееудостоверение.     К самостоятельной работе такие лица  могут  допускаться  после  10дневной стажировки.     1.8. Работники проектных,  конструкторских, строительных и монтаж-ных организаций,  осуществляющие проектирование, строительство и монтажоборудования на СПИ и СПП, а также работники предприятий и организаций,эксплуатирующих  СПИ  и СПП,  несут личную ответственность за нарушениянастоящих Правил и разработанных в соответствии с  ними  инструкций  побезопасным методам работы.     В зависимости от характера нарушений и  их  последствий  указанныелица несут в установленном порядке дисциплинарную, административную илиуголовную ответственность.     1.9. СПИ и СПП должны приниматься в эксплуатацию согласно действу-ющего Положения.                                 ЧАСТЬ I                          ПРАВИЛА УСТРОЙСТВА                           2. Генеральный план      2.1. Общие условия размещения площадок СПИ и СПП      2.1.1. СПИ  и  (или)  СПП  должны располагаться на самостоятельныхплощадках. Участок земли, отведенный для строительства СПИ и (или) СПП,должен  удовлетворять как общим требованиям,  предъявляемым к площадкампромышленных предприятий в действующих нормах и Правилах, так и настоя-щим Правилам.     2.1.2. СПП  допускается  располагать  на  выгороженной  территориисклада ВМ на безопасном расстоянии, рассчитанном по передаче детонации,от разгрузочных рамп, хранилищ ВВ и средств инициирования.     СПИ допускается  располагать  на специально отведенной огражденнойтерритории склада ВМ или примыкающей к складу ВМ на безопасном расстоя-нии  по передаче детонации от разгрузочных рамп,  хранилищ ВВ и средстввзрывания.     Расчет безопасных  расстояний  производится из условий принятия заактивные заряды СПИ и СПП.     Зарядную для аккумуляторных погрузчиков, а также постоянную стоян-ку для зарядных машин необходимо располагать за территорией СПИ  и  СППвне склада ВМ на расстоянии не ближе 50 м от ограждения.     2.1.3. Допускается размещение на одной площадке СПИ и СПП.     При этом  безопасные расстояния между зданиями и сооружениями ука-занных пунктов принимаются в соответствии с требованиями,  приведеннымив разделе 2.4 настоящих Правил.     2.1.4. Расположение СПИ и СПП над горными выработками  допускаетсяпри обеспечении мер,  исключающих провалы земной поверхности (закладка,полное обрушение и т.д.).     Не допускается размещение СПИ и СПП над действующими горными выра-ботками,  а также вблизи гор и крутых склонов, опасных по сходу снежныхлавин, селей и т.п.     2.1.5. При необходимости расположения СПИ и СПП на местности, соп-рикасающейся с торфяными отложениями,  для предупреждения передачи огняв случае возгорания торфа, ограда пункта (пунктов) должна быть располо-жена не ближе 200 м от края торфяного пласта и должны быть предусмотре-ны противопожарные мероприятия, согласованные с органами пожарного над-зора.     2.1.6. Энергоисточники района (ТЭЦ, котельные, главные понизитель-ные электроподстанции и связанные с ними линии электропередачи, водоза-борные и водоочистные сооружения и т.п.), обслуживающие также и пункты,независимо от их административного подчинения,  не могут размещаться наплощадке этих пунктов и должны располагаться на расстоянии,  определяе-мом по п.2.3.1 настоящих Правил.     2.1.7. Территория СПИ и СПП по внешнему  периметру  должна  ограж-даться и охраняться.     Требования к ограждению и охране определяются проектом в соответс-твии с заданием заказчика.     При расположении СПИ и СПП на территории охраняемого склада ВМ  ихохрана не требуется.      2.2. Классификация зданий и сооружений по степени опасности          производств      2.2.1. Категории опасности производств устанавливаются разработчи-ком  ДТП  по согласованию с головной организацией,  определяемой минис-терством (ведомством) - владельцем СПИ (СПП).     Примерная классификация приведена в приложении 1.     ДТП содержит сведения для проектирования производства и разрабаты-вается технологическими службами отрасли, ведомства, организации.      2.3. Внешние безопасные расстояния      2.3.1. Безопасные  расстояния  от зданий,  в которых изготовляютсяили перерабатываются ВВ,  должны определяться согласно требований ЕПБВРпо действию воздушной волны от складов ВМ до различных объектов.     В пределах опасной зоны могут располагаться только  производствен-ные  и вспомогательные здания и сооружения,  перечисленные в приложении1.     В этой зоне запрещается строительство зданий,  сооружений и комму-никаций, не принадлежащих предприятию, в ведении которого находится СПИи (или) СПП.     2.3.2. Безопасные расстояния от площадок испытаний и (или) уничто-жения отходов ВВ должны определяться расчетами в проектах и приниматьсяпо табл. 1.                                                                Таблица 1               Безопасные расстояния от площадок испытания                    и (или) уничтожения отходов ВВ -----------------------------------------------------------------------| Наименование пунктов, до которых определены|  Минимально допустимые ||          безопасные расстояния             |безопасные расстояния, м||--------------------------------------------|------------------------||1. До населенных пунктов, оздоровительных   |           500          ||учреждений мест временного массового        |                        ||скопления людей, других предприятий,        |                        ||железнодорожных путей и станций МПС,        |                        ||автомагистралей, судоходных рек и каналов,  |                        ||инженерных сооружений общегосударственного  |                        ||значения                                    |                        ||2. До отдельно стоящих строений             |           300          ||хозяйственного и производственного          |                        ||назначения, шоссейных дорог не принадлежащих|                        ||предприятию, в ведении которого находится   |                        ||СПИ и (или) СПП                             |                        ||3. До СПИ и СПП, в состав которого входит   |           200          ||площадка                                    |                        ||4. До зарядной для аккумуляторных           |           200          ||погрузчиков                                 |                        ||5. До постоянной стоянки для зарядных машин |           200          |-----------------------------------------------------------------------     2.3.3. Расстояние от надземных магистральных газопроводов  и  неф-тепроводов, не связанных с данным предприятием, до зданий и сооружений,в которых изготовляются или перерабатываются ВВ,  определяются по  нор-мам, но должны быть не менее величин, определяемых по п.2.3.1.     2.3.4. Полная масса ВВ определяется суммарным количеством ВВ,  на-ходящимся  в  здании (в том числе в аппаратах) и транспортных средствах(железнодорожные вагоны,  автомашины и др.), если погрузка или выгрузкаВВ производится непосредственно у здания СПИ и СПП.     Натриевая, кальциевая селитры и нитрит натрия в чистом  виде  и  врастворе в расчетной загрузке не учитываются.      2.4. Внутренние безопасные расстояния      2.4.1. Безопасные  расстояния между зданиями СПИ и СПП,  в которыхизготовляются или перерабатываются ВВ,  а также между этими зданиями  ихранилищами ВМ рассчитываются на непередачу детонации по ЕПБВР.     2.4.2. Вспомогательные здания и сооружения, в которых нет постоян-ного пребывания людей (хранилища вспомогательных материалов,  насосные,воздуходувки,  градирни), могут находиться около обслуживаемых ими про-изводственных зданий,  в которых изготовляются или перерабатываются ВВ,на расстояниях, определяемых по действующим СНиП и СН.     2.4.3. Безопасные  расстояния  между другими зданиями определяютсяпо СНиП.     2.4.4. Здания  со  всякого рода огневыми топками должны находитьсяот производственных зданий, в которых изготовляются или перерабатывают-ся ВВ и хранилищ на расстоянии 50 и 35 м от других зданий.     Дымовые трубы огневых топок должны  быть  оборудованы  искроулови-тельными сетками.     2.4.5. Производственные здания и хранилища должны отстоять от  ог-рады внешнего периметра пункта на расстоянии не менее 40 м.     2.4.6. Хранилища аммиачной селитры допускается совмещать (блокиро-вать)  со зданием подготовки гранулированной аммиачной селитры для при-готовления простейших ВВ в процессе заряжания,  при этом хранилища сле-дует  отделять  от  производственных участков противопожарными стенами.Площадь этажа между противопожарными стенами и нормы загрузки  хранилищдолжны приниматься по СНиП.     2.4.7. На площадках испытания и (или) уничтожения ВВ расстояния отместа  взрывания  и  сжигания  должны определяться расчетом в проекте исоставлять не менее:     до блиндажей для укрытия работающих - 50 м;     до блиндажей или укрытий для хранения ВМ - 100 м;     до ограждения площадки - 50 м.     Минимально безопасные расстояния между площадками не ограничивают-ся  при  условии поочередного ведения работ и отсутствия людей на неис-пользуемой площадке.      2.5. Организация территории СПИ и СПП      2.5.1. Площадки для строительства СПИ и  (или)  СПП  выбираются  сучетом рельефа  и гидрогеологии местности и возможности последующего ихрасширения.     Не допускается  резервирование участков (площадок) внутри застраи-ваемой территории.  Они должны быть смежными с осваиваемой строительст-вом территорией.     Исключением является резервирование участков (площадок) для после-дующего расширения отдельных зданий и сооружений пункта.     2.5.2. В целях исключения условий обводнения и сохранения  сущест-вующей  растительности  на  участках предприятия,  земляные резервы длявертикальной планировки или дорожного строительства закладывать  запре-щается.     Как исключение земляные резервы могут  закладываться  на  участкахбезопасных зон на расстоянии не менее 50 м от внешнего ограждения.      2.6. Организация территории испытательной площадки      2.6.1. При расположении на испытательной площадке сооружений, мес-та для проведения открытых взрывных работ должны быть отведены к  сере-дине площадки и в наибольшем удалении от застройки пункта.     2.6.2. Территория испытательной площадки должна быть ограждена.     Испытательная площадка,   расположенная  за  пределами  огражденияпункта,  должна иметь внешнюю предупредительную зону шириной 25 м с ус-тановлением на ней через каждые 100 м по длине предупредительных надпи-сей.     2.6.3. Территория  площадки  на  участках  ведения  взрывных работдолжна быть очищена от лесных насаждений,  валежника, кустарника, сухойтравы и других горючих материалов.     С площадки должны быть удалены посторонние предметы.     2.6.4. Площадка должна быть оборудована телефонной связью и звуко-вой сигнализацией, а также мачтой с флагом для оповещения о ведении ис-пытаний. Допускается оборудование площадки радиосвязью.     2.6.5. Для подвозки к испытательной площадке взрывоопасной продук-ции должны быть предусмотрены подъездные пути.     2.6.6. В целях обеспечения безопасных  условий  ведения  испытанийплощадка должна иметь блиндаж или укрытие для людей.     В случае необходимости место проведения испытаний может быть обва-ловано.      2.7. Организация территории площадки для уничтожения отходов ВВ      2.7.1. Площадка для уничтожения сжиганием или взрыванием различныхвзрывоопасных и пожароопасных отходов, сметок, брака производства и ВВ,пришедших  в  негодность и не отвечающих требованиям НТД,  должна выби-раться с таким расчетом,  чтобы была обеспечена полная безопасность дляСПИ и СПП,  а также для населенных пунктов,  транспортных путей и инже-нерных сооружений района.  Должно быть обеспечено также безопасное про-ведение сельскохозяйственных и других работ на территории,  прилегающейк площадке уничтожения.     Площадку следует  выбирать на закрытой местности (овраги,  складкирельефа и т.п.) по возможности на некаменистом грунте. Местность вокругплощадки  на расстоянии 10 м должна очищаться от хвойных деревьев,  ва-лежника, кустарников, травы и других горючих материалов.     Площадку уничтожения ВВ следует располагать с подветренной стороныпо отношению к жилым и промышленным объектам района  (с  учетом  "розы"ветров).     Независимо от местоположения  площадок,  на  них  распространяетсядействие п.2.6 настоящих Правил.     2.7.2. Территория площадки должна быть ограждена,  а в случае рас-положения за пределами ограждения пункта,  должна иметь внешнюю предуп-редительную зону шириной 25 м с установлением на ней через каждые 100 мпо длине предупредительных надписей.     2.7.3. Площадка для уничтожения и ее предупредительная зона должныбыть очищены от древесной, кустарниковой и травянистой растительности.     2.7.4 Не допускается размещение площадок на заторфованных грунтах.     2.7.5. В  целях предотвращения распространения огня при сжигании ивзрывах вдоль внутренней стороны ограждения площадки  устраивается  ровглубиной 1 м и шириной по верху 1 м.     2.7.6. Размеры участков для уничтожения отходов необходимо опреде-лять в каждом отдельном случае в зависимости от конкретных условий, ви-да и способа работ.     2.7.7. При наличии на площадке одного участка, на нем могут произ-водиться работы по уничтожению как сжиганием, так и взрыванием.     2.7.8. В  целях  обеспечения безопасных условий ведения работ пло-щадка уничтожения должна иметь следующие обязательные сооружения:     блиндаж или укрытие для людей;     блиндаж или укрытие для уничтожаемых ВМ.     Примечание: входы в блиндажи (укрытия) должны быть обращены в сто-рону, противоположную месту сжигания или взрывания.     2.7.9. Расположение на площадке мест уничтожения и защитных соору-жений должно производиться с таким  расчетом,  чтобы  наиболее  опасныеоперации по уничтожению располагались ближе к центру площадки.     2.7.10. Площадка должна быть оборудована телефонной связью и  зву-ковой сигнализацией для оповещения о ведении работ.     Допускается оборудование площадки радиосвязью.     2.7.11. Для  подвозки к площадке уничтожения взрывоопасной продук-ции должны быть предусмотрены подъездные пути.  Должны быть  обеспеченыудобные подходы к сооружениям площадки.      2.8. Пути сообщения и транспорт      2.8.1. Транспортные устройства СПИ и СПП (рельсовые и безрельсовыедороги,  погрузочно-разгрузочные сооружения,  транспортные  средства  идр.) должны соответствовать требованиям по организации перевозок и пог-рузочно-разгрузочных  работ,  предусмотренных  настоящими  Правилами  идействующими правилами перевозок ВМ.     2.8.2. Проектирование и строительство транспортных устройств долж-но  производиться  с  соблюдением действующих СНиП.  При проектированиитранспортных устройств следует учитывать  специфику  пунктов,  допускаяпредельные нормы только в особо трудных условиях,  с одновременным при-нятием мер, обеспечивающих безопасность движения.     2.8.3. Транспортные  пути для перевозок ВМ должны располагаться нарасстояниях:     - не менее 15 м от зданий (помещений), в которых изготовляются илиперерабатываются ВВ;     - не  менее 3 м от зданий всех категорий,  если пути предназначеныдля подъезда к этим зданиям;     - не  менее  50 м от зданий,  где имеются открытые огневые топки иисточники открытого огня,  или где производятся работы с открытым огнем(кузницы,  котельные,  сварочные мастерские и пр.), а также от хранилищгорючих и легковоспламеняющихся веществ;     - не менее 15 м от вспомогательных зданий, находящихся на террито-рии пункта (столовые, конторы, бытовки и др.);     - не менее 6 м от всех прочих зданий, если СНиП не требует больше-го разрыва.     2.8.4. Въезд в здания и помещения категории Б,  где проводятся из-готовление и переработка ВВ, разрешается транспорту только специальногоисполнения  (электропогрузчики  во взрывозащищенном исполнении или пог-рузчики с электрооборудованием со степенью защиты не ниже IP54).     2.8.5. СЗМ и ТЗМ,  а также другим видам автотранспорта, специальнооборудованного и допущенного для перевозки ВМ,  разрешается  непосредс-твенный подъезд к загрузочным или разгрузочным устройствам СПИ и СПП.     2.8.6. Подъезд железнодорожного транспорта с двигателями в обычномисполнении к зданиям, в которых возможно выделение пыли ВВ, допускаетсяне ближе 10 м.     Подача транспортных  средств в этих случаях производится с прикры-тием длиной не менее 10 м.     2.8.7. Расположение  автомобильных и железных дорог должно обеспе-чивать удобный подъезд транспортных средств к обслуживаемым ими зданиями сооружениям.  Число въездов с внешней сети на территорию определяетсяпотребностью пункта, но должно быть не менее двух.     2.8.8. Конструкция  дорожной одежды автомобильных дорог,  располо-женных на СПИ и СПП, принимается в зависимости от грузооборота и грузо-подъемности транспортных средств с устройством твердого покрытия.     На автодорогах,  по которым предусматривается перевозка ВМ, ширинапроезжей части рассчитывается на двухполосное движение,  продольные ук-лоны должны быть не более 6%.     2.8.9. К зданию СПП разрешается подача одного железнодорожного ва-гона (полувагона,  платформы) с ВВ для разгрузки  продукции  непосредс-твенно на поток.                         3. Здания и сооружения      3.1. Организация технологических процессов      3.1.1. Проектирование  СПИ  и  СПП должно осуществляться на основедирективного технологического процесса.     3.1.2. В  работе  научно-исследовательских и проектных организацийосновными направлениями в организации технологических процессов и конс-труировании   производственного   оборудования,   машин,   транспортныхсредств, оснастки и т.п. должны являться:     - комплексная механизация и автоматизация производственных процес-сов при дистанционном (когда  это  диктуется  технической  целесообраз-ностью) управлении ими;     - герметизация оборудования и аппаратуры,  исключающая или  макси-мально  снижающая выделение вредных и опасных в отношении воспламененияи взрыва, паров, газов и пыли;     - перемещение  пылящих  материалов  пневмовакуум-транспортом или сприменением других закрытых транспортных устройств;     - разработка и применение оборудования,  имеющего встроенные мест-ные отсосы с устройствами для улавливания вредных выделений из  удаляе-мого в атмосферу воздуха;     - применение замкнутого водооборота в технологических процессах;     - полное исключение или доведение до предельно допустимых концент-раций токсичных продуктов в сбросах в водоемы.     3.1.3. При разработке новых видов веществ, технологических процес-сов, директивных технологических процессов должны быть регламентированытребования техники безопасности пожарной безопасности и установлены эф-фективные методы улавливания вредных выбросов,  системы пожаротушения идругие мероприятия техники безопасности и производственной санитарии.     3.1.4. В одном и том же здании, если это вызывается необходимостьювнедрения  механизации  и создания поточного производства,  допускаетсярасполагать фазы и операции разных категорий опасности одного и того жепроизводства.     При этом должны быть предусмотрены соответствующие защитные  прис-пособления на отдельных опасных фазах от распространения пожара (проти-вопожарная стена, дренчерование, защита проемов и т.д.).     Технологические операции, связанные с выделением различных по ток-сичности веществ, необходимо размещать в изолированных помещениях.     3.1.5. Трубопроводы  для продуктов,  застывающих или кристаллизую-щихся при температурах окружающего воздуха, должны быть оборудованы па-ровыми или водяными обогревающими спутниками и теплоизолированы.     3.1.6. Трубопроводы,  соединяющие технологические аппараты с  рас-ходными  и  накопительными емкостями,  должны быть с минимальным числомповоротов;  проектом должна предусматриваться  возможность  их  полногоопорожнения.     3.1.7. Аппараты и емкости,  в которых производится  обработка  ве-ществ, способных застывать или кристаллизоваться, должны быть обогрева-емыми и теплоизолированными.     3.1.8. Временное хранение сгораемой и несгораемой тары из-под ВВ иокислителей и течение рабочей смены допускается организовывать под  на-весом в торце здания или на расстоянии не менее 15 м от здания.     3.1.9. Допускается  временное  пребывание  подвижных  транспортныхсредств около производственного здания только в период погрузочно-разг-рузочных работ.     3.1.10. В зданиях СПИ и СПП,  за исключением хранилищ и зданий,  вкоторых изготовляются или перерабатываются  ВВ,  разрешается  размещатьслесарные  мастерские для мелкого текущего ремонта (без сварочного обо-рудования), а также помещения временного пребывания дежурных слесарей иэлектриков.  Эти  помещения должны размещаться в самостоятельном отсекездания,  отделенном от производственных помещений противопожарной  сте-ной.     3.1.11. Суммарная загрузка зданий, в которых изготовляются или пе-рерабатываются ВВ с учетом ВВ, находящегося в вагоне (полувагоне, плат-форме) или другом транспортном средстве и  накопительных  емкостях,  недолжна превышать 120 т.  При этом загрузка накопительной емкости должнабыть кратной грузоподъемности ТЗМ или СЗМ.     3.1.12. Организация  работ на площадках уничтожения и испытания ВМдолжна устанавливаться руководителем предприятия (организации)  или  поего поручению начальником цеха (подразделения) предприятия.     3.1.13. Допускается производить  на  одной  площадке  испытания  иуничтожение ВМ на отдельных отведенных участках.     Испытания и уничтожение отходов не должны  производиться  одновре-менно.     3.1.14. Проектирование СПИ и СПП должно производиться с учетом не-обходимости  предотвращения опасной электризации перерабатываемых мате-риалов. Характеристика производственного процесса по опасности накопле-ния зарядов статического электричества и необходимые мероприятия,  сни-жающие интенсивность электризации,  должны быть указаны  в  Директивномтехнологическом  процессе и в технической документации в соответствии стребованиями ГОСТа и (или) другое НТД.      3.2. Контроль и автоматизация технологических процессов      3.2.1. В производствах, помещениях, наружных установках и в обору-довании,  где  производится изготовление и переработка промышленных ВВ,следует применять электроаппаратуру автоматизации,  датчики и приборы вследующих исполнениях:     - взрывозащищенное с видом взрывозащиты "взрывонепроницаемая  обо-лочка"  -  в зонах всех классов при условии,  что оболочка выполнена состепенью защиты от окружающей среды не ниже IP54 по ГОСТ;     - взрывозащищенное  с видом взрывозащиты "искробезопасная электри-ческая цепь" - в зонах всех классов,  при этом при установке датчиков ваппаратах и трубопроводах, содержащих ВВ, их мощность (рассеивания, за-мыкания и размыкания) не должна превышать 60 МВт;     - взрывозащищенное  с  видом взрывозащиты "заполнение или продувкаоболочки под избыточным давлением" - в зонах всех классов;     - взрывозащищенное  с  видом взрывозащиты "е" - в зонах всех клас-сов;     - взрывозащищенное  с  видом  взрывозащиты "специальный" - в зонахвсех классов;     - в  герметичной или пыленепроницаемой оболочке со степенью защитыот окружающей среды IP6X, IPX7 или IPX8 по ГОСТ - в зонах всех классов,кроме В-I;     - без средств взрывозащиты со степенью  защиты  оболочки  IP54  поГОСТ в зонах класса В-IIа.     3.2.2. Для пожароопасных зон классов П-I,  П-II и П-IIа исполненияэлектроаппаратуры  и виды электропроводки должны выбираться в соответс-твии с ПУЭ.     3.2.3. Во  всех  зонах  классов В-II,  В-IIа,  В-Iг и других менееопасных (приложение 2),  а также во всех  технологических  аппаратах  итрубопроводах,  содержащих взрыво- и пожароопасные среды, независимо отклассов зон,  где они расположены, разрешается устанавливать термометрысопротивления, термопары в комплекте соответственно с электронными мос-тами и потенциометрами с искробезопасной измерительной схемой.     3.2.4. В зданиях, в которых изготовляются или перерабатываются ВВ,допускается применение приборов с радиоизотопами соответствующей марки-ровки по взрывозащите при условии помещения радиоактивного источника вовзрывоустойчивый контейнер с соблюдением действующих санитарных Правил.     Допускается использование  приборов с радиоактивными источниками синтенсивностью не более 5 МКюри без взрывоустойчивого контейнера.     3.2.5. С  наружной стороны дверей и ворот (со стороны улицы) выхо-дов из зон всех классов,  для  взрывоопасных  сред  всех  температурныхклассов  и  групп допускается установка  электроаппаратуры в защищенномисполнении (или в уплотненных кожухах) для целей контроля,  управления,сигнализации и блокировки.     3.2.6. В помещениях СПП разрешается устанавливать различного  типабесконтактные датчики.  При этом вторичные приборы должны располагатьсяв помещениях, атмосфера которых не содержит ВВ, и быть связаны с датчи-ками искробезопасными цепями.     3.2.7. К телевизионным камерам и камерным блокам, к электромагнит-ным приводам гидроклапанов и фотоблокам систем автоматики пожаротушенияи другим подвижным токоприемникам,  а также для местного монтажа непод-вижных  токоприемников  разрешается  подводка  кабеля  с резиновыми илипластикатовыми покрытиями (или шлангами) с гибкими медными  жилами  длясредних условий работы (например ШРПС,  ГРШ, КРПТ и т.п., а также теле-визионных кабелей ТКПР и др.) в зонах всех классов  взрывоопасности.  Вместах, где возможны механические повреждения кабелей, последние должныбыть защищены стальными трубами,  угловой сталью или другим равноценнымспособом защиты.     Искробезопасные цепи допускается выполнять небронированными  кабе-лями.     3.2.8. В производственных зданиях (помещениях), где ведутся работыс окислителями или их растворами, прокладка медных импульсных и команд-ных труб запрещается;  запрещается также применять кабели бронированныес оцинкованной броней и с открытой свинцовой оболочкой.     Процесс приготовления растворов окислителей должен быть  обеспеченпостоянным автоматическим контролем уровня,  температуры, безостановоч-ной работы мешалок и сигнализацией о возникшем нарушении их работы.     3.2.9. Во  взрывоопасных  зонах всех классов допускается прокладкапластмассовых импульсных труб при условии,  если  окружающая  среда  неразрушает пластмассу.     3.2.10. В зонах всех классов,  кроме В-I, для соединения и ответв-ления прокладок допускается использование разветвительных, соединитель-ных и клеммных коробок со степенью защиты оболочек  не  ниже  IP6X  илиIPX7 по ГОСТ.      3.3. Связь и сигнализация      3.3.1. СПИ  и СПП должны быть оборудованы общей телефонной связью,самостоятельной охранной телефонной связью караулов с постами и  пожар-ной сигнализацией.     3.3.2. В связи с  характером  производства  устройство  телефонныхстанций  (АТС и РТС) СПИ и СПП не должно обеспечивать возможность связицехов и служб с городскими, поселковыми телефонными станциями и внешни-ми абонентами, за исключением ограниченного круга лиц, которым разреша-ется связь с внешними абонентами.     3.3.3. Во всех помещениях,  где возможно выделение взрывоопасной и(или) пожароопасной пыли,  паров или газов, аппаратура связи должна со-ответствовать маркировке взрывозащиты, указанной в приложении 2.     3.3.4. Разрешается установка во всех  производственных  помещенияхэлектродинамических микрофонов в нормальном исполнении.     3.3.5. Во всех зонах классов П-I, П-II, П-IIа допускается установ-ка  электродинамических громкоговорителей производственной связи в нор-мальном исполнении при напряжении на клеммах громкоговорителей, не пре-вышающем 30 в.  Громкоговорители проводного вещания допускаются к уста-новке только в неопасных помещениях.     3.3.6. Взрыво-  и пожароопасные производства должны иметь пожарнуюсигнализацию.  На территории СПИ и СПП должны быть установлены на неко-тором отдалении от здания ,  но не более 50 м, извещатели электрическойпожарной сигнализации или телефоны.     3.3.7. Сети всех видов связи и сигнализации, к которым подключают-ся здания, отнесенные по молниезащите к первой категории, не разрешает-ся выполнять воздушными линиями (провода, подвешенные кабели).     3.3.8. Магистральные участки сетей  рекомендуется  прокладывать  втелефонной канализации, распределительную сеть - бронированным кабелем.     3.3.9. Обслуживаемые производственные здания  обеспечиваются  про-водным вещанием от радиоузла СПИ и СПП в целях поисковой сигнализации иместного вещания.      3.4. Механизация транспортно-технологических операций      3.4.1. Транспортные устройства,  грузоподъемные и транспортирующиемашины, применяемые в СПИ и СПП на транспортно-технологических операци-ях с взрыво- и пожароопасной продукцией,  должны удовлетворять требова-ниям действующих ГОСТ, СНиП, требованиям других действующих нормативныхдокументов и настоящих Правил.     3.4.2. Основными  требованиями для транспортных устройств,  грузо-подъемных и транспортирующих машин, работающих во взрыво- и пожароопас-ных помещениях и наружных установках, должны быть:     - исключение электрических разрядов и искрообразования во взрывоо-пасной среде;     - обеспечение герметичности смазываемых  узлов  машин,  исключениепопадания продукта в них;     - исключение застойных зон, залеживания, скопления, коркообразова-ния и защемления продукта;     - применение конструкционных материалов для изготовления элементовмашин  с учетом характера агрессивного воздействия транспортируемых ве-ществ,  особенностей технологических процессов и требований техники бе-зопасности.     3.4.3. Устанавливаемые на транспортных устройствах, грузоподъемныхи транспортирующих машинах электрооборудование и средства автоматизациидолжны применяться в исполнениях, соответствующих классу взрывоопаснос-ти помещений и наружных установок.     3.4.4. Конвейеры (ленточные, цепные, винтовые) должны иметь блоки-ровочные устройства,  обеспечивающие остановку при пробуксовке,  обрыветяговых органов, при заклинивании винта.     3.4.5. Конвейеры, имеющие наклонные или вертикальные участки трас-сы, должны иметь предохранительные устройства, предупреждающие самопро-извольное движение тягового органа или транспортного груза.     3.4.6. При передаче взрывчатых веществ из одного здания  в  другоеконвейерным транспортом продукт должен располагаться порциями (штуками)таким образом, чтобы исключалась передача детонации по транспортной це-пи от одного здания к другому.     Расстояние, исключающее передачу детонации  для  штучных  зарядов,определяется по формулам действующих ЕПБВР.     3.4.7. Погрузочно-разгрузочные работы со взрыво- и  пожароопаснымигрузами массой выше 20 кг должны быть механизированы.     3.4.8. Управление движением грузоподъемных машин и механизмов, ис-пользуемых для перемещения взрыво- и пожароопасной продукции,  как пра-вило, должно быть напольным.     3.4.9. Разрешается  применение подъемно-транспортного оборудования(ПТО) общего назначения:     - для  выполнения операций во взрыво- и пожароопасных помещениях инаружных установках со взрывоопасными грузами ПТО  во  взрывозащищенномисполнении, отвечающего требованиям действующих нормативных документов;     - в помещениях хранилищ,  на погрузочно-разгрузочных площадках поднавесами для выполнения операций со взрывоопасными грузами, находящими-ся в мешках на поддонах и в жесткой таре (оболочки, ящики, контейнеры ит.п.)  ПТО общего назначения с электрооборудованием в защищенном испол-нении при соблюдении правил эксплуатации ПТО. Механическая часть приме-няемых кранов и талей должна удовлетворять требованиям действующих нор-мативных документов (наличие двух тормозов на механизме подъема груза ишестикратного запаса прочности и канатов).  Автомобильные краны и авто-погрузчики должны дополнительно оборудоваться в соответствии с требова-ниями "Правил безопасности при перевозке ВМ автомобильным транспортом".     Механическая часть транспортирующих машин (конвейера,  транспорте-ра,  элеватора и т.п.). предназначенных для работы во взрывоопасных по-мещениях, в которых по условиям ведения технологического процесса выде-ляются  переходящие  во  взвешенное состояние пыль и пары взрывоопасныхвеществ,  должна быть доработана с  целью  исключения  искрообразования(замена черного металла на материалы,  не дающие искр в трущихся парах,выбор режимов и принятие мер защиты и т.п.).     При выполнении операций со взрывоопасными веществами, находящимисяв жесткой таре,  разрешается применение механической части без доработ-ки.     3.4.10. Допускаемые скорости, ускорения (замедления) при транспор-тировке  грузов  не  должны превышать величин,  указанных в Директивныхтехнологических процессах.  Если указанные параметры не регламентирова-ны,  то они принимаются согласно техническим данным серийно-выпускаемыхПТО.      3.5. Производственные здания      3.5.1. Проектирование  зданий  и  сооружений СПИ и СПП должно осу-ществляться с учетом требований СН, СНиП и настоящих Правил.     В производственных  зданиях устройство чердаков не допускается.  Внеобходимых случаях  должно  предусматриваться  устройство  техническихэтажей или коридоров для коммуникаций.     3.5.2. В производственных помещениях здания,  в которых изготавли-ваются или перерабатываются ВВ, должно быть не менее двух эвакуационныхвыходов,  обеспечивающих возможность эвакуации людей при  возникновенииопасности взрыва или пожара.     Наиболее удаленные точки поверхности пола должны отстоять  от  осивыхода не далее 25 метров.     При небольших размерах производственных помещений одноэтажных зда-ний,  когда работающие могут находиться от эвакуационного выхода не да-лее,  чем на 8 метров,  при числе работающих в помещении не более  трехчеловек, допускается устройство одного аварийного выхода.     Отдельный аварийный выход с площадок,  на которых возможно времен-ное  пребывание людей (отбор проб и т.д.),  допускается не предусматри-вать.     Ворота для  въезда  (выезда)  транспортных средств в помещение припроектировании эвакуационных выходов не учитываются.     3.5.3. При  размещении  производственного  оборудования  в зданияхдолжны быть предусмотрены проходы, обеспечивающие безопасное обслужива-ние оборудования, движение людей и транспорта.     Ширину проходов,  коридоров, дверей, маршей и лестничных площадок,лестничных клеток следует назначать в соответствии с действующими стро-ительными нормами проектирования производственных зданий.     Двери могут  быть одно- двухстворчатые,  ширину двери рассчитываютпо числу пользующихся ею рабочих на основании действующих противопожар-ных норм строительного проектирования.  Двери должны открываться наружуи не иметь порогов. У наружных дверей устанавливаются пандусы и над ни-ми устраиваются сливные козырьки.     При многоэтажных зданиях должны быть наружные  пожарные  лестницы,расчет которых производится по действующим противопожарным нормам.     Пожарные лестницы могут быть использованы для эвакуации людей.     В этом случае угол наклона лестницы должен быть не более 45 град.,а ширина не менее 0,7 метра.     3.5.4. В помещениях, где ведутся работы с ВВ, во всех окнах, черезкоторые могут проходить прямые солнечные лучи,  оконные  стекла  должныбыть  без пузырьков (по действующему ГОСТ - стекло первого сорта).  Приостеклении низшими сортами, стекла должны быть окрашены белой краской.     Скобяные изделия окон и дверей могут быть выполнены из черного ме-талла с окраской эмалью.     3.5.5. Несущие и ограждающие конструкции зданий должны быть не ни-же II степени огнестойкости.  С внутренней стороны стены и  перегородкидолжны быть оштукатурены или выполнены из материалов с ровными и чисты-ми поверхностями.  Для отделки и защиты от коррозии внутренних  поверх-ностей стен,  потолков и других конструкций должны применяться лакокра-сочные материалы,  в соответствии с требованиями по отделке и защите откоррозии.     Не допускается применение для отделки внутренних поверхностей стенжестких листовых материалов и сухой штукатурки.     3.5.6. Покрытие зданий должно удовлетворять следующим требованиям:несущие конструкции выполняются из железобетона (как правило, сборные имонолитные) и в необходимых случаях из металла; второстепенные элементыконструкций (плиты, настилы) выполняются из несгораемых материалов. До-пускается применение трудносгораемых материалов, защищенных от возгора-ния.     Междуэтажные перекрытия и обслуживающие площадки в  производствен-ных  зданиях  всех категорий должны выполняться железобетонными или ме-таллическими.  При устройстве площадок и ступеней лестниц  из  искрящихпри ударе материалов (рифленая,  просечно-вытяжная и т.п.  сталь) местапрохода и обслуживания машин и аппаратов следует покрывать специальнымирезиновыми ковриками.     3.5.7. Кровля зданий может выполняться из  несгораемых  кровельныхматериалов,  а  также из мягких кровельных материалов.  Покрытие зданийвзрывоопасных производств рекомендуется выполнять из несгораемых строи-тельных материалов.     3.5.8. Материалы полов, стен и потолков должны быть влагостойкими,допускающими мокрую уборку пыли ВВ.  Полы в помещениях хранения и пере-работки селитры, карбамида, металлических порошков следует предусматри-вать асфальтобетонные или бетонные, в помещениях хранения, изготовленияи переработки ВВ - асфальтобетонные;  в помещениях подготовки КМЦ, ПАА,хроматов и др. могут быть бетонными или других вышеназванных типов.     Асфальтобетонные и бетонные полы выполняются с мягким заполнителемиз известняковых пород.     Полы должны быть бесшовными и иметь стоки в отстойники.     Полы в помещениях хранения и подготовки окислителей и промышленныхвзрывчатых веществ должны иметь дополнительно кислотостойкое покрытие.     Стены и потолки должны иметь гладкую поверхность,  исключающую на-копления пыли.  Углы между стенами,  а также между стенами  и  потолкомдолжны быть закруглены штукатуркой.     Помещения, в которых необходимо периодически производить смыв стени потолков, должны быть окрашены водостойкими красками, преимущественнотаких тонов, на фоне которых резко выделялась бы пыль ВВ.      3.6. Устройство хранилищ окислителей и карбамида      3.6.1. К совместному хранению в одном хранилище окислителей допус-каются  аммиачная,  натриевая  и кальциевая селитра в мешках (контейне-рах).     Аммиачную, натриевую  и  кальциевую селитру в мешках (контейнерах)разрешается хранить в одном помещении раздельными штабелями, уложеннымина поддоны, или в отдельных секциях.     3.6.2. Расстояние между штабелями для  проезда  транспортно-погру-зочных машин должно быть не менее 1,3 м;  проходы - шириной 1 м.  Цент-ральные проезды должны быть шириной 2 м.     3.6.3. Высота штабеля мешков (контейнеров) не более 2,6 м,  ширина- не более 5 м.  Между штабелями (стеллажами) должны быть предусмотреныпроходы шириной не менее 1 м.     3.6.4. Аммиачную селитру в гранулированном сыпучем  состоянии  до-пускается хранить без тары (россыпью) в напольных, бункерных, или в ба-шенных хранилищах типа силосов,  в контейнерах.  Такие хранилища должныбыть оборудованы соответствующими механизмами для погрузочно-разгрузоч-ных работ.     3.6.5. В  зданиях  хранилищ  окислителей должны быть предусмотренывытяжные шахты в соответствии с требованиями СНиП.     3.6.6. В помещениях для хранения аммиачной, натриевой и кальциевойселитры,  кроме хранилищ бестарного хранения бункерного и силосного ти-па, не допускается устройство приямков, каналов, лотков и других углуб-лений в полу.     Помещения для  хранения должны быть сухими,  проникновение осадковчерез перекрытия и полы не допускается.     3.6.7. В помещениях для хранения аммиачной, натриевой и кальциевойселитры должна быть предусмотрена естественная вентиляция, обеспечиваю-щая однократный воздухообмен в час.     3.6.8. Помещения площадью 200 кв.м и более для хранения аммиачной,натриевой  и  кальциевой селитры должны быть оборудованы автоматическойпожарной сигнализацией.     3.6.9. Верхний мостик (площадка) для транспортера в хранилищах ам-миачной селитры насыпью должен иметь сплошной настил и борта  по  краямвысотой 0,15 м. При ремонтах и обслуживании транспортера и уборке долж-на быть полностью исключена возможность падения с мостика и попадания вселитру любых предметов.     3.6.10. Хранение карбамида разрешается как в  мешках,  так  и  на-сыпью.  Допускается совместное хранение карбамида, полиакриламида, кар-боксиметилцеллюлозы раздельными штабелями,  уложенными на поддоны. Раз-меры штабелей,  расстояние между штабелями и размеры проходов приниматьпо п.3.6.2, и п.3.6.3.     3.6.11. Загрузка  хранилищ  аммиачной селитры должна быть не более2000 т.     Загрузка хранилищ натриевой и кальциевой селитр, нитрита натрия недолжна превышать 1500 т.      3.7. Устройство хранилищ горючего металлического порошка      3.7.1. К совместному хранению в одном хранилище металлических  го-рючих допускаются порошки алюминия,  силикоалюминия, ферросилиция. Хра-нение в хранилище металлических горючих других материалов не допускает-ся.     3.7.2. Порошки должны храниться в таре завода-изготовителя в сухоми  чистом,  закрытом  и  неотапливаемом помещении хранилища раздельнымиштабелями.     Банки с  металлическим  горючим необходимо устанавливать в штабеливертикально крышками вверх, но не более, чем в два яруса. Между ярусамипрокладывают слой досок или деревянных реек.     3.7.3. Расстояние между штабелями для  проезда  транспортно-погру-зочных машин должно быть не менее 1,3 м;  проходы - шириной 1 м;  цент-ральные проезды - шириной 2 м. Высота штабеля не более 2,6 м.     3.7.4. Полы в помещениях хранилищ должны быть из несгорающих мате-риалов, не дающих искры при ударе и трении.     Подвалы и приямки не допускаются.     3.7.5. Хранилище металлических горючих  должно  быть  защищено  отпроникновения  атмосферных  осадков  и грунтовых вод,  попадания прямыхсолнечных лучей на штабели с банками.     При высоких  (35-40  град.  Цельсия) летних температурах наружноговоздуха хранилище в утренние или вечерние часы необходимо проветривать.     Проветривание хранилища следует проводить и в другое время в сухуюпогоду, если влажность в нем превышает относительную влажность наружно-го воздуха.     3.7.6. В хранилище не допускается производить растаривание и пере-затаривание  банок,  выполнять  огневые и другие работы,  которые могутвызвать пожар.     3.7.7. Не  допускается  въезд  в хранилище транспорта с двигателемвнутреннего сгорания. Сметки и другие отходы, образовавшиеся в процессеработы, в конце смены должны быть отправлены на уничтожение.                       4. Инженерное оборудование      4.1. Водопровод, канализация, противопожарные системы          водоснабжения      Водопровод, канализация и  противопожарные  системы  водоснабжениядолжны проектироваться с учетом требований норм,  правил,  инструкций иположений настоящих Правил.      4.2. Наружное водоснабжение      4.2.1. Источниками водоснабжения могут быть местные водоемы,  под-земные воды, районные системы водоснабжения, а также водопроводы сосед-них предприятий.     4.2.2. В целях экономии свежей воды водоснабжение СПИ и СПП должнопроектироваться из расчета максимального устройства водооборотных  сис-тем и повторного использования воды.     4.2.3. Система  водоснабжения  производства  может  быть  общей  спредприятием,  к которому принадлежит пункт,  и самостоятельной. В пос-леднем случае разрешается снабжение по одному  водоводу  независимо  отего протяженности,  а на площадке пункта должен создаваться необходимыйзапас воды для пожаротушения.     4.2.4. В расчете пожаротушения на площадке должен приниматься одинпожар с наибольшим расходом воды на наружное и  внутреннее  пожаротуше-ние.     4.2.5. Расчетный расход воды на наружное пожаротушение должен при-ниматься по СНип, но не менее 15 л/сек.     4.2.6. Пожарные гидранты на территории пункта следует размещать поСНИП. Не допускается их установка напротив оконных проемов.     4.2.7. При проектировании систем водоснабжения без устройства  во-донапорных  башен или пневматических установок должно предусматриватьсяавтоматическое включение пожарных насосов при открытии пусковых  клапа-нов дренчерных или спринклерных систем пожаротушения.      4.3. Наружная канализация и очистка сточных вод      4.3.1. Технологические  процессы должны быть запроектированы такимобразом,  чтобы по возможности исключить попадание продуктов производс-тва (особенно токсичных) в канализацию.     4.3.2. Бытовая канализация должна проектироваться  в  соответствиисо СНиП.     4.3.3. Производственные сточные воды,  содержащие продукты  произ-водства, их компоненты и другие загрязнения, должны обезвреживаться илиуничтожаться.     Устройства по  обезвреживанию стоков разрешается размещать как не-посредственно в производственных зданиях, так и в отдельно стоящих зда-ниях.     4.3.4. Производственная канализация должна проектироваться в  видезакрытых  трубопроводов  с  колодцами.  Материал труб и колодцев долженучитывать коррозионное действие сточных вод.     4.3.5. В производствах гранулированных и водосодержащих ВВ, а так-же на пунктах подготовки гранулированных ВВ заводского  производства  кмеханизированному заряжанию,  должны применяться следующие методы убор-ки:  сметание помещений,  протирка стен,  полов и оборудования влажнымиматериалами и с применением воды. Допускается сухая уборка с применени-ем пневмопобудителей тяги, имеющих заключение о безопасности.     4.1.6. Для очистки от взвешенных веществ могут применяться отстой-ники и фильтры,  рассчитываемые и проектируемые по рекомендациям СНиП иДТП.  Предпочтительнее применение горизонтальных отстойников и фильтровс фильтрующими элементами из ткани.     4.3.7. Объем  уловленного  осадка определяется,  исходя из условийулова 100% взвеси. Уловленный осадок подлежит уничтожению.     4.3.8. Допускается  накопление загрязненных производственных сточ-ных вод в специальной емкости с последующей вывозкой их на карьеры  (навзрываемый блок) для заливки в скважины не позднее 6 часов до взрыва.     4.3.9. Сбросы очищенных сточных вод должны удовлетворять  требова-ниям  действующих "Правил охраны поверхностных вод от загрязнения сточ-ными водами".      4.4. Внутренние системы производственного водоснабжения и          канализации      4.4.1. Для смыва полов и промывки оборудования предпочтительно ис-пользовать повторную воду,  получаемую в процессе очистки  промышленныхсточных вод.     4.4.2. Производственная канализация может предусматриваться в видезакрытых трубопроводов,  а также как система открытых лотков. Последниедолжны преимущественно предусматриваться для отвода сточных вод от смы-ва полов и промывки оборудования.     4.4.3. Изолированные взрыво- и пожароопасные помещения,  соединяе-мые общей сетью канализации,  должны отделяться друг от друга гидрозат-ворами.     4.4.4. Канализационные системы, отводящие сточные воды, загрязнен-ные твердыми нерастворимыми веществами,  должны иметь специальные  уст-ройства (ловушки, лабиринты, отстойники и сетчатые корзины) для улавли-вания взвешенных частиц.     В помещениях  (зданиях)  подготовки  алюминиевого порошка и другихметаллических горючих устройство водопровода не разрешается. Для уборкипомещений необходимо пользоваться шлангами из соседних помещений.      4.5. Системы противопожарного водоснабжения      4.5.1. Взрывоопасные  и  пожароопасные  помещения  (здания) должныбыть оборудованы эффективной системой пожаротушения.     4.5.2. В  отапливаемых зданиях,  а также на пунктах,  где возможноприменение воды круглогодично,  помещения подготовки и изготовления  ВВдолжны быть оборудованы дренчерными установками автоматического пожаро-тушения. Их проектирование должно производиться в соответствии со СНиП.Интенсивность орошения должна приниматься в соответствии со СНиП, но неменее 0,3 л/(с (+) кв.м) и обеспечиваться в течение 60 мин (группа зда-ний 4).     В закрытые аппараты, содержащие взрывчатые вещества, а также в ап-параты с нефтепродуктами и в аппараты, содержащие растворы окислителей,должен предусматриваться ввод спринклерных головок.     4.5.3. Галереи,  примыкающие  к зданию подготовки или изготовленияВВ, должны быть оборудованы водяными завесами у мест примыкания. Расчетдренчерных  оросителей для водяных завес необходимо производить в соот-ветствии с СНиП.     4.5.4. Автоматические  системы  пожаротушения должны дублироватьсяручным включением.  От всех автоматических систем пожаротушения при  ихсрабатывании должны подаваться сигналы в пожарную часть.     4.5.5. Здания и сооружения, не связанные непосредственно с перера-боткой  ВВ,  оборудуются пожарными кранами,  а у зданий хранилищ должныбыть установлены пожарные гидранты.     4.5.6. Помещения подготовки алюминиевого порошка и других металли-ческих горючих в качестве противопожарной защиты должны иметь  ящики  спеском и порошковые огнетушители.     4.5.7. Пожарные краны в помещениях устанавливаются в  соответствиисо СНиП.     4.5.8. При гидравлическом расчете сетей в  зданиях,  оборудованныхнесколькими  секциями  дренчерной системы,  учитывается расход воды присрабатывании всех секций одного помещения.     4.5.9. При дистанционном ведении технологического процесса с пуль-та управления защита помещений от пожаров должна осуществляться пожаро-тушащими системами автоматически или дистанционно с пульта управления.     4.5.10. В производственных зданиях небольшого размера  (ограничен-ных радиусом действия одного пожарного крана) установка пожарных крановпроизводится из расчета обслуживания любой точки помещения  одной  ком-пактной струей производительностью не менее 2,5 л/с.                        5. Отопление и вентиляция      5.1. Проектирование систем отопления и вентиляции СПИ и СПП должновестись в соответствии с действующими СН, СНиП и настоящими Правилами.     5.2. Все здания СПИ и СПП, за исключением хранилищ, должны отапли-ваться.  Внутренняя температура и влажность воздуха в них  определяютсятребованиями санитарных норм и ДТП. В отдельных случаях с учетом клима-тических условий и специфики эксплуатации допускается по требованию за-казчика в зданиях СПИ и СПП отопление не устраивать.     5.3. Для отопления производственных помещений, в которых выделяет-ся пыль ВВ или их компонентов,  должно применяться воздушное отопление,совмещенное с приточной вентиляцией,  или водяное отопление, или комби-нированное  воздушно-водяное  отопление  с  температурой на поверхностинагревательных приборов отопления не выше 80 град. Цельсия.     Вид и  параметры теплоносителя для нагрева наружного воздуха в ка-лориферах, расположенных в изолированных помещениях, не регламентирует-ся.     Отопление других помещений должно выполняться с соблюдением требо-ваний, предъявляемых к этим помещениям.     5.4. В качестве нагревательных приборов в производственных помеще-ниях должны применяться гладкостенные радиаторы или гладкие трубы, дос-тупные для осмотра и очистки от пыли, или отопительные панели, заделан-ные в стены помещений.  Ребристые трубы допускаются к установке во всехбезопасных помещениях, не соединенных непосредственно дверными или дру-гими проемами с помещением, в котором возможно выделение пыли ВВ или ихкомпонентов.     5.5. Нагревательные приборы и трубопроводы в помещениях,  где воз-можно выделение пыли ВВ или их компонентов,  должны быть окрашены в та-кой цвет, при котором частицы этой пыли были бы наиболее заметны (голу-бой или зеленый).     5.6. Расстояние  от стен до нагревательных приборов должно быть неменее 100 мм.  Установка приборов в нишах  не  допускается.  Расстояниемежду  стеной и образующей изоляции или теплопровода должно быть не ме-нее 60 мм.  Термоизоляция должна иметь гладкую окрашенную  поверхность.Конструкция  теплоизоляции должна исключать возможность попадания в неепыли ВВ и воды.     5.7. В системах отопления с регламентированной температурой тепло-носителя должны быть предусмотрены автоматические устройства, устраняю-щие  возможное  повышение  температуры теплоносителя выше установленнойвеличины.     5.8. В помещениях,  в которых температура поверхности отопительныхприборов регламентирована 80 град.  Цельсия, допускается прокладка тру-бопроводов, соединительных фланцев и аппаратуры с термоизоляцией, обес-печивающей температуру ее поверхности не выше 80 град. Цельсия.     Применение термоизоляции  из органического материала не допускает-ся.     5.9. Бойлерные  установки,  ввода теплоносителя и тепловые пункты,обслуживающие взрыво- и пожароопасные помещения, должны располагаться визолированном помещении с самостоятельным входом снаружи,  или из лест-ничных клеток.     5.10. Здания,  в которых в процессе работ происходит выделение па-ров ВВ или пыли их компонентов, должны быть оборудованы вентиляционнымиустройствами.     5.11. Вытяжная  вентиляция  должна  осуществляться  от  источниковвредных  выделений путем устройства встроенных местных отсосов в техно-логическое оборудование,  обеспечивающих максимальное удаление вреднос-тей.     5.12. Воздуховоды вытяжной вентиляции необходимо выполнять плавнойконфигурации,  без крутых поворотов.  Воздуховоды должны иметь уклоны всторону вытяжки,  иметь минимальную  длину  горизонтальных  участков  сцелью уменьшения пылеосаждения и снабжаться специальными плотнозакрыва-ющимися окнами (люками) для очистки от скапливающейся пыли. Окна (люки)должны быть выполнены из материалов и в конструкциях,  не дающих искро-образования при ударе и трении.     5.13. Элементы  вытяжных  вентиляционных  систем  пылеулавливающихустройств должны изготовляться из материалов не горючих и не вступающихв  активную химическую реакцию с ВВ и их компонентами,  содержащимися взапыленном воздухе.     5.14. Скорость воздуха в воздуховодах принимается из расчета недо-пущения осаждения пыли, но не менее 12-15 м/с.     5.15. Выбрасываемый  наружу вентиляционной установкой воздух,  со-держащий взрыво- и пожароопасную пыль,  подлежит обязательной  очистке.Очистка воздуха должна производиться в мокрых фильтрах, устанавливаемыхдо вентилятора.     Орошение фильтров должно быть сблокировано с работой вентиляторов.     Необходимость улавливания продукта с целью возврата его в техноло-гический процесс сухим способом до мокрых фильтров определяется ДТП.     5.16. Вентиляционные системы,  в которых накапливается пыль взрыв-чатых компонентов,  должны иметь отдельный отвод от каждого участка пы-левыделения.     Запрещается устройство  общей вытяжной системы для источников пылиокислителей и металлических горючих компонентов, расположенных в изоли-рованных помещениях.     5.17. Местные отсосы могут осуществляться как автономными вытяжны-ми установками, так и централизованно с одним вентилятором.     Для отсасывания воздуха,  содержащего пыль ВВ или его компонентов,необходимо использовать вентиляторы во взрывобезопасном исполнении.     5.18. Вентиляционное оборудование, фильтры, клапана и другое вспо-могательное оборудование систем вытяжной общеобменной вентиляции и сис-тем местных отсосов для помещений, в которых выделяется пыль ВВ, следу-ет предусматривать во взрывобезопасном исполнении.     5.19. Класс взрыво- и пожароопасности помещений вытяжных венткамерпо  ПУО  принимается аналогично классу обслуживаемого производственногопомещения.     5.20. Приточные вентиляторы,  обслуживающие производственные поме-щения,  где протекает технологический процесс,  связанный с  выделениемпыли  ВВ  или компонентов,  могут быть приняты в обычном исполнении (изчерного металла) при условии установки на воздуховодах обратных  клапа-нов,  препятствующих проникновению в вентилятор при его остановке выде-лений из взрывоопасных помещений.     5.21. В  зданиях со взрыво- и пожароопасными производствами венти-ляция должна осуществляться по системе, исключающей распространение по-жара из одного помещения в другое.     5.22. В качестве огнепреградителей могут применяться две, располо-женные  друг  за другом на расстоянии 100 мм,  огнезадерживающие сетки,натянутые на металлическую раму,  устанавливаемую в  потоке  проточноговоздуха.     5.23. Взамен огнепреградителей могут применяться  воздуховыпускныенасадки с отверстиями, затянутыми одинарными огнезадерживающими сеткамипри условии,  что на данной вентиляционной системе все воздуховыпускныеотверстия будут затянуты огнезадерживающей сеткой.     Установка огнезадерживающих сеток на воздуховодах  и  на  насадкахвытяжных систем не допускается.     5.24. Рециркуляция вентиляционного воздуха,  забираемого из произ-водственных помещений,  имеющих взрыво- и пожароопасные пыли, с пропус-ком его через нагревательные приборы не допускается.     5.25. Вентиляционные  агрегаты во взрыво- и пожароопасных зданиях,как правило,  выполняются в специальных помещениях вентиляционных камерраздельно для приточных и вытяжных систем.     Входы в вентиляционные камеры, обслуживающие взрыво- и пожароопас-ные помещения, должны быть снаружи или из лестничных клеток.     5.26. В вытяжных вентиляционных  камерах,  в  которых  установленооборудование, обслуживающее взрывоопасное помещение, необходимо предус-матривать естественное проветривание в объеме не менее однократного об-мена воздуха в час.     5.27. Расстояние между воздухозабором и местом выброса  общеобмен-ной  вытяжки  должно быть не менее 10 м,  если они расположены на однойвысоте;  при меньшем горизонтальном расстоянии до места выброса,  заборнаружного  воздуха  должен  производиться в пределах круга на плоскостикровли,  описанного радиусом, равным высоте выбросной трубы над крышей,причем должен быть не менее, чем на 2 м выше забора воздуха.     При наличии над кровлей выбросов загрязненного воздуха, удаляемогоместными отсосами,  допускается располагать забор наружного воздуха надкровлей в случаях, когда расчетами или данными анализов будет доказано,что  концентрация вредностей в месте забора не превышает 30%  предельнодопустимой концентрации в воздухе рабочей зоны помещений.     При факельном выбросе за условную высоту вытяжной шахты принимает-ся сумма геометрических высот выбросной трубы и возвышения  оси  факеланад устьем грубы при скорости ветра 2 м/с.     5.28. Подпольные каналы в зданиях с взрыво- и пожароопасной  пыльюустраивать не разрешается.     5.29. Для зданий и помещений с производствами категорий Б, В и об-щественных зданий в соответствии с ГОСТ следует предусматривать возмож-ность централизованного отключения с  пультов  управления,  специальныхщитов или от кнопок систем вентиляции с механическим побуждением,  кон-диционирования воздуха и воздушного отопления помещения, в котором про-изошел пожар, за исключением систем, предназначенных для подачи воздухав тамбуры-шлюзы помещений с производствами категорий Б,  не отключаемыхво время пожара.     Для зданий и помещений с производствами  категории  В  допускаетсяпредусматривать  отключение только систем,  обслуживающих отдельные по-точные линии или зоны площадью не менее 2500 кв.м в помещениях  большейплощади.     Для зданий,  сооружений и помещений, оборудованных автоматическимисистемами  извещения о возникновении пожара или системами тушения пожа-ра,  необходимо предусматривать блокирование с этими  системами  системвентиляции,  кондиционирования воздуха и воздушного отопления для авто-матического отключения их при срабатывании систем извещения или тушенияпожара.     Если из производственного оборудования (процесса) при  возникнове-нии пожара возможно выделение в воздух помещений взрывоопасных веществ,то необходимость автоматического полного или частичного отключения сис-тем  вентиляции при возникновении пожара должна определяться в техноло-гической части проекта.     Отключение систем вентиляции,  кондиционирования воздуха и воздуш-ного отопления в помещениях с установками объемного пожаротушения долж-но предусматриваться в соответствии с СНиП.                       6. Теплоснабжение СПИ и СПП      6.1. Источником теплоснабжения для производственных нужд,  отопле-ния и вентиляции может быть собственная котельная или ТЭЦ. Если котель-ная или ТЭЦ отпускают на производственные нужды, отопление и вентиляциюпар с температурой выше 135 град. Цельсия и горячую воду с температуройвыше 100 град.  Цельсия,  то теплоснабжение должно осуществляться черезобъектовые или местные (для каждого здания) тепловые пункты, где произ-водится преобразование теплоносителей до требуемых параметров.     6.2. Ответвления паропроводов от магистрали к зданию приготовлениярастворов окислителей должны выполняться двухтрубными.     6.3. Разрешается прокладка труб по наружным стенам зданий от местапримыкания к нему эстакад до места ввода сетей в здания, за исключениемрайонов с сейсмичностью 7-9 баллов.     6.4. При  вводе трубопроводов в помещения,  связанные с выделениемвзрыво- и пожароопасной пыли, в каналах устраиваются глухие перегородкис уплотнением мест прохода трубопроводов,  чтобы избежать проникновенияпыли в каналы теплосетей.                     7. Электротехнические установки      7.1. Общие положения      7.1.1. Электротехнические установки СПИ и СПП должны отвечать тре-бованиям настоящих Правил, "Правил устройства электроустановок", строи-тельных норм (СН,  СНиП и ВСН) в той части, где они не изменены настоя-щими Правилами.     7.1.2. Классификация производственных помещений по взрыво- и пожа-роопасности  согласно классификации ПУЭ приведена в приложении 2 к нас-тоящим Правилам.     Классификация помещений  по взрыво- и пожароопасности вновь созда-ваемых производств,  не включенных в приложение 2, должна производитьсяпроектирующей организацией по данным организации - разработчика ДТП.     Классификация помещений,  смежных со взрывоопасными, регламентиру-ется главой 7-3 ПУЭ.     7.1.3. Защита зданий и сооружений,  наружных установок  от  прямыхударов молнии и вторичных ее проявлений, должна выполняться в соответс-твии с СН. Отнесение зданий и сооружений к категориям молниезащиты даныв приложении 2.     7.1.4. Для предупреждения возможности возникновения опасных искро-вых разрядов технологическое оборудование,  трубопроводы, сливоналивныеустройства и другое оборудование,  предназначенное для приема,  перера-ботки и перемещения жидкостей, паров и сыпучих веществ, являющихся диэ-лектриками, должны быть заземлены для отвода статического электричествав соответствии с п.18 настоящих Правил.     7.1.5. При совмещении отдельных операций или  фаз  производства  водном  помещении  требования  к  электрооборудованию более опасной зоныраспространяются на электрооборудование менее опасной зоны  в  пределахпяти метров.     7.1.6. Электроустановки напряжением до  1000  В  переменного  токадолжны быть с изолированной нейтралью.                     7.2. Электрооборудование зданий      7.2.1. При выборе электрооборудования (электрических машин,  аппа-ратов,  светильников,  приборов) необходимо руководствоваться  данными,приведенными в приложении 2.     Уровни и виды взрывозащиты электрооборудования  для  взрывоопасныхзон,  приведенные в приложении 2, приняты в соответствии с требованиямиПУЭ.     Температурные классы электрооборудования для внутренней и наружнойустановки (кроме рудничного) в местах, где могут возникать смеси с воз-духом  горючих  газов,  паров или пыли (кроме пыли взрывчатых веществ),указанные в приложении 2, приняты в соответствии с ГОСТ и ПУЭ.     Температурные классы  электрооборудования  для  помещений и произ-водств, где осуществляются работы с ВВ, выбираются по максимальной тем-пературе поверхности электрооборудования,  которая должна быть не болеедвух третей температуры вспышки ВВ,  определяемой по ОСТ и приводимой втехнических условиях и стандартах на ВВ.     7.2.2. Во взрывоопасных зонах  классов  В-II  и  В-IIа  применениеэлектрооборудования  взрывозащищенного  с  видом взрывозащиты "масляноезаполнение оболочек" запрещается.     7.2.3. Взрывобезопасное  электрооборудование  с видом взрывозащиты"искробезопасная электрическая цепь" можно применять  во  взрывоопасныхзонах  классов В-II и В-IIа для соответствующих категорий и групп взры-воопасных смесей (см. главу VI настоящих Правил). Электрооборудование смощностью размыкания,  рассеивания, замыкания цепей не более 60 МВт до-пускается устанавливать во взрывоопасных зонах всех классов.     7.2.4. Применение электрооборудования с видом взрывозащиты "запол-нение или продувка оболочки под избыточным давлением" -  для  соответс-твующих  категорий и групп взрывоопасных смесей разрешается во взрывоо-пасных зонах классов В-Iа, В-II и В-IIа.     Во взрывоопасных  зонах всех классов допускается применение элект-рооборудования,  аппаратов и приборов общего назначения,  заключенных воболочки (кожухи), находящиеся под избыточным давлением сжатого воздухане менее 2,5 ГПа. При этом должна быть предусмотрена блокировка на отк-лючение с одновременной подачей сигнала на пульт управления при пониже-нии давления в подводящей воздух трубке ниже 1,0 ГПа.     7.2.5. Для привода механизмов и машин, устанавливаемых во взрывоо-пасных зонах всех классов,  допускается устанавливать  электродвигателибез  средств взрывозащиты с выносом их из помещения с взрывоопасной зо-ной (установке в машинном помещении и т.п.).     При этом  должно быть предусмотрено устройство сальникового уплот-нения вала привода в месте перехода его через стену.     Строительная часть  и  вентиляция машинного (приводного) помещениядолжны соответствовать требованиям ПУЭ и СНиП.     7.2.6. Искусственное освещение помещений должно выполняться:     - светотехническая часть в соответствии со  строительными  нормамиСНиП;     - электрическая часть - согласно настоящим  Правилам  и  "Правиламустройства электроустановок".     7.2.7. В помещениях с взрывоопасными  зонами  должно  устраиватьсяэвакуационное (аварийное для эвакуации) освещение.     7.2.8. Для ремонтных работ во взрывоопасных  зонах  классов  В-Iа,В-II  и в В-IIа допускается применение переносных взрывобезопасных све-тильников для соответствующих категорий и  групп  взрывоопасной  смеси,согласно приложению 2.     Для освещения внутренних полостей технологических аппаратов допус-кается применение таких же переносных,  но с питанием их от сети напря-жением не выше 12В, светильников.     Для освещения  внутренних  полостей  технологических аппаратов припроизводстве ремонтных работ во взрывоопасных зонах классов  В-Iа,  В-IВ-IIа,  при  отсутствии  в аппаратах продукта и взрыво- и пожароопасныхвеществ,  допускается использование переносных светильников без средстввзрывозащиты,  снабженных колпаком и защитной сеткой с питанием их нап-ряжением не выше 12 В.     Штепсельные разъемы  для подключения переносных светильников реко-мендуется устанавливать вне помещений с взрывоопасными  зонами  (вблизивходов в помещения с учетом требований пункта 7-3-44 ПУЭ).     7.2.9. Во взрывоопасных зонах при отсутствии светильников  необхо-димого уровня и вида взрывозащиты, допускается выполнять освещение так-же светильниками общего назначения одним из следующих способов:     - через фонари специального типа с двойным остеклением, устанавли-ваемые в перекрытии здания с устройством естественной  вентиляции  этихфонарей наружным воздухом;     - в коробах,  продуваемых под избыточным давлением  с  выполнениемтребований НТД к этому виду взрывозащиты, при этом для остекления коро-бов должны применяться небьющиеся стекла;     - через  специальные  проемы  в стенах с двойным остеклением и ес-тественной вентиляцией наружным воздухом.     7.2.10. Устройство  проемов  для  установки  светильников в глухихстенах,  отделяющих помещения с взрывоопасной средой от смежных с  нимипомещений с нормальной средой, допускается только при условии установкив нишах небьющихся стекол.     7.2.11. Во  взрывоопасных  зонах класса В-II как в силовых,  так иосветительных сетях должны применяться провода и кабели только с медны-ми жилами.     7.2.12. Во взрывоопасных зонах классов В-II и В-IIа электропровод-ки  должны  выполняться  бронированными кабелями без наружного горючегопокрова или проводами в стальных водогазопроводных трубах.     Во взрывоопасных зонах любого класса могут применяться:     - провода с резиновой и поливинилхлоридной изоляцией;     - кабели  с  резиновой,  поливинилхлоридной и бумажной изоляцией врезиновой, поливинилхлоридной и металлической оболочках.     Применение кабелей  с алюминиевой оболочкой во взрывоопасных зонахклассов В-I и В-Iа запрещается.     Применение проводов  и кабелей с полиэтиленовой изоляцией или обо-лочкой запрещается во взрывоопасных зонах всех классов.     Монтаж электропроводок  должен  выполняться в соответствии с дейс-твующей "Инструкцией по монтажу электрооборудования,  силовых и освети-тельных сетей взрывоопасных зон".     7.2.13. При переходе труб электропроводки из помещения с  взрывоо-пасной зоной класса В-II в помещение с нормальной средой или во взрыво-опасную зону другого класса,  с другой категорией или группой  взрывоо-пасной смеси, или наружу, труба с проводами в местах прохода через сте-ну должна иметь разделительное уплотнение в специально для этого  пред-назначенной коробке.      7.3. Электрические краны и другие передвижные электроприемники      7.3.1. Электрические машины и аппараты кранов, перевозящих готовоеВВ (компонент) в заводской упаковке,  допускается применять без средстввзрывозащиты со степенью защиты не ниже IP54, при соблюдении требований7-3-63 ПУЭ.     Применение указанного  оборудования  допускается  только в случаяхотсутствия взрывоопасной концентрации пыли ВВ при нормальной эксплуата-ции.     7.3.2. Токоподводы к кранам, талям и другим передвижным механизмамво  взрывоопасных  зонах  любого класса,  а также в пожароопасных зонахклассов П-I, П-II, П-IIа должны выполняться переносным гибким кабелем смедными  жилами,  с резиновой изоляцией,  в резиновой маслобензостойкойоболочке, не распространяющей горение.      7.4. Электроснабжение      7.4.1. Электроснабжение СПИ и СПП должно выполняться  в  соответс-твии с "Правилами устройства электроустановок".     Классификация электроприемников производственных зданий по катего-риям надежности электроснабжения приведена в приложении 2.     7.4.2. Устройство трансформаторных  подстанций  (ТП),  распредели-тельных  устройств (РУ) напряжением до 1000 В и выше в производственныхи во вспомогательных зданиях,  кроме зданий,  технологический процесс вкоторых  ведется  с выводом персонала по условиям техники безопасности,допускается при условии соблюдения требований ПУЭ.     Не разрешается  расположение  электрических  подстанций (помещениесиловых трансформаторов, низковольтных и высоковольтных распределитель-ных  устройств  и  батарей конденсаторов и т.п.) в помещении,  соседнем(разделенным одной стеной) с помещением щитов  контроля  и  автоматики.При необходимости расположения подстанции с отделением от помещения щи-та контроля и автоматики двумя стенами (через  одно  помещение)  обяза-тельно  устройство  экранирования  одной  из разделяющих стен сплошнымистальными листами толщиной не менее 1,5 мм сваренными сплошным швом.     Требования к строительной части и санитарно-техническим установкампомещении ТП и РУ принимаются в соответствии с ПУЭ.     7.4.3. Воздушные  линии  напряжением до 1000 В допускаются к прок-ладке на территории СПИ и СПП, если в составе их нет зданий и помещенийкатегории Б.     При одинарном креплении проводов воздушные линии  должны  отстоятьот  взрывоопасных  и пожароопасных зданий и сооружений на расстоянии неменее 15 м.     При меньших  расстояниях,  но не менее расстояния,  равного высотеопоры, а также при прокладке вдоль дорог, по которым перевозятся взрыв-чатые вещества, воздушные линии должны выполняться с двойным креплениемпроводов.     7.4.4. Воздушные линии напряжением выше 1000 В допускаются к прок-ладке на территории СПИ и СПП, если в составе их нет зданий и помещенийкатегории  Б,  при  условии двойного крепления проводов.  При прокладкепроводов на подвесных изоляторах в  специальных  коридорах  допускаетсяодинарное крепление проводов.     Расстояние от воздушных линий до зданий и сооружений,  имеющих по-мещения с взрывоопасными зонами класса В-I,  В-Iа,  В-II, В-IIа, должнобыть не менее полуторакратной высоты опоры.     7.4.5. Вводы  наружных линий электропередачи,  напряжением до 1000В,  линий связи, сигнализации, радио и др. в здания, подлежащие молние-защите,  выполнять согласно требованиям "Инструкции по проектированию иустройству молниезащиты зданий и сооружений".                  8. Вспомогательные здания и помещения      8.1. Бытовые помещения для обслуживающего персонала      8.1.1. Бытовые помещения производственных зданий могут устраивать-ся как в самих производственных зданиях,  так и в отдельно стоящих зда-ниях.     8.1.2. В  случаях,  когда для зданий,  в которых изготовляются илиперерабатываются ВВ, бытовые помещения размещаются вне этих зданий, до-пускается  в  данных производственных зданиях хранение верхней одежды вотдельных помещениях,  оборудованных вешалками из расчета на две  сменыработающих.     8.1.3. В зданиях, в которых изготовляются или перерабатываются ВВ,бытовые помещения должны располагаться не выше второго этажа, отделять-ся стеной с пределом огнестойкости не менее 4 часов от производственнойчасти и размещаться, по возможности в торце здания.     8.1.4. Помещения для сушки и обеспыливания спецодежды могут разме-щаться в бытовом корпусе,  проходной,  прачечной или в отдельно стоящемздании.     8.1.5. На  территории  СПИ и СПП курительные комнаты устраивать недопускается.  Места для курения должны оборудоваться за проходной  этихпроизводств.     8.1.6. В проектах СПИ и СПП должны  быть  предусмотрены  помещениядля  обогрева  персонала,  работающего в неотапливаемых помещениях и натерритории, а также комнаты приема пищи.     Состав бытовых помещений определяется в соответствии с приложением3.                                ЧАСТЬ II                         ПРАВИЛА ЭКСПЛУАТАЦИИ                 9. Порядок оформления приема на работу,           инструктажа, обучения и допуска производственного                  персонала к самостоятельной работе      9.1. Оформление  приема вновь поступающих на работу осуществляетсяв соответствии с Трудовым кодексом Кыргызской Республики.     9.2. Все лица, поступающие или переведенные на работу в СПП и СПИ,должны проходить предварительный и периодические медицинские осмотры  всоответствии  с  перечнем медицинских противопоказаний согласно приказуМинздрава.     9.3. Инструктаж и обучение работающих производить в соответствии сГОСТом.             10. Техническая и технологическая документация      10.1. Эксплуатация СПИ и СПП  разрешается  при  наличии  следующейтехнической и технологической документации:     - проектной документации пункта;     - регламента технологического процесса (РТП);     - паспортов (формуляров) оборудования, приборов управления и конт-роля производственными процессами;     - стандартов и технических условий на сырье,  материалы и  готовуюпродукцию;     - чертежей нестандартизированного оборудования,  оснастки, приспо-соблений и приборов;     - производственных журналов.     Перечень, порядок  ведения и хранения перечисленных документов,  атакже введения  дополнительных  журналов  устанавливается  руководствомпредприятия, в ведении которого находится СПИ и (или) СПП.     10.2. Регламент технологического процесса должен содержать:     - перечень документов, на основании которых он составлен;     - характеристику изготовляемых (подготовляемых)  ВВ,  полуфабрика-тов,  исходного  сырья и вспомогательных материалов с указанием их ток-сичности (ПДК),  пожарной опасности,  правил обращения с  ними,  охранытруда;     - схему и описание технологического процесса в  последовательностиего  выполнения  с указанием данных о технологическом режиме выполненияопераций (температура,  давление,  величина загрузки и т.д.), значенияхпараметров процесса и средствах их контроля и измерения,  времени и по-рядка отбора проб, правилах транспортирования и хранения полуфабрикатови готовой продукции;     - порядок допуска сырья и материалов в производство (входной конт-роль);     - возможные неполадки в работе оборудования и меры их устранения;     - виды брака, способы их предотвращения и исправления;     - порядок утилизации и уничтожения отходов производства;     - методы  и средства обезвреживания и очистки сточных вод и выбро-сов в атмосферу;     - правила технической и пожарной безопасности, охраны труда;     - мероприятия по ликвидации аварийных ситуаций.     Примечание: Регламент  технологического процесса разрабатывается иоформляется предприятием,  в ведении которого находится СПИ и (или) СППв  соответствии  с  требованиями  руководящих материалов и на основанииДТП,  разработанного организацией - разработчиком технологий и оборудо-вания, и проектной документации пункта.     10.2.1. Внесение изменений в технологическую и  техническую  доку-ментацию должно производиться в соответствии с действующими стандартамии положениями.     10.2.2. Ответственность  за своевременное внесение изменений в до-кументацию определяется руководством предприятия,  в  ведении  которогонаходится СПИ и (или) СПП.      10.3. Инструкция по охране труда      10.3.1. Инструкция составляется в соответствии с требованиями нас-тоящих Правил и технологического регламента и является руководством длявыполнения  работ или операций,  правил техники безопасности и пожарнойбезопасности на данном рабочем месте и выдается  на  руки  рабочим  подрасписку.     Для данного пункта (производства) составляется  также  общая  инс-трукция по ведению работы, охране труда и пожарной безопасности.     10.3.2. В инструкции должно быть отражено:     - характеристика опасности и вредности выполняемых операций;     - указания о способе проведения операций - дистанционно, автомати-чески,  при  постоянном или временном пребывании людей (периодичность ивремя пребывания) и о предельно допустимом количестве людей в помещенииили на рабочем месте;     - порядок подготовки оборудования к работе, проведения работ и об-ращения с аппаратами, оборудованием, приборами и средствами автоматиза-ции и контроля;     - описание приемов работы в той последовательности,  в которой онидолжны выполняться рабочим,  с указанием  режимов  ведения  процесса  иконтролируемых параметров;     - периодичность контроля параметров процесса (температуры,  давле-ния и др.) и порядок ведения рабочих журналов;     - правил обращения с материалами, полуфабрикатами и продукцией;     - перечень инструмента и оснастки, применяемых на рабочем месте;     - порядок контроля за исправностью и готовностью к работе  автома-тических средств пожарной защиты и вентиляции;     - правила пользования ограждениями и другими защитными устройства-ми и средствами личной защиты рабочего (спецодеждой, спецобувью, очкамии др.);     - правила  поведения  рабочего при нормальном течении процесса:  вслучаях отклонения от нормального хода процесса,  а также в случаях на-рушения нормальной работы аппаратов,  оборудования КИПиА и при исключи-тельных обстоятельствах:  поломке  оборудования,  приборов,  несчастномслучае, пожаре, вспышке, взрыве и т.п.;     - правила  содержания  рабочего  места,  аппаратов,  оборудования,приспособлений, инструмента и приборов, способы промывки и (или) очист-ки их;     - правила хранения ВВ на рабочем месте,  порядок сбора,  хранения,удаления и уничтожения просыпанных,  пролитых или загрязненных  продук-тов, отходов, бракованных веществ;     - нормы загрузки помещения и рабочего места взрыво- и  пожароопас-ными веществами, материалами, полуфабрикатами, готовой продукцией;     - периодичность и способы отбора проб (для  анализа,  испытания  идр.);     - порядок приема и сдачи смены;     - ответственность за нарушение данной инструкции.     Для обслуживающего персонала (слесарей,  электромонтеров, слесарейКИПиА)  должны  быть разработаны специальные инструкции применительно кконкретным обслуживаемым участкам.     10.3.3. Инструкциями  должны  быть  обеспечены  все рабочие места.Инструкция должна быть вывешена на рабочем месте или  в  сброшюрованномвиде  храниться на рабочем месте в специальном шкафчике,  доступном дляпользования.     Инструкции пересматриваются и переоформляются при изменении содер-жания работ на данном рабочем месте, в случае износа инструкции и пери-одически в сроки, устанавливаемые руководителем предприятия, но не режечем через 5 лет.      10.4. Нормы загрузки      10.4.1. Нормы загрузки производственных помещений, зданий, испыта-тельных  площадок  для уничтожения отходов взрыво- и пожароопасными ве-ществами определяются в соответствии с предусмотренными проектом техно-логическими  загрузками,  уточняются  путем  расчета  в  соответствии счастью I настоящих Правил и должны быть минимальными,  исходя из требо-ваний РТП.     10.4.2. Отпечатанные расчеты норм загрузки должны  быть  подписанылицами,  проводившими  расчет,  начальником пункта,  главным инженером,согласованы с начальником ОТб и утверждены руководителем предприятия.     Утвержденные нормы  загрузки каждого здания,  помещения и рабочегоместа, где могут находиться ВВ, полуфабрикаты или компоненты ВВ, должныбыть вывешены в этих зданиях,  помещениях или около рабочих мест в видетабличек,  подписанных начальником пункта. Где это возможно, нормы заг-рузки  должны быть написаны (продублированы) масляной краской на стенахпомещения около рабочих мест.     При проведении в данном здании, помещении или на рабочем месте ра-бот с другими веществами, нормы загрузки на основании РТП на эти работыдолжны быть рассчитаны заново и,  после их утверждения, вывешены взаменпрежних.            11. Основные правила ведения работ в производстве      11.1. Общие требования по ведению работ      11.1.1. Основными правилами безопасного выполнения работ являются:     - строгое  соблюдение  регламента технологического процесса и инс-трукций по охране труда;     - содержание в исправном состоянии оборудования,  контрольно-изме-рительных приборов и технологических коммуникаций;     - поддержание  в исправном состоянии работы вентиляционных систем,средств сигнализации (оповещения) и пожаротушения;     - использование  кондиционного  сырья  и  соблюдение норм загрузоквзрывоопасной и пожароопасной продукцией зданий и помещений;     - соблюдение всех предписываемых правил по охране труда и пожарнойбезопасности.     11.1.2. Заступающая  на  работу смена должна принять от предыдущейсмены свои рабочие места и участки согласно  инструкций,  проверив  приэтом  состояние  и  исправность оборудования и контрольно-измерительныхприборов,  наличие сырья и нормы загрузки им и готовой продукцией поме-щений,  наличие  энергии  и воды,  состояние и исправность вентиляции ивоздухоочистительных установок,  средств  пожаротушения  и  оповещения,исправность заземления, состояние ловушек промышленных стоков.     Мастер смены обязан заслушать сообщения рабочих о готовности рабо-чих  мест (участков),  осведомиться о состоянии здоровья своих рабочих,убедиться в соблюдении срока действия очередного инструктажа каждого изних,  оформить  в  соответствующем журнале прием смены с указанием всехобнаруженных отклонений от техпроцесса и неисправностей в  оборудованиии принять меры к их устранению.     11.1.3. Изготовленное ВВ должно быть израсходовано в течение пери-ода подготовки массового взрыва.     11.1.4. Перед нерабочей сменой технологическое оборудование пунктадолжно быть освобождено от ВВ и их компонентов,  отключена электроэнер-гия, здания пункта закрыты на замок, опломбированы и сданы под охрану.     При остановке пункта на период более двух суток оборудование долж-но быть полностью очищено, а здание освобождено от продукта.     11.1.5. Все  используемое  в работе сырье и материалы должны соот-ветствовать паспортным данным поставщика и нормативно-технической доку-ментации.     11.1.6. Отходы производства (загрязненное сырье, просыпь, сметки ит.п.) запрещается использовать в работе.  Они должны быть в конце рабо-чей смены удалены из помещения и отправлены на площадку временного хра-нения или на уничтожение. Периодичность уничтожения отходов должна бытьустановлена технологическим регламентом.     Тара для сбора сметок и отходов должна иметь отличительные призна-ки от тары с кондиционными продуктами  (например,  надпись  "Для  отхо-дов...").     Место установки тары должно быть обозначено.     Помещать в  одну  тару  сметки или отходы вступающих между собой вреакцию продуктов запрещается.     11.1.7. Количество работающих во взрыво- и пожароопасных помещени-ях должно быть ограничено в соответствии с РТП.     11.1.8. В  помещениях пункта должны быть отведены места для хране-ния взрыво- и пожароопасной продукции в пределах  установленной  нормы.Эти места должны быть обозначены линиями, нанесенными на полу контраст-ной краской.     Помещения и транспортные средства с ВВ, полуфабрикатами, компонен-там и продукцией не должны оставаться без надзора или незапертыми.     11.1.9. Запрещается хранить в производственных помещениях предметыи материалы,  не используемые непосредственно в данном производстве,  иособенно металлические посторонние предметы и горючие материалы.     Инструмент, применяемый в производстве,  должен храниться в специ-ально отведенных местах в закрывающихся ящиках или шкафах.     11.1.10. Материал для протирки оборудования,  не использованный  впроизводстве,  должен  храниться в ящиках с крышками,  изготовленных изнегорючего материала.     Материалы, загрязненные   нефтепродуктами,  олифой  или  маслянымикрасками,  отходы смазки и др. собирают в металлические емкости с крыш-ками и,  по мере накопления, но не реже одного раза в смену, удаляют наспециально отведенные площадки вне здания. Освобождение емкостей произ-водится регулярно,  но не реже одного раза в неделю. Содержимое отправ-ляется на уничтожение сжиганием.     11.1.11. Во  всех  помещениях  взрыво- и пожароопасных производств(на рабочих местах,  в коридорах, проходах, тамбурах и др.) должны под-держиваться чистота и порядок.     В каждой смене должна производиться тщательная уборка рабочих мести помещений.     11.1.12. Не допускается  накопление  пыли  продуктов  и  растворовокислителей на оборудовании, стенах здания, вентиляционных трубах, осо-бенно на трущихся и соударяющихся частях оборудования,  на  полу  и  наоборудовании,  имеющем нагретую поверхность (паропроводы,  отопительныеприборы и др.).     Пыль и  растворы должны систематически в процессе работы удалятьсявлажным способом. При уборке пыли тротила и алюминия можно пользоватьсяэжекторным  пылесосом.  При  уборке  алюминия следует руководствоватьсятребованиями п.11.4.7.     Способы и  сроки периодической уборки помещений и очистки оборудо-вания от пыли, растворов, налипших продуктов должны быть изложены в ра-бочих инструкциях.     Запрещается класть какие-либо предметы или материалы и  спецодеждуна оборудование, коммуникации, нагревательные приборы, паропроводы.     11.1.13. Рабочие столы для работ, связанных с обработкой ВВ, долж-ны быть гладкими, без щелей, иметь борта, не иметь выступающих гвоздей,должны быть покрыты токопроводящим, заземленным материалом.     11.1.14. Во  все  помещения СПИ и СПП запрещается вносить средстваинициирования и взрывания, огнестрельное оружие, курительные принадлеж-ности, источники огня (спички, зажигалки и т.п.).     Запрещается использование электронагревательных  приборов  (элект-роплитки, электронагреватели и др.).     11.1.15. Запрещается вести работу на неисправном или  загрязненномоборудовании и с неисправными приборами, некондиционными или загрязнен-ными продуктами и материалами и несоответствующим инструментом, а такжепри  неисправной  системе  пожаротушения  и  отсутствии соответствующихсредств пожаротушения, неработающей вентиляции.     11.1.16. Перед  загрузкой  ВВ и компонентов в аппараты должны бытьпредусмотрены меры,  исключающие возможность попадания в  эти  аппаратыпосторонних предметов (осмотр, просеивание с магнитной сепарацией сыпу-чих материалов, фильтрование жидких компонентов). Размеры ячеек сит дляпросеивания компонентов должны быть указаны в РТП.     11.1.17. Все пришедшие в негодность аппараты,  оборудование, узлы,детали,  приборы, инструменты и другие предметы, бывшие в соприкоснове-нии с ВВ,  подлежащие дальнейшему использованию или уничтожению, должныбыть предварительно тщательно очищены от загрязнений продуктом, промытыи, при необходимости, подвергнуты обжигу.     На это  оборудование после очистки должен быть составлен акт о бе-зопасности, который подписывает начальник пункта (его заместитель), ме-ханик,  начальник или представитель ОТБ, лицо, проводившее очистку обо-рудования.      11.2. Правила ведения работ с взрывчатыми веществами      11.2.1. Все работающие с ВВ обязаны:     - хорошо знать их токсические и взрыво- пожароопасные свойства;     - не производить при работе действий,  не предусмотренных инструк-циями, РТП и настоящими Правилами;     - не бросать ВВ,  не допускать по нему ударов,  трения, примененияисточников огня и нагрева выше допустимых температур, сильного пыления.     11.2.2. При транспортировке защищать ВВ от атмосферных осадков.     11.2.3. Особую осторожность необходимо проявлять при чистке обору-дования от остатков и пыли ВВ,  руководствуясь инструкциями и применятьтолько предусмотренные для этого способы и средства.     11.2.4. Перед чисткой вентиляционных трубопроводов и  фильтров  отпыли ВВ необходимо применять орошение водой.      11.3. Правила ведения работ с аммиачной селитрой      11.3.1. При хранении и транспортировании аммиачную селитру следуетпредохранять от нагревания,  воздействия пламени или попадания искр, отзагрязнения любыми посторонними примесями и от увлажнения.     11.3.2. Запрещается совместное хранение или совместное транспорти-рование  (в одном вагоне,  одной автомашине и т.п.) аммиачной селитры слюбыми материалами и веществами.     11.3.3. Запрещается  использовать под перевозку и хранение селитрывагоны, хранилища и помещения, в которых ранее перевозились и хранилисьдругие продукты, без тщательной очистки.     11.3.4. Запрещается складировать и хранить селитру в порванной та-ре, на мокром и грязном полу.     11.3.5. Въезд в хранилище с незатаренной селитрой автотранспорта ипогрузчиков с двигателем внутреннего сгорания запрещается.     11.3.6. Селитра,  загрязненная серной кислотой,  случайно пролитойиз  аккумуляторного погрузчика,  должна быть незамедлительно удалена изхранилища, а место пролива тщательно промыто водой.     11.3.7. В процессе хранения селитра должна подвергаться системати-ческому контролю на отсутствие признаков ее разложения (нагревание, на-личие характерного запаха окислов азота или аммиака).     11.3.8. Не реже одного раза в год места  хранения  селитры  должныподвергаться очистке и,  при необходимости,  ремонту с заделкой щелей вполу и стенах.     11.3.9. Категорически   запрещается  рыхлить  слежавшуюся  селитрувзрыванием.     11.3.10. Оборудование, используемое в работе с аммиачной селитрой,не должно загрязнять ее смазочными материалами.     Под местами  смазки должны быть устройства,  исключающие попаданиемасла в твердую селитру и ее растворы.     11.3.11. Вода  для  приготовления раствора окислителя должна отве-чать требованиям РТП.     11.3.12. Выдача селитры из хранилищ в производство должна осущест-вляться в очередности поступления партий с завода-поставщика.     11.3.13. Хранение  раствора в накопительной емкости не должно пре-вышать заданного техрегламентом времени.     В исключительных случаях допускается более длительное хранение приусловии обеспечения заданной температуры и концентрации.     11.3.14. Не  допускается перекрывать вентилями с обоих концов тру-бопровод при включенном обогреве его паровым спутником или рубашкой,  атакже перекрывать воздушники на обогреваемых аппаратах.     11.3.15. При работе с кальциевой, натриевой селитрами и карбамидомруководствоваться действующими Правилами.      11.4. Правила работы с алюминиевыми порошками и другими           металлическими горючими      11.4.1. Перевозку банок с порошком  из  хранилища  на  переработкупроизводят в чистом и сухом кузове транспортного средства,  установлен-ными в один ряд,  закрытыми, крышками вверх. Кузов должен быть закрытымили  покрыт  брезентом для предохранения груза от солнечных лучей и ат-мосферных осадков.     11.4.2. При производстве погрузочно-разгрузочных работ не допуска-ется бросать банки. Самопроизвольно вскрывшиеся при таких работах банкиснова плотно закрывают крышками,  хранят и перевозят отдельно.  Порошкитаких банок пускают в переработку в первую очередь,  если при контроль-ном  их осмотре не обнаружено попадания в них воды и других постороннихпредметов.  В противном случае их отправляют на уничтожение. Образовав-шуюся просыпь порошка из случайно вскрытых банок должны немедленно соб-рать в отдельную тару и отправить на уничтожение сжиганием.     11.4.3. Доставленные  из  хранилища банки с порошками складируют водин ряд в отдельном сухом и чистом помещении не ближе  чем  0,5  м  ототопительных приборов.     11.4.4. Растаривание банок и загрузка порошка в  приемную  емкостьтранспортного  средства (пневмотранспортера,  шнекового или скребковогоконвейера) должны производиться в отдельном  сухом  рабочем  помещении.Банки перед раскупоркой необходимо очищать от грязи и влаги,  их крышкивскрывать с помощью инструмента, изготовленного из цветного металла илидругого неискрящего материала.     После вскрытия перед опорожнением содержимое банок контролируют натемпературу погружением термометра на 3-5 мин.     Температура порошка не должна  превышать  температуру  окружающеговоздуха. В случае разогрева порошка банку закрывают крышкой для прекра-щения доступа воздуха и выносят из помещения в тамбур или на улицу, гдепомещают в тушильник (пустую бочку с крышкой на случай загорания). Пос-ле прекращения разогрева,  определяемого контрольной проверкой темпера-туры, банку с порошком снова возвращают в производство.     Опорожнение банок следует производить через сетку из  металла,  недающего искрения,  с размером отверстий 6-8 мм. Пустые банки из-под ме-таллических горючих должны храниться вне рабочего помещения на  отдель-ной площадке у здания.     11.4.5. Транспортирование порошка и его  переработка  должны  осу-ществляться  закрытыми  видами оборудования и транспорта,  исключающимипопадание в продукт воды и других посторонних предметов.     11.4.6. При всех операциях в процессе переработки порошков необхо-димо оберегать их от подмочки водой и  засорения  другими  постороннимиматериалами,  не допускать любых тепловых источников, способных вызватьих воспламенение.     11.4.7. Генеральная  чистка  внутренних частей оборудования от ос-татков порошка,  вентиляционной системы от их пыли должна производитьсястрого по утвержденному графику, но не реже одного раза в месяц и передкаждым профилактическим и капитальным ремонтом или перед сварочными ра-ботами. Сначала следует производить сухую уборку, затем (после удаленияосновной массы порошка) влажную протирку с последующей просушкой. Рабо-ту с порошками следует возобновлять после просушки помещения и оборудо-вания.      11.5. Правила работы с жидкими нефтепродуктами      11.5.1. Работы с нефтяными маслами и дизельными  топливами  должнывестись с соблюдением действующих Правил.     11.5.2. Сливные устройства должны быть  заземлены,  конец  сливнойтрубы должен быть всегда ниже уровня жидкости.     11.5.3. При приеме и выдаче нефтепродуктов не  должны  допускатьсяих разбрызгивание,  разлив, распыление либо бурное перемешивание. Пере-ливание их свободно падающей струей не допускается.     В процессе выполнения этих работ необходимо следить,  чтобы в неф-тепродукт не попадала вода и механические примеси.     11.5.4. Сливные и заборные трубопроводы должны иметь на концах ме-таллические сетки для улавливания твердых взвешенных посторонних  пред-метов.     11.5.5. При неосторожном разливе нефтепродукта необходимо незамед-лительно  собрать его с помощью совка и ветоши в отдельную тару и сдатьна сжигание, а место разлива промыть горячей водой с добавлением моюще-го состава с поверхностно-активным веществом и протереть сухой ветошью,которую тоже отправить на сжигание.  Попадание нефтепродуктов в канали-зацию не допускается.     При разливе вне помещения место разлива следует  засыпать  песком,собрать его и отправить на сжигание.     11.5.6. В помещении,  где хранятся жидкие нефтепродукты или произ-водится  работа  с  ними,  запрещается производить всякого рода работы,сопровождающиеся искрением или связанные с применением открытого огня.     При открывании  и  закрывании  резервуаров необходимо пользоватьсяинструментом, не дающим искр при ударах и трении.     11.5.7. Маслохранилища должны обогреваться для поддержания на тре-буемом уровне вязкости нефтепродукта в зимнее время.     11.5.8. Запрещается производить слив жидких нефтепродуктов во вре-мя грозы,  хранить и транспортировать их в открытых емкостях.  Для пре-дотвращения  опасности  искровых разрядов не допускается наличие на по-верхности жидких нефтепродуктов плавающих предметов.     Пары нефтепродуктов пожаро- и взрывоопасны.     11.5.9. Загрязненные нефтепродуктами обтирочные  материалы,  песокдолжны храниться до сжигания в специально предназначенных металлическихящиках с крышками из несгораемого материала.                 12. Требования к оборудованию СПИ И СПП      12.1. Требования к технологическому оборудованию      12.1.1. Оборудование СПИ и СПП должно соответствовать  требованиямнастоящих правил, конструкторской документации, согласованной со специ-ализированными организациями и ГОСТ.     12.1.2. Изменения конструкции эксплуатируемого оборудования разре-шаются только при наличии соответствующей конструкторской документации,утвержденной в установленном на предприятии порядке,  и согласованной сразработчиком данного оборудования.     12.1.3. На все передаваемое в эксплуатацию оборудование,  оснасткуи приспособления должны быть составлены паспорта  (формуляры),  правилаили инструкции по их эксплуатации.     12.1.4. За техническое состояние оборудования пункта несут ответс-твенность  главный  механик и главный энергетик предприятия,  в ведениикоторого находится пункт.     12.1.5. Конструкция  оборудования  должна обеспечивать уровни воз-можных вредностей, генерируемых оборудованием, не превышающих значений,установленных действующими стандартами и санитарными нормами.     12.1.6. Все оборудование взрыво- и пожароопасных помещений  должнобыть заземлено.  Заземление  должно проверяться в сроки,  установленные"Правилами технической эксплуатации электроустановок потребителей".     12.1.7. Загрузка  ВВ в СЗМ и ТЗМ должна производиться только послеподсоединения заземляющего проводника сечением не менее 6 кв.мм от  ма-шины  к заземляющему устройству.  Соединение должно быть легкоразъемным(штекер,  струбцина и др.). При выполнении подсоединения проводник сна-чала крепится к машине, затем - к заземляющему устройству.     12.1.8. СЗМ и ТЗМ должны использоваться только по  своему  прямомуназначению.     12.1.9. Приемка в эксплуатацию оборудования создаваемых СПИ и  СППили после их реконструкции,  средств КИПиА, вентиляции, средств пожаро-тушения,  системы заземления и  защиты  от  статического  электричествадолжна  производиться одновременно с оформлением соответствующих актов.Выявленные отступления от проекта должны быть устранены или согласованыв установленном порядке.     За эксплуатацию непринятого пункта ответственность несет руководи-тель предприятия, в введении которого находится пункт.     12.1.10. Запрещается использовать для изготовления оборудования  иих  деталей медь,  цинк,  свинец и их сплавы там,  где возможен контактэтих материалов с окислителями.     12.1.11. Конструкция и состояние оборудования должны исключать по-падание продуктов в зазоры между трущимися частями оборудования.     12.1.12. Крышки,  фланцы, люки оборудования должны соединяться че-рез прокладки из эластичных материалов.     12.1.13. Защитные  устройства  и ограждения должны соответствоватьконструкторской документации и удовлетворять требованиям ГОСТа, а такжедействующим нормам.     12.1.14. Оборудование, приборы, средства КИПиА после ремонта долж-ны удовлетворять чертежам и техническим характеристикам на него. Данныео ремонте вносятся в паспорта соответствующего оборудования или прикла-дывают к нему в виде ремонтных карт.     Ремонт взрывозащищенного электрооборудования должен  производитьсяв соответствии с действующими нормативными документами.     12.1.15. Конструкция оборудования СПИ и СПП должна исключать  воз-можность  попадания  смазочных  материалов  в ВВ и окислители (растворыокислителей).     12.1.16. Все оборудование и емкости должны быть доступны для внут-реннего осмотра и очистки.     12.1.17. Оборудование, в котором изготовляются или перерабатывают-ся вещества,  способные к разложению при длительном нахождении в нем, атакже  коммуникации для транспортировки таких веществ,  не должны иметьмест,  где возможны застои,  залеживание,  скопление и коркообразованиепродукта,  а  поверхность аппаратов и коммуникаций должна быть гладкой,легко очищаемой от продукта.     12.1.18. Тепловые коммуникации, наружная поверхность которых имееттемпературу более 45 град.  Цельсия и по условиям обслуживания  которыхперсонал  должен находиться в непосредственной близости от них,  должныиметь теплоизоляцию или быть ограждены.     Теплоизоляционные материалы  должны  быть несгораемыми и химическиинертными по отношению к перерабатываемым веществам.     12.1.19. Конструкционные материалы оборудования не должны вступатьво взаимодействие с перерабатываемыми ВВ, компонентами и полуфабриката-ми.     12.1.20. Части оборудования,  соприкасающиеся с взрыво- и пожароо-пасными веществами, должны быть выполнены из материалов, не дающих искрпри ударе и трении.     12.1.21. Во всех случаях,  когда возможно попадание пыли ВВ на валоборудования, между подшипником и исполнительным органом, установленнымна этом валу, должен быть видимый разрыв не менее 40 мм.     В тех случаях,  когда вал находится внутри оборудования с ВВ, под-шипники вала должны быть выносными,  то есть установлены вне указанногооборудования.  Видимый разрыв  между  подшипником  и  стенкой  (поверх-ностью),  за которой находится ВВ или тракт его прохождения, также дол-жен быть не менее 40 мм.     12.1.22. Оборудование  с  дистанционным  управлением  должно иметьдублирующие устройства для его пуска и остановки с рабочих мест.     12.1.23. Оборудование резервуаров для нефтепродуктов,  их эксплуа-тация и обслуживание должны выполняться в соответствии  с  действующимиСНиП, нормами и правилами.     12.1.24. Работоспособность принимаемого в эксплуатацию  оборудова-ния,  приборов,  средств КИПиА перед допуском к работе с ВВ должна бытьпроверена на имитаторах,  о чем должен быть составлен  акт,  в  которомуказывается о возможности допуска его к работам с ВВ.      12.2. Требования к технологическим транспортирующим устройствам      12.2.1. Винтовые конвейеры (шнеки), применяемые для транспортиров-ки ВВ и окислителей, должны иметь выносные подшипники. Шнек-винты долж-ны  быть выполнены так,  чтобы исключалась возможность запрессовки про-дукта в торцевых частях шнеков и попадания продуктов  в  подшипники,  атакже возможность трения шнек-винта о корпус.     12.2.2. Шнек-винты для транспортировки  ВВ  и  окислителей  должныбыть из нержавеющей стали,  а кожухи конвейеров из алюминиевых сплавов.Допускается изготовление кожухов из нержавеющей стали по согласованию вустановленном порядке.     Для транспортировки других материалов допускается установка винто-вых конвейеров со шнек-винтами из черного металла.     12.2.3. Конвейеры (ленточные, скребковые и др.), а также элеваторыдолжны  иметь устройства,  обеспечивающие автоматическую остановку их вслучае пробуксовки или обрыва тягового органа.     12.2.4. Применение  пневмовакуум транспорта для транспортировки ВВиз здания в здание и из хранилища в здание не допускается.     12.2.5. Трубопроводы и другие коммуникации должны быть надежно за-щищены от электропроводов во избежание случайного соприкосновения с ни-ми при обрывах и провисании.      12.3. Требования к вентиляции и отоплению      12.3.1. Вентиляция производственных помещений должна отвечать тре-бованиям настоящих "Правил...",  санитарных норм,  а также  требованиямдействующих Правил.     12.3.2. Вентиляционные системы должны иметь  люки  в  воздуховодахдля промывки и очистки, проверки фактической производительности и отбо-ра проб воздуха.     12.3.3. Все  вентиляционные  установки,  вводимые в действие вновьили после капитального ремонта,  должны быть заземлены, отрегулированы,испытаны и сданы в эксплуатацию по акту в исправном состоянии.     12.3.4. На все вентиляционные установки должны быть оформлены пас-порта и журналы учета ремонта и эксплуатации.     12.3.5. Каждая вентиляционная установка должна быть снабжена  инс-трукцией по эксплуатации, чистке и ремонту.     12.3.6. Ремонт и чистка вентиляционной системы должны  проводитьсясогласно утвержденному графику и в соответствии с инструкцией по ремон-ту.      12.4. Ремонт технологического оборудования      12.4.1. Во взрыво- и пожароопасных производствах должен быть уста-новлен  четкий  порядок,  обеспечивающий квалифицированное обслуживаниеоборудования, проведение осмотра, очистки и ремонта его по утвержденнымграфикам.     12.4.2. Подготовку оборудования и помещения  к  ремонтным  работампроводят по инструкции,  разработанной применительно к конкретным усло-виям.  В ней предусматриваются меры безопасной очистки  оборудования  ипомещения.     Очистку оборудования производят смачиванием  водой  или  промывкой(пропаркой).     12.4.3. К осмотру и ремонту оборудования,  в котором при его  экс-плуатации находились взрывчатые вещества,  допускаются работники,  про-шедшие производственно-техническое обучение, а также проинструктирован-ные по правилам и мерам предосторожности при ремонте.     12.4.4. При осмотре оборудования и ремонтных работах следует поль-зоваться светильниками в соответствии п.7.2.8 настоящих Правил.     12.4.5. Подготавливаемые к ремонту аппараты,  которые по их  конс-труктивным  особенностям невозможно полностью очистить от взрыво- и по-жароопасных веществ, перед разборкой должны заполняться водой.     12.4.6. Текущий  (мелкий) ремонт и осмотр оборудования допускаетсяво время его работы в соответствии с инструкциями,  обеспечивающими бе-зопасность  ведения работ и дальнейшей эксплуатации,  и под наблюдениемответственного лица.     Средний ремонт проводится после остановки оборудования, отсоедине-ния всех коммуникаций,  отключения электроэнергии,  тщательной уборки иочистки  от взрыво-пожароопасных продуктов как подлежащего ремонту обо-рудования, так и соседнего, а также всего помещения.     Капитальный ремонт проводится после полного освобождения здания отогне- и взрывоопасных продуктов.     В акте подготовки оборудования к ремонтным, сварочным или иным ра-ботам с применением огня должно быть указано:  "Оборудование  (устройс-тво, узел и др.) очищено и безопасно для проведения соответствующих ра-бот".     12.4.7. Запрещается перемещать тяжести над аппаратами, заполненны-ми взрыво- и пожароопасными веществами.      12.5. Ремонтные работы с применением огня      12.5.1. Проводить сварочные и другие огневые работы следует в  со-ответствии с ГОСТом,  требованиями действующих нормативных документов инастоящих Правил.     12.5.2. На каждом предприятии, в введении которого находятся СПИ и(или) СПП, должны быть разработаны инструкции по организации безопасно-го ведения огневых работ на основе документов по п.12.5.1 с учетом спе-цифики производства и местных условий. Эти инструкции не должны снижатьтребований указанных документов.     12.5.3. Огневые работы должны проводиться только в дневное время.      12.6. Требования к контрольно-измерительным приборам      12.6.1. Аппараты и оборудование, безопасность ведения работ на ко-торых зависит от соблюдения заданных технологическим регламентом и инс-трукциями температур,  давления,  влажности и других параметров, должныбыть оснащены предусмотренными проектами контрольно-измерительными при-борами,  по возможности,  обеспечены автоматическими регуляторами с га-рантией выдерживать заданные параметры.     На шкалах контрольно-измерительных  приборов  или  около  приборовдолжны  быть  четко  обозначены показатели предельно допустимых величинзаданных параметров (красная черта, красная стрелка, цифровые показате-ли, переводные таблицы и др.).     12.6.2. К эксплуатации допускаются контрольно-измерительные прибо-ры  автоматического регулирования,  прошедшие государственные,  ведомс-твенные или заводские испытания и метрологическую  аттестацию  в  соот-ветствии  с действующей нормативно-технической документацией и признан-ные годными по результатам государственного или ведомственного метроло-гического надзора.     Допускается опытная эксплуатация опытных образцов средств  измере-ния  и  средств автоматики,  прошедших приемочно-сдаточные испытания назаводе-изготовителе и имеющих паспорт, эксплуатационную документацию, адля средств измерения - методику поверки,  утвержденную метрологическойслужбой предприятия-разработчика.                 13. Содержание производственных зданий      13.1. Новые и подвергшиеся реконструкции здания и сооружения СПИ иСП  принимаются  в эксплуатацию комиссией в соответствии с действующимистроительными нормами и правилами.     Здания и сооружения после капитального ремонта должны быть принятыкомиссией,  назначенной руководителем предприятия. После среднего и те-кущего ремонта здания и сооружения принимает комиссия пункта.     13.2. Ответственность за состояние зданий и сооружений и  их  экс-плуатацию возлагается на начальника пункта.     13.3. Ремонт зданий и сооружений должен проводиться в соответствиис действующим Положением.     Мелкие ремонтные работы, при которых исключается возможность засо-рения строительными материалами ВВ,  их компонентов и аппаратов, разре-шается проводить при остановленном оборудовании без освобождения его  ипомещения от продуктов.     13.4. Стены,  полы и потолки должны быть в таком состоянии,  чтобыисключалось  засорение  ВВ и их компонентов строительными материалами ичтобы можно было легко произвести уборку помещения влажными способами.     Запрещается менять во время ремонта и в любых других случаях мате-риал покрытия и вид окраски (масляная,  огнезащитная)  стен,  потолков,полов, предусмотренные проектом.     13.5. Не допускаются выбоины и трещины на полу,  загрязнение  полапродуктами  производства.  Запрещается устраивать проемы в перекрытиях,стенах и других несущих конструкциях зданий без согласования с  проект-ной организацией.     13.6. Производственные стоки, канавы, желоба, люки, приямки и т.п.должны  быть  всегда  закрытыми крышками или решетками в соответствии спроектом.  Очистка стоков,  канав,  желобов и т.п. должна производитьсярегулярно по утвержденному графику.     13.7. Здания и сооружения  пунктов,  находящихся  на  консервации,должны быть очищены от продукта, обесточены, приняты комиссией, запертыи опломбированы.                        14. Содержание территории      14.1. Территория СПИ и СПП должна  содержаться  в  соответствии  стребованиями ЕПБ ВР к территориям постоянных поверхностных складов ВМ итребованиями настоящих Правил.     Ответственность за содержание территории возлагается на начальникапункта.     14.2. Территория  пункта  подлежит постоянной охране независимо отналичия в помещениях ВВ в соответствии с п.2.1.7.     14.3. Территория  пункта  должна содержаться в чистоте.  Проезды ипроходы не должны иметь рытвин и ям,  должны быть выровненными, свобод-ными для движения и достаточно освещенными в темное время суток. Котло-ваны,  колодцы,  ямы,  имеющиеся на территории, должны быть закрыты илиограждены.     14.4. Во избежание запыленности, все свободное от древесных насаж-дений пространство территории, особенно вокруг производственных зданий,рекомендуется засеять травой.     14.5. Запрещается на территории скопление валежника, сухой травы идругих горючих материалов.     14.6. Дороги должны быть оборудованы знаками в соответствии с Пра-вилами дорожного движения.     14.7. Железнодорожные переезды должны быть оборудованы в соответс-твии с требованиями Правил.     14.8. Подъезды  и подходы к производственным помещениям необходимов летнее время поливать водой,  а в зимнее - очищать от снега,  льда  ипосыпать песком или другими материалами, исключающими скольжение.     14.9. Водостоки (канавы, трубы и т.д.) для отвода ливневых вод не-обходимо регулярно прочищать и систематически ремонтировать.     14.10. Земляные работы на территории пунктов  могут  производитьсятолько  с письменного разрешения начальника пункта с соблюдением требо-ваний СНиП.                 15. Знаки безопасности и отличительная                  окраска оборудования и коммуникации      15.1. На видных,  хорошо освещенных местах производственной терри-тории,  зданиях, рабочих помещениях и оборудовании должны быть вывешеныцветные знаки и условные символы безопасности по ГОСТ и предупредитель-ные плакаты,  соответствующие характеру выполняемых работ и  предназна-ченные  для  привлечения  внимания работающих и посетителей к возможнойопасности, а также указывающие действия для ее предупреждения.     15.2. На  воротах  для въезда транспорта на территорию,  проходнойдля людей,  входных дверях в производственные здания и на  оборудованиивывешивают знаки безопасности, запрещающие:     - въезд автотранспорта,  не оборудованного  искрогасительным  уст-ройством на выхлопной трубе двигателя;     - пронос легковоспламеняющихся жидкостей,  курительных  принадлеж-ностей, использование открытого огня без особого на то разрешения.     15.3. На дверях помещений  и  оборудовании  подготовки  взрывчатыхкомпонентов и ВВ должны быть,  кроме того,  вывешены знаки, запрещающиеработать инструментом, дающим искру.     15.4. На всех видах оборудования вывешивают знаки, запрещающие ра-бот на неисправных аппаратах и производить их ремонт во время работы.     15.5. На оборудовании хранения и расхода нефтепродуктов вывешиваютпредупредительные знаки: "ГЖ. Пожароопасно!".     На электросиловом  оборудовании - "Высокое напряжение.  Опасно дляжизни!".     15.6. На рабочих местах и в комнате хранения спецодежды вывешиваютпредупредительный плакат: "Работать в положенной спецодежде", а в пыль-ных местах - плакаты: "Пользоваться респиратором", "Работать с включен-ным воздухоотсосом".     15.7. На входных дверях,  стенах зданий и рабочих помещений должныбыть вывешены плакаты, указывающие места нахождения огнетушителей, рас-положения кнопок включения системы пожаротушения и извещателей пожарнойслужбы о пожаре,  а также знаки, указывающие категорию опасности произ-водств.     Места расположения согласовываются  с  пожарной  охраной  согласнонастоящим Правилам.     15.8. Отличительная окраска  оборудования  и  коммуникаций  должнабыть выполнена по ГОСТ.     15.9. Дороги и переезды должны быть оборудованы дорожными  знакамипо ГОСТ.                     16. Производственная санитария      16.1. Работающие во вредных условиях должны быть обеспечены спецо-деждой, спецобувью, нательным бельем, головными уборами, индивидуальны-ми средствами защиты, а также мылом в соответствии с нормами.     16.2. Спецодежда и спецобувь должны храниться в шкафах бытовых по-мещений.     16.3. Запрещается оставлять после работы спецодежду и спецобувь  впроизводственных  помещениях на рабочих местах и выносить их за пределыпредприятия.     16.4. Стирку спецодежды производить в специальных прачечных с при-менением моющих средств типа ОП-10 с последующим  контролем  спецодеждына полноту очистки.     Стирка спецодежды в душевых и домашних условиях запрещается.     16.5. Для защиты органов дыхания от попадания пыли тротила работа-ющие должны обеспечиваться респираторами "Лепесток".     Для защиты  рук работающих необходимо использовать ожиряющие кремыи мази, кроме кремов на жировой основе.     После работы с ним необходимо принимать душ, перед едой мыть руки.     Температура воды при этом не должна превышать 40 град. Цельсия.     При мытье рук и принятии душа использовать туалетное мыло.     16.6. Воздух рабочей зоны производственных помещений должен  соот-ветствовать требованиям ГОСТ.     Периодичность контроля состояния воздушной среды должна быть  ука-зана в РТП.     16.7. В производственных помещениях в специально отведенном  местедолжна  быть аптечка и другие средства оказания первой помощи (носилки,жгуты, перевязочные материалы и др.). Место расположения средств оказа-ния первой помощи должны знать все работающие.     Токсичность (вредные воздействия) ВВ и их компонентов и меры  пре-досторожности  при работе с ними должны быть указаны в РТП и инструкци-ях.                        17. Пожарная безопасность      17.1. Организация пожарной безопасности на СПИ и СПП  должна  осу-ществляйся в соответствии с действующими противопожарными нормами стро-ительного проектирования, СНиП и ГОСТ.     17.2. Выбор  параметров систем пожаротушения,  которыми защищаютсяздания,  осуществляют по СНиП,  отнеся к 4 группе следующие  помещения,где обращаются с пожаро- и взрывоопасными веществами:     - помещение подготовки гранулированных ВВ заводского изготовления;     - помещение подготовки аммиачной селитры и других окислителей;     - помещение для приготовления концентрированного раствора  аммиач-ной селитры или ее смеси с карбамидом;     - помещение изготовления ВВ;     - помещение для загрузки ВВ в СЗМ или ТЗМ.     17.3. Во всех помещениях СПИ СПП должны быть  предусмотрены  местадля  размещения  первичных средств пожаротушения и пожарного инвентаря.Пожарный инвентарь и средства пожаротушения должны размещаться  в  дос-тупных местах. Место расположения первичных средств пожаротушения и по-жарного инвентаря должно быть согласовано с местной пожарной охраной. Вкаждом  здании  должна быть вывешена инструкция о порядке пользования исодержания противопожарных средств и мерах на случай возникновения  по-жара.     17.4. В инструкциях должны быть отражены:     - противопожарный  режим в целом по предприятию,  отдельным произ-водствам, пунктам, зданиям;     - устройство и применение средств пожаротушения;     - порядок ремонта и периодичность проверки средств пожаротушения вт.ч. автоматических средств пожаротушения;     - порядок учета работы системы (количество срабатывания, эффектив-ность действия, виды отказов и т.п.);     - показатели работоспособности (величины давления и уровень  воды,исправность электрических цепей, клапанов, датчиков обнаружения горенияи др.);     - специальные мероприятия для отдельных производств;     - предельные показания контрольно-измерительных приборов, превыше-ние которых может вызвать пожар или взрыв;     - порядок производства огневых или других взрыво- и  пожароопасныхработ;     - порядок сбора и хранения обтирочных материалов;     - порядок осмотра помещений по окончании работ перед закрытием;     - порядок вызова пожарной охраны;     - поведение людей во время пожара,  а также другие данные, связан-ные с особенностями производства (объекта).     17.5. Техническое обслуживание и эксплуатация систем и средств по-жарной защиты должны производиться в соответствии с требованиями  дейс-твующих правил,  инструкций, стандартов и других руководящих материаловна эти системы и средства.     На каждом  предприятии,  в  ведении которого находится СПИ и (или)СПП,  должны быть разработаны планы ликвидации возможных пожаров и ава-рий,  предусматривающие взаимодействие обслуживающего персонала пунктови служб предприятия,  согласованные с местным органом пожарной  охраны,утвержденные  главным  инженером  предприятия и прошедшие экспертизу поэкологической и промышленной безопасности.     17.6. При проектировании хозяйственных, противопожарных систем во-доснабжения без устройства водонапорных башен или пневматических  уста-новок руководствоваться п.4.2.7.     17.7. Дренчерные системы должны  иметь  автоматическое  включение,дублированное ручным включением.     17.8. Краны включения системы пожаротушения должны быть расположе-ны в наиболее доступных местах помещений,  у выходных дверей,  на внут-ренних или наружных стенах.  Подходы к кранам должны быть легко доступ-ны.     Места расположения кранов должны знать все работающие  в  зданиях.Замена кранов вентилями не допускается.     17.9. Пожарная сигнализация и телефонная связь всегда должны нахо-диться в исправном состоянии. Доступ к ним должен быть свободным.     17.10. У каждого телефона, установленного на СПИ и СПП должны бытьвывешены номера телефонов пожарной охраны.     17.11. Запрещается проводить работы в пожаро- и взрывоопасных зда-ниях (помещениях) при необеспеченных водой системах пожаротушения и принеисправности водопроводной сети, дренчерной и спринклерной систем, по-жарных гидрантов, кранов, извещателей.     17.12. Проходы,  выходы,  коридоры должны постоянно содержаться  висправном состоянии и ничем не загромождаться.     17.13. При недоступном для проезда пожарных машин состоянии  дорогработа в зданиях (сооружениях) пунктов должна быть прекращена.     17.14. Переезды через железнодорожные пути должны постоянно  нахо-диться  в  исправном состоянии.  Запрещается перекрывать переезды черезжелезнодорожные пути составами.     17.15. Для  противопожарной  охраны  производственных  помещений вкаждой смене должны создаваться отделения добровольных пожарных дружин.     17.16. При  возникновении  пожара  должны быть приняты немедленныемеры к тушению его с одновременным вызовом пожарной команды.     При невозможности  предотвратить распространение огня все люди не-медленно должны быть удалены на безопасное расстояние.     При загорании  селитры на складе или в рабочем помещении необходи-мо,  по возможности,  рассредоточить мешки с селитрой из  штабелей  илибурта, опорожнить силос, не допуская развития пожара до угрожающих раз-меров.     При тушении пожара следует оберегать себя и окружающих от отравле-ния окислами азота (находиться с наветренной стороны от  огня,  пользо-ваться изолирующими противогазами).     17.17. При загорании жидких нефтепродуктов в качестве средств  по-жаротушения применять распыленную воду,  химическую пену, пар, углекис-лый газ или азот.     17.18. При  загорании эмульсии порэмита в качестве средств пожаро-тушения применять пар, пену, углекислый газ или азот.              18. Меры защиты от статического электричества      18.1. Мероприятия по защите от статического электричества  необхо-димо осуществлять в соответствии с действующими Правилами, требованияминастоящих Правил и ГОСТ.     18.2. Разработка  технологических  процессов и оборудования должнапроводиться с учетом необходимости предотвращения опасной  электризациивеществ при их производстве и применении.  Основные мероприятия по пре-дотвращению опасных проявлений статического электричества  должны  бытьуказаны в директивном технологическом процессе.     При реконструкции пункта следует проверить наличие и достаточностьдействующих  устройств защиты от статического электричества и при необ-ходимости обеспечить дополнительную его защиту.     18.3. Все  технологические  регламенты производств,  защищаемых отстатического электричества, должны содержать параметры обрабатываемых впроизводстве веществ, характеризующие их электрические свойства (удель-ные электрические сопротивления) и чувствительность к  электростатичес-ким  разрядам  (минимальную энергию воспламенения),  и описание средствзащиты от статического электричества, а в технологических инструкциях иинструкциях  по технике безопасности должен быть описан порядок их при-менения.     18.4. Наиболее  вероятно  возникновение и накопление электростати-ческих зарядов на таких операциях как просейка,  измельчение, смешение,загрузка  и выгрузка из аппаратов,  пневмо- и вакуум-транспортирование.Допустимый уровень электризации веществ и материалов, а также параметрыведения  технологического  процесса,  обеспечивающие электростатическуюбезопасность переработки каждого из  видов  продуктов,  устанавливаютсяразработчиками ДТП и РТП.     18.5. Для предупреждения возможности возникновения опасных  элект-ростатических разрядов необходимо предусматривать с учетом особенностейпроизводства следующий меры защиты:     - заземление электропроводного оборудования и коммуникаций;     - применение нейтрализаторов разных типов;     - уменьшение  удельных объемных и поверхностных сопротивлений диэ-лектрических материалов и замена их на электропроводные;     - подбор  пар контактирующих материалов,  электризующихся зарядамиразных знаков;     - увлажнение окружающей атмосферы;     - применение электропроводных материалов для оборудования;     - применение   спецодежды   и   защитных  приспособлений  согласноп.11.1.15.     18.6. Для снижения интенсивности возникновения зарядов статическо-го электричества следует:     - всюду,  где это технологически возможно,  горючие газы,  паро- ипылевоздушные смеси очищать от взвешенных жидких и твердых частиц, жид-кости - от загрязнений твердыми и жидкими примесями;     - поддерживать концентрацию горючих сред вне пределов  взрываемос-ти;     - всюду,  где этого не требует технология производства,  исключитьразбрызгивание, дробление, распыление веществ;     - технологические процессы вести в соответствии  с  установленнымипараметрами;     - уменьшить скорости транспортирования и  переработки,  турбулент-ность потоков пыле- и парогазовых смесей и жидкостей;     - исключать конденсацию и кристаллизацию паров и газов при истече-нии из трубопроводов, шлангов, форсунок, сопел.     18.7. Все технологическое оборудование (аппараты,  емкости, комму-никации, покрытия рабочих столов и стеллажей, оснастка и др.), где воз-можно образование  и  накопление  зарядов  статического  электричества,должно  быть  изготовлено  из металла или электропроводных материалов изаземлено (электропроводными материалами являются такие,  удельное объ-емное электрическое сопротивление которых не превышает 10(5) Ом (+) м).     Аппараты, емкости,  агрегаты, в которых происходит дробление, рас-пыление,  разбрызгивание продуктов,  отдельно стоящие машины, агрегаты,аппараты,  соединенные трубопроводами с общей системой аппаратов и  ем-костей,  должны  быть присоединены к внутреннему контуру заземления припомощи отдельного ответвления независимо от  заземления  соединенных  сними коммуникаций.     Последовательное включение в заземляющую шину  (провод)  несколькозаземляемых аппаратов, агрегатов или трубопроводов не допускается.     Допускается объединение заземляющих устройств для защиты от стати-ческого электричества с защитным заземлением электрооборудования.     Заземление СЗМ и ТЗМ перед их загрузкой  должно  осуществляться  всоответствии с п.12.1.7 настоящих Правил.     18.8. В конструкторской документации на технологическое оборудова-ние должны быть указаны места для присоединения заземляющих проводникови способ их крепления.     В каждом  производственном  здании  должна  быть  составлена схема(карта) заземления, в которой должны быть перечислены все оборудование,оснастка,  инвентарь и т.п., подлежащие заземлению и последующему конт-ролю величины их сопротивления заземления.     18.9. Сопротивление  заземления  любой  наиболее  удаленной  точкивнутренней поверхности оборудования, изготовленного из электропроводных(неметаллических) материалов, относительно внутреннего контура заземле-ния не должно превышать 10(6) Ом.     Сопротивление заземляющего устройства, предназначенного только длязащиты от статического электричества, должно быть не более 100 Ом.     18.10. Заземляющие проводники и контур заземления должны быть про-ложены открыто, чтобы обеспечить возможность их осмотра. При этом долж-на быть обеспечена их устойчивость к механическим и химическим воздейс-твиям.     Заземлители, наружный  и внутренний контуры заземления должны бытьвыполнены в соответствии с требованиями ПУЭ и СН.     Заземляющие проводники, предназначенные для защиты от статическогоэлектричества, окрашиваются в черный цвет с нанесением в местах присое-динения  к технологическому оборудованию и внутреннему контуру заземле-ния одной поперечной полосы шириной 15 мм красного цвета. Допускается всоответствии  с оформлением помещения окрашивать заземляющие проводникив иные цвета (кроме красного) с маркировкой красной полосой как указановыше.     18.11. Соединение элементов контура заземления,  присоединение за-землителей  и заземляемых конструкций должны быть выполнены сваркой.  Вслучае невозможности применения сварки допускается присоединение зазем-ляющих проводников с помощью надежного резьбового соединения.  При этомзаземляющие проводники  должны  иметь  на  концах  неразрезное  кольцо,электрически соединенное с основной жилой.  Резьбовые соединения должныбыть защищены от коррозии.     18.12. Трубопроводы,  расположенные  параллельно  на расстоянии до0,1 м друг от друга,  должны соединяться между собой перемычками  черезкаждые 20 м. При пересечении трубопроводов друг с другом, с металличес-кими лестницами и конструкциями на расстоянии менее 0,1  м  они  должнытакже соединяться перемычками.     Защитное заземление трубопроводов, расположенных на наружных эста-кадах, должно отвечать требованиям СН.     Металлические воздуховоды вентиляции должны быть  заземлены  черезкаждые  20  м с помощью проводников из алюминиевых сплавов диаметром неменее 5 мм или ленты сечением не менее 24 кв.мм.     18.13. Способные  электризоваться движущиеся части машин и аппара-тов,  контакт которых с заземленным корпусом может быть нарушен, должныиметь специальные устройства (токосъемники) для обеспечения заземления.     Аппараты, в которых имеет место интенсивная электризация  веществ,а также подвижные узлы виброоборудования (вибролотки, сита с механичес-ким приводом и т.п.) должны быть заземлены не менее, чем в двух точках.     При наличии  клиноременных  передач  последние целиком должны бытьвыполнены из проводящих материалов и заземлены. Рекомендуется применятьантистатические клиновые ремни.     18.14. Для уменьшения удельного поверхностного электрического соп-ротивления веществ,  составов и конструкционных материалов там, где этодопускается условиями технологического процесса,  рекомендуется поддер-живать относительную влажность воздуха не ниже 65%.     18.15. Пересыпание веществ следует производить  с  возможно  малойвысоты.  Повсеместно следует систематически в сроки, установленные инс-трукциями,  влажным способом очищать от осевшей пыли оборудование, воз-духоводы вентиляции и другие конструкции в помещении.     Запрещается загрузка сыпучих продуктов непосредственно  из  бумаж-ных,  полиэтиленовых, полихлорвиниловых и других электризующихся мешковв люки аппаратов, содержащих пары горючих жидкостей. В этом случае сле-дует применять загрузочные устройства из проводящих материалов, обеспе-чивающие наименьшее пыление вещества.     Отбор проб сыпучего вещества, измерение технологических параметровпосредством вносимых пробоотборников  и  приборов  следует  производитьпосле осаждения пыли.     18.16. Измерение параметров электризации в  условиях  производствапроводится периодически в соответствии с утвержденным графиком проведе-ния измерений,  но не реже двух раз в  год.  Для  проведения  измеренийдолжны  применяться приборы в искробезопасном и взрывозащищенном испол-нении,  допущенные к применению для данных производств,  обеспечивающиеэлектростатическую  безопасность  измерений и прошедшие государственныеили ведомственные испытания.     18.17. Приемка  в  эксплуатацию  устройств  защиты от статическогоэлектричества должна производиться одновременно с  приемкой  технологи-ческого и энергетического оборудования.     В процессе эксплуатации устройств защиты от статического  электри-чества необходимо:     - перед началом работы проверить надежность электрического контак-та заземляющих проводников в местах соединения и непрерывность электри-ческой цепи по всей ее длине;     - не допускать загрязнения,  механических повреждений, длительноговоздействия щелочей,  кислот, органических растворителей на электропро-водные покрытия технологического оборудования, рабочих мест.     18.18. Осмотр и измерение электрических сопротивлений  заземляющихустройств,  а  также измерение сопротивления технологических аппаратов,оборудования рекомендуется проводить одновременно с проверкой  заземле-ния электрооборудования.  Результаты проверочных испытаний, а также ре-визий и ремонтов заземляющего устройства должны заноситься в паспорт наданное  заземляющее устройство.  Результаты измерения сопротивления за-земления технологических аппаратов, оборудования, подвижного оборудова-ния,  транспортных устройств, оснастки должны регистрироваться в специ-альном журнале.     Рекомендуется контролировать   средства   защиты  от  статическогоэлектричества со следующей периодичностью:     осмотр и измерение сопротивления заземляющих       2 раза в год     устройств (заземлители, контуры)     измерение сопротивления электропроводной обуви     1 раз в квартал     осмотр и измерение сопротивления заземления        1 раз в квартал     стационарного технологического оборудования     из электропроводных материалов     то же для подвижных частей оборудования,           1 раз в месяц     передвижного оборудования и пробоотборников     осмотр целостности заземляющих проводников         Перед началом     и пробоотборников                                  смены     Планово-предупредительный ремонт  средств  защиты  от статическогоэлектричества необходимо производить одновременно с ремонтом технологи-ческого оборудования и электрооборудования.                       19. Охрана окружающей среды      19.1. Сооружения,  установки водоснабжения и канализации,  а такжеустановки по улавливанию и очистке сточных вод и пыли должны  соответс-твовать действующим санитарным нормам, правилам и настоящим Правилам.     19.2. Выбрасываемый наружу вентиляционными установками воздух, со-держащий пыль продукта, должен быть очищен в соответствии с п.5.15.     19.3. Запрещается опускать в канализацию сточные воды с наличием вних ВВ как во взвешенном, так и в растворенном виде в количествах, пре-вышающих санитарные нормы.     19.4. Спуск  сточных  вод в водоемы должен осуществляться согласнодействующих Правил.     19.5. Ремонт  и чистка производственной канализации,  отстойников,ловушек и других очистных сооружений в производственных  помещениях,  ина территории пункта должны производиться систематически,  согласно ут-вержденным графикам и инструкциям, разработанным для данного производс-тва. Способы и средства очистки должны содержаться в ДТП и РТП.     19.6. Твердые остатки из отстойников, ловушек и другого оборудова-ния подлежат уничтожению в соответствии с правилами уничтожения ВМ, ус-тановленными ЕПБВР.     19.7. Запрещается держать канализационные колодцы открытыми,  а вовремя проверки и ремонта их - без специальных ограждений.     19.8. Перед ремонтом производственной канализации,  ловушек, конт-рольных колодцев,  лотковой канализации  накопившееся  ВВ  должно  бытьпредварительно удалено в соответствии с утвержденной инструкцией.     Чистка, ревизия и ремонт производственной  канализации,  отстойни-ков, ловушек фиксируется в журнале.     19.9. Места отбора сточных вод,  перечень определяемых  веществ  ипериодичность  отбора проб должны быть согласованы с органами Государс-твенного санитарного надзора.     19.10. При  очистке  активированным углем производственных сточныхвод с растворенным тротилом,  последний удаляется  фильтрованием  черезслой базальтового волокна,  которое подвергается периодическому обжигу,но не реже чем после переработки 500 т ВВ. Уничтожение адсорбента долж-но  производиться  сжиганием в соответствии с правилами уничтожения ВМ,установленными ЕПБВР.     19.11. Очистка  отстойников  промышленных сточных вод производитсяне реже,  чем после переработки 1000 т ВВ. Осадок ВВ в отстойниках уда-ляют после удаления воды с применением инструментов, химически инертныхпо отношению к удаляемым материалам.     Одновременно с  удалением осадка из отстойника производится заменафильтра, отделяющего водозабор насоса от отстойника. Осадок ВВ, окисли-телей,  металлических горючих, их смесей и фильтры уничтожают сжиганиемв соответствии с правилами уничтожения ВВ, установленными ЕПБВР.     19.12. Запрещается  эксплуатировать канализацию с наличием выбоин,трещин и других дефектов,  ведущих к накапливанию ВВ и их  компонентов.Запрещается работать при неисправной канализации.     19.13. К трубопроводам  и  колодцам  производственной  канализациидолжен  быть  обеспечен постоянный доступ для систематического осмотра.Осмотр должен производиться не реже одного раза в неделю.     19.14. Запрещается опускаться в колодцы, освещать их фонарями отк-рытого типа и вести работы  без  проветривания  и  проверки  отсутствиявредных газов.     19.15. Рабочие при чистке  улавливающих  устройств  обеспечиваютсясредствами индивидуальной защиты органов дыхания и кожи.     19.16. В случае отсутствия в воде ВВ или наличия  его  в  пределахпредельно допустимой концентрации вода может быть повторно использованадля мокрой уборки помещений и оборудования.                      20. Погрузочно-разгрузочные,                    транспортные и складские работы      20.1. Погрузочно-разгрузочные,  транспортные  и складские работы сВВ и их компонентами должны выполняться в соответствии  с  действующимиправилами перевозок разрядных грузов,  ЕПБВР,  ГОСТа, специальными инс-трукциями, содержащими конкретные меры безопасности при работах с опре-деленной категорией продукции, и настоящими Правилами.     20.2. Предельно-допустимые нормы переноски грузов  вручную  должнысоответствовать требованиям существующих норм.     20.3. Для ручной переноски грузов работающие должны быть обеспече-ны приспособлениями, делающими переноску удобной, исключающими выскаль-зывание и падение груза. Волочить, кантовать грузы с взрыво- и пожароо-пасной продукцией запрещается.     Для перемещения грузов должны использоваться проверенные,  исправ-ные механизмы и приспособления (лебедки,  блоки, подъемные краны, авто-погрузчики и др.). Кнопочные станции электротельферов и мостовых крановследует  оборудовать  "ключ-марками" с целью исключения возможности ис-пользования их посторонним персоналом.     К работе  на  механизированных  транспортных и подъемных средствах(приспособлениях) допускаются лица,  обученные и имеющие  удостоверениена право работы на них.     20.4. Применяемые транспортные  средства,  погрузочно-разгрузочныемеханизмы и устройства (приспособления) должны соответствовать требова-ниям настоящих Правил, проектной документации и РТП.     20.5. В  местах погрузки и разгрузки продуктов в вагоны и из ваго-нов должно находиться достаточное количество исправных деревянных  неп-ружинящих  мостков  с  крюками для крепления за раму вагона,  сходней спрочно укрепленными поперечными перекладинами или ступеньками, козелковдля устранения прогиба,  упоров и катков.  Ширина мостков не менее 1 м,сходней - 1,5 м при толщине досок 60 мм. Для особо тяжелых грузов сход-ни и мостки должны иметь толщину, установленную расчетом. Площадка, гдевыполняются работы по погрузке ВВ на транспортные средства или  выгруз-ке, должна иметь твердое, гладкое без трещин покрытие, с которого можноубрать рассыпавшееся ВВ в случае нарушения упаковки.     Места погрузки  и  разгрузки контейнеров должны быть оборудованы всоответствии с требованиями эксплуатации  погрузочно-разгрузочных  уст-ройств и ГОСТ.     20.6. Места погрузки и выгрузки,  а также мостки и сходни во избе-жание скольжения, особенно в зимнее время, должны посыпаться песком.     20.7. При погрузочно-разгрузочных работах  под  колеса  вагонов  иплатформ должны быть положены колодки,  обеспечивающие устойчивость ва-гонов.     20.8. Передвижение вагонов разрешается только с закрытыми и запер-тыми накладкой дверями.     20.9. Скорость  движения  железнодорожного  подвижного  состава  сопасными грузами на территории пункта не должна превышать 15 км/ч. Ско-рость  при  маневрировании  или движении вагонами вперед должна быть неболее 5 км/ч.  Передвижение вагонов с опасными грузами должно быть  безтолчков и резких остановок.     20.10. При обнаружении в транспортных средствах рассыпанных  взры-во-  и  пожароопасных веществ последние должны быть тщательно собраны вмешки или ящики безопасным,  предусмотренным в инструкции,  способом  иотправлены на уничтожение.     20.11. К местам погрузки (выгрузки) ВВ на время ведения  погрузоч-но-разгрузочных работ не должны допускаться лица,  не имеющие отношенияк данным работам.     20.12. Автотранспорт  должен удовлетворять требованиям "Правил бе-зопасности при перевозке взрывчатых материалов автомобильным  транспор-том".                  21. Хранение, учет и использование ВВ      21.1. Хранение, учет и использование изготовляемых на СПИ и подго-тавливаемых на СПИ ВВ,  а также их компонентов и полуфабрикатов  должныосуществляться в соответствии с действующими ЕПБВР, ведомственными инс-трукциями и настоящими Правилами.     21.2. На  производственные отходы ВВ пунктов изготовления и подго-товки распространяется тот же порядок хранения и учета, что и на ВМ.     21.3. СПИ  и  СПП должны быть оборудованы устройствами регистрациимассы ВВ и их компонентов, загружаемых в СЗМ и ТЗМ.     21.4. Загрузочные  и разгрузочные люки СЗМ и ТЗМ после загрузки ихна СПИ и СПП должны быть опломбированы.     21.5. В  исключительных случаях по письменному (каждый раз) разре-шению главного инженера допускается хранение СЗМ и ТЗМ, загруженных ВВ,на охраняемой территории пункта сроком не более двух суток на специаль-но отведенной площадке или в помещении загрузки СЗМ и ТЗМ.  Масса ВВ  вмашине должна быть зарегистрирована, загрузочные и выгрузочные люки оп-ломбированы, а помещение подготовлено в соответствии с п.11.1.4 настоя-щих Правил.                                                             Приложение 1                              КЛАССИФИКАЦИЯ                    зданий и сооружений по степени                         опасности производств -----------------------------------------------------------------------|N |         Наименование здания или помещения              |Категория||  |                                                        |опасности||  |                                                        |зданий по||  |                                                        |   ОНТП  ||--|--------------------------------------------------------|---------||1 |Здание изготовления гранулированных ВВ методом холодного|         ||  |смешения:                                               |         ||  |помещение подготовки гранулированной аммиачной селитры  |    В    ||  |помещение подготовки порошкообразного металлического    |    Б    ||  |горючего (распаковывание, подача порошка на дозирование)|         ||  |помещение подготовки нефтепродуктов: дизельного топлива,|    В    ||  |минеральных масел (подогрев в емкостях, подача на       |         ||  |дозирование)                                            |         ||  |помещение дозирования компонентов и приготовления ВВ    |    Б    ||  |(дозирование и смешение компонентов, просеивание и      |         ||  |транспортирование готового продукта в бункер-накопитель)|         ||  |помещение с бункером-накопителем для временного хранения|    Б    ||  |готового ВВ и загрузки его в транспортно-зарядные машины|         ||2 |Здание подготовки гранулированной аммиачной селитры для |         ||  |изготовления гранулированных ВВ в процессе заряжания    |         ||  |скважин:                                                |         ||  |помещение подготовки гранулированной аммиачной селитры  |    В    ||  |(распаковывание, просеивание, транспортирование) в      |         ||  |бункер-накопитель)                                      |         ||  |помещение с бункером-накопителем для загрузки селитры   |    В    ||  |в смесительно-зарядные машины                           |         ||3 |Здание приготовления растворов окислителей и подготовки |         ||  |других компонентов для изготовления водосодержащих ВВ   |         ||  |в СЗМ в процессе заряжания скважин:                     |         ||  |помещение подготовки окислителя (окислителей),          |    В    ||  |приготовления и накопления расходного запаса раствора   |         ||  |окислителя                                              |         ||  |помещение подготовки порошкообразных металлических      |    Б    ||  |горючих и накопления расходного запаса                  |         ||  |помещение подготовки жидких горючих компонентов и       |    В    ||  |эмульгатора                                             |         ||  |помещение дозирования и смешения жидких горючих         |         ||  |компонентов с порошкообразным металлическим горючим:    |         ||  |с выделением пыли                                       |    Б    ||  |без выделения пыли                                      |    В    ||  |помещение дозирования и перекачивания жидких компонентов|    В    ||  |(растворы кальциевой, натриевой селитр, нитрита натрия) |         ||  |помещение приготовления эмульсии порэмита и загрузки в  |    В    ||  |СЗМ                                                     |         ||  |помещение пульта управления                             |    Д    ||  |помещение подготовки загустителя и раствора             |    Д    ||  |структурообразователя и ингибитора                      |         ||4 |Здание СПИ ВВ заводского производства к                 |         ||  |механизированному заряжанию с загрузкой их в ТЗМ, СЗМ:  |         ||  |помещение подготовки гранулированных ВВ (распаковывание,|    Б    ||  |просеивание, транспортирование в бункер-накопитель)     |         ||  |помещение с бункером-накопителем для загрузки ТЗМ, СЗМ  |    Б    ||5 |Здание централизованной очистки и промывки СЗМ, ТЗМ и   |         ||  |погрузчиков с отделением очистки спецодежды и бытовыми  |         ||  |помещениями для обслуживающего персонала:               |         ||  |помещение очистки и промывки бункеров и узлов зарядных  |    В    ||  |машин и погрузчиков;                                    |         ||  |помещение очистки спецодежды                            |    В    ||6 |Контрольно-аналитическая лаборатория                    |    В    ||7 |Площадка или хранилище для отходов ВВ                   |    Б    ||8 |Хранилище окислителей (аммиачной, натриевой и кальциевой|    В    ||  |селитр), отдельно стоящее или с отделением              |         ||  |распаковывания и дробления селитры, поступающей в       |         ||  |упаковке                                                |         ||9 |Хранилище горючего - металлических порошков             |    В    ||  |(алюминиевого порошка, ферросилиция и др.)              |         ||10|Хранилище жидкого и твердого горючего (дизельного       |    В    ||  |топлива, масла, мазута, эмульгатора и стабилизатора) со |         ||  |станцией их перекачки в накопительные емкости здания    |         ||  |приготовления ВВ либо в СЗМ                             |         ||11|Хранилище вспомогательных компонентов (ингибитора,      |    Д    ||  |газогенерирующих добавок, структурообразователя,        |         ||  |загустителя и карбамида)                                |         ||12|Хранилище растворов натриевой, кальциевой селитр,       |    Д    ||  |нитрита натрия                                          |         ||13|Хранилище вспомогательных материалов, спецодежды и      |    В    ||  |средств индивидуальной защиты                           |         |-----------------------------------------------------------------------                                                             Приложение 2                             ХАРАКТЕРИСТИКА               помещений и исполнения электродвигателей,             пусковой аппаратуры, осветительной арматуры,               аппаратуры связи, молниезащиты и проводок -----------------------------------------------------------------------|Наименование|Класс|          Исполнение          |Требова- |Ка- |При-|| помещений  |пожа-|------------------------------|ния к    |те- |ме- ||            |ро- и|светиль- |электро- | пусковой |обеспе-  |го- |ча- ||            |взры-|ников    |двигате- |аппаратуры|чению    |рия |ние ||            |во-  |         |лей      |и аппара- |надежнос-|мол-|    ||            |опас-|         |         |   туры   |ти       |ние-|    ||            |ных  |         |         |  связи,  |электро- |за- |    ||            |зон  |         |         |  КИПиА   |снабжения|щиты|    ||            |по   |         |         |          |---------|    |    ||            |ПУЭ  |         |         |          |ка-|груп-|    |    ||            |     |         |         |          |те-|па   |    |    ||            |     |         |         |          |го-|элек-|    |    ||            |     |         |         |          |рия|тро- |    |    ||            |     |         |         |          |по |при- |    |    ||            |     |         |         |          |ПУЭ|ем.  |    |    ||------------|-----|---------|---------|----------|---|-----|----|----||1. Здание   |     |         |         |          |   |     |    |    ||изготовления|     |         |         |          |   |     |    |    ||гранулиро-  |     |         |         |          |   |     |    |    ||ванных ВВ   |     |         |         |          |   |     |    |    ||методом     |     |         |         |          |   |     |    |    ||холодного   |     |         |         |          |   |     |    |    ||смешения:   |     |         |         |          |   |     |    |    ||помещение   |П-IIа|IP44     |IP44     |IP44      | 3 |Все  |III |    ||подготовки  |     |         |         |          |   |     |    |    ||гранулиро-  |     |         |         |          |   |     |    |    ||ванной      |     |         |         |          |   |     |    |    ||аммиачной   |     |         |         |          |   |     |    |    ||селитры     |     |         |         |          |   |     |    |    ||помещение   |В-II |2ExeПСТI |IExdПСТI |IExdПСТI  | 3 |Все  |I   |    ||подготовки  |     |2ExdПСТI |         |IExpПСТI  |   |     |    |    ||порошкооб-  |     |2ExdПСТI |         |          |   |     |    |    ||разного     |     |         |         |          |   |     |    |    ||металличес- |     |         |         |          |   |     |    |    ||кого        |     |         |         |          |   |     |    |    ||горючего    |     |         |         |          |   |     |    |    ||(распаковы- |     |         |         |          |   |     |    |    ||вание,      |     |         |         |          |   |     |    |    ||подача      |     |         |         |          |   |     |    |    ||порошка на  |     |         |         |          |   |     |    |    ||дозирование)|     |         |         |          |   |     |    |    ||помещение   |     |         |         |          |   |     |    |    ||подготовки  |     |         |         |          |   |     |    |    ||нефтепродук-|     |         |         |          |   |     |    |    ||тов:        |     |         |         |          |   |     |    |    ||дизельного  |В-Ia |2ExeПВТ3 |IExdПВТ3 |IExdПВТ3  | 3 |Все  |I   |    ||топлива,    |(**) |2ExedПВТ3|IP44     |IExpПВТ3  | 3 |Все  |III |    ||минеральных |П-1  |IExdПВТ3 |         |IP44      |   |     |    |    ||масел       |(*)  |IP54     |         |          |   |     |    |    ||(подогрев в |     |         |         |          |   |     |    |    ||емкостях,   |     |         |         |          |   |     |    |    ||подача на   |     |         |         |          |   |     |    |    ||дозирование)|     |         |         |          |   |     |    |    ||помещение   |В-II |2ExeПСТ4 |IExdПСТ4 |IExdПСТ4  | 2 |Все  |I   |    ||дозирования |     |2ExedПСТ4|         |IExpПСТ4  |   |     |    |    ||компонентов |     |IExdПСТ4 |         |          |   |     |    |    ||и приготов- |     |         |         |          |   |     |    |    ||ления ВВ    |     |         |         |          |   |     |    |    ||(дозирование|     |         |         |          |   |     |    |    ||и смешение  |     |         |         |          |   |     |    |    ||компонентов,|     |         |         |          |   |     |    |    ||просеивание |     |         |         |          |   |     |    |    ||и транспор- |     |         |         |          |   |     |    |    ||тирование   |     |         |         |          |   |     |    |    ||готового    |     |         |         |          |   |     |    |    ||продукта в  |     |         |         |          |   |     |    |    ||бункер-нако-|     |         |         |          |   |     |    |    ||питель)     |     |         |         |          |   |     |    |    ||помещение с |В-II |2ExeПСТ4 |IExdПСТ4 |IExdПСТ4  | 3 |Все  |I   |    ||бункером-на-|     |2ExedПСТ4|         |IExpПСТ4  |   |     |    |    ||копителем   |     |IExdПСТ4 |         |          |   |     |    |    ||для         |     |         |         |          |   |     |    |    ||временного  |     |         |         |          |   |     |    |    ||хранения    |     |         |         |          |   |     |    |    ||готового ВВ |     |         |         |          |   |     |    |    ||и загрузки  |     |         |         |          |   |     |    |    ||его в       |     |         |         |          |   |     |    |    ||транспорт-  |     |         |         |          |   |     |    |    ||но-зарядные |     |         |         |          |   |     |    |    ||машины      |     |         |         |          |   |     |    |    ||2. Здание   |     |         |         |          |   |     |    |    ||подготовки  |     |         |         |          |   |     |    |    ||гранулиро-  |     |         |         |          |   |     |    |    ||ванной      |     |         |         |          |   |     |    |    ||аммиачной   |     |         |         |          |   |     |    |    ||селитры для |     |         |         |          |   |     |    |    ||изготовления|     |         |         |          |   |     |    |    ||гранулиро-  |     |         |         |          |   |     |    |    ||ванных ВВ в |     |         |         |          |   |     |    |    ||процессе    |     |         |         |          |   |     |    |    ||заряжания   |     |         |         |          |   |     |    |    ||скважин:    |     |         |         |          |   |     |    |    ||помещение   |П-IIа|IP44     |IP44     |IP44      | 3 |Все  |III |    ||подготовки  |     |         |         |          |   |     |    |    ||гранулиро-  |     |         |         |          |   |     |    |    ||ванной      |     |         |         |          |   |     |    |    ||аммиачной   |     |         |         |          |   |     |    |    ||селитры     |     |         |         |          |   |     |    |    ||(распаковы- |     |         |         |          |   |     |    |    ||вание,      |     |         |         |          |   |     |    |    ||просеивание,|     |         |         |          |   |     |    |    ||транспорти- |     |         |         |          |   |     |    |    ||рование в   |     |         |         |          |   |     |    |    ||бункер-нако-|     |         |         |          |   |     |    |    ||питель)     |     |         |         |          |   |     |    |    ||помещение с |П-IIа|IP44     |IP44     |IP44      | 3 |Все  |III |    ||бункером-на-|     |         |         |          |   |     |    |    ||копителем   |     |         |         |          |   |     |    |    ||для загрузки|     |         |         |          |   |     |    |    ||селитры в   |     |         |         |          |   |     |    |    ||смеситель-  |     |         |         |          |   |     |    |    ||но-зарядные |     |         |         |          |   |     |    |    ||машины      |     |         |         |          |   |     |    |    ||3. Здание   |     |         |         |          |   |     |    |    ||приготовле- |     |         |         |          |   |     |    |    ||ния         |     |         |         |          |   |     |    |    ||растворов   |     |         |         |          |   |     |    |    ||окислителей |     |         |         |          |   |     |    |    ||и подготовки|     |         |         |          |   |     |    |    ||других      |     |         |         |          |   |     |    |    ||компонентов |     |         |         |          |   |     |    |    ||для         |     |         |         |          |   |     |    |    ||изготовления|     |         |         |          |   |     |    |    ||водосодержа-|     |         |         |          |   |     |    |    ||щих ВВ в СЗМ|     |         |         |          |   |     |    |    ||в процессе  |     |         |         |          |   |     |    |    ||заряжания   |     |         |         |          |   |     |    |    ||скважин:    |     |         |         |          |   |     |    |    ||помещение   |П-IIа|IP44     |IP44     |IP44      | 3 |Все  |III |    ||подготовки  |     |         |         |          |   |     |    |    ||окислителя  |     |         |         |          |   |     |    |    ||(окислите-  |     |         |         |          |   |     |    |    ||лей),       |     |         |         |          |   |     |    |    ||приготовле- |     |         |         |          |   |     |    |    ||ния и       |     |         |         |          |   |     |    |    ||накопления  |     |         |         |          |   |     |    |    ||расходного  |     |         |         |          |   |     |    |    ||запаса      |     |         |         |          |   |     |    |    ||раствора    |     |         |         |          |   |     |    |    ||окислителя  |     |         |         |          |   |     |    |    ||помещение   |В-II |2ExeПСТI |IExdПСТI |IExdПСТI  | 3 |Все  |I   |    ||подготовки  |     |2ExedПСТI|         |IExpПСТI  |   |     |    |    ||порошкооб-  |     |2ExdПСТI |         |          |   |     |    |    ||разных      |     |         |         |          |   |     |    |    ||металличес- |     |         |         |          |   |     |    |    ||ких горючих |     |         |         |          |   |     |    |    ||и накопле-  |     |         |         |          |   |     |    |    ||ния         |     |         |         |          |   |     |    |    ||расходного  |     |         |         |          |   |     |    |    ||запаса      |     |         |         |          |   |     |    |    ||помещение   |П-I  |IP54     |IP44     |IP44      | 3 |Все  |III |    ||подготовки  |     |         |         |          |   |     |    |    ||жидких      |     |         |         |          |   |     |    |    ||горюxих     |     |         |         |          |   |     |    |    ||компонентов |     |         |         |          |   |     |    |    ||и           |     |         |         |          |   |     |    |    ||эмульгатора |     |         |         |          |   |     |    |    ||помещение   |В-II |2ExeПСТI |IExdПСТI |IExdПСТI  | 3 |Все  |I   |    ||дозирования |     |2ExedПСТI|         |IExpПСТI  |   |     |    |    ||и смешения  |     |2ExdПСТI |         |          |   |     |    |    ||жидких      |     |         |         |          |   |     |    |    ||горючих     |     |         |         |          |   |     |    |    ||компонентов |     |         |         |          |   |     |    |    ||с порошкооб-|     |         |         |          |   |     |    |    ||разным      |     |         |         |          |   |     |    |    ||металличес- |     |         |         |          |   |     |    |    ||ким горючим |     |         |         |          |   |     |    |    ||помещение   |  -  |IPX4     |IPX4     |IPX4      | 3 |Все  |III |    ||дозирования |     |         |         |          |   |     |    |    ||и перекачи- |     |         |         |          |   |     |    |    ||вания жидких|     |         |         |          |   |     |    |    ||компонентов |     |         |         |          |   |     |    |    ||(растворы   |     |         |         |          |   |     |    |    ||кальциевой и|     |         |         |          |   |     |    |    ||натриевой   |     |         |         |          |   |     |    |    ||селитр,     |     |         |         |          |   |     |    |    ||нитрита     |     |         |         |          |   |     |    |    ||натрия)     |     |         |         |          |   |     |    |    ||помещение   |П-I  |IP54     |IP44     |IP44      | 3 |Все  |III |    ||приготовле- |     |         |         |          |   |     |    |    ||ния эмульсии|     |         |         |          |   |     |    |    ||порэмита и  |     |         |         |          |   |     |    |    ||загрузки в  |     |         |         |          |   |     |    |    ||СЗМ         |     |         |         |          |   |     |    |    ||помещение   |  -  |    -    |    -    |     -    | - |  -  |  - |    ||пульта      |     |         |         |          |   |     |    |    ||управления  |     |         |         |          |   |     |    |    ||помещение   |  -  |    -    |    -    |     -    | - |  -  |  - |    ||подготовки  |     |         |         |          |   |     |    |    ||загустителя |     |         |         |          |   |     |    |    ||и раствора  |     |         |         |          |   |     |    |    ||структуро-  |     |         |         |          |   |     |    |    ||образователя|     |         |         |          |   |     |    |    ||и ингибитора|     |         |         |          |   |     |    |    ||4. Здание   |     |         |         |          |   |     |    |    ||СПП ВВ      |     |         |         |          |   |     |    |    ||заводского  |     |         |         |          |   |     |    |    ||производства|     |         |         |          |   |     |    |    ||к механизи- |     |         |         |          |   |     |    |    ||рованному   |     |         |         |          |   |     |    |    ||заряжанию с |     |         |         |          |   |     |    |    ||загрузкой их|     |         |         |          |   |     |    |    ||в ТЗМ, СЗМ: |     |         |         |          |   |     |    |    ||помещение   |В-II |2ExeПСТ3 |IExdПСТ3 |IExeПСТ3  | 3 |Все  |I   |    ||подготовки  |     |2ExedПСТ3|         |IExpПСТ3  |   |     |    |    ||гранулиро-  |     |1ExdПСТ3 |         |          |   |     |    |    ||ванных ВВ   |     |         |         |          |   |     |    |    ||(распаковы- |     |         |         |          |   |     |    |    ||вание,      |     |         |         |          |   |     |    |    ||просеивание,|     |         |         |          |   |     |    |    ||транспорти- |     |         |         |          |   |     |    |    ||рование в   |     |         |         |          |   |     |    |    ||бункер-нако-|     |         |         |          |   |     |    |    ||питель)     |     |         |         |          |   |     |    |    ||помещение с |В-II |2ExeПСТ3 |IExdПСТ3 |IExdПСТ3  | 3 |Все  |I   |    ||бункером-на-|     |2ExedПСТ3|         |IExpПСТ3  |   |     |    |    ||копителем   |     |IExdПСТ3 |         |          |   |     |    |    ||для загрузки|     |         |         |          |   |     |    |    ||ТЗМ, СЗМ    |     |         |         |          |   |     |    |    ||5. Здание   |     |         |         |          |   |     |    |    ||централизо- |     |         |         |          |   |     |    |    ||ванной      |     |         |         |          |   |     |    |    ||очистки и   |     |         |         |          |   |     |    |    ||промывки    |     |         |         |          |   |     |    |    ||СЗМ, ТЗМ и  |     |         |         |          |   |     |    |    ||погрузчиков |     |         |         |          |   |     |    |    ||с отделением|     |         |         |          |   |     |    |    ||очистки     |     |         |         |          |   |     |    |    ||спецодежды и|     |         |         |          |   |     |    |    ||бытовыми    |     |         |         |          |   |     |    |    ||помещениями |     |         |         |          |   |     |    |    ||для обслужи-|     |         |         |          |   |     |    |    ||вающего     |     |         |         |          |   |     |    |    ||персонала:  |     |         |         |          |   |     |    |    ||помещение   |  -  |IPX4     |IPX4     |IPX4      | 3 |Все  |III |    ||очистки и   |     |         |         |          |   |     |    |    ||промывки    |     |         |         |          |   |     |    |    ||бункеров и  |     |         |         |          |   |     |    |    ||узлов       |     |         |         |          |   |     |    |    ||зарядных    |     |         |         |          |   |     |    |    ||машин и     |     |         |         |          |   |     |    |    ||погрузчиков |     |         |         |          |   |     |    |    ||помещение   |  -  |    -    |    -    |     -    | - |  -  |  - |    ||очистки     |     |         |         |          |   |     |    |    ||спецодежды  |     |         |         |          |   |     |    |    ||6. Контроль-|норм.|    -    |    -    |     -    | 3 |Все  |  - |    ||но-аналити- |     |         |         |          |   |     |    |    ||ческая      |     |         |         |          |   |     |    |    ||лаборатория |     |         |         |          |   |     |    |    ||7. Площадка |В-IIа|2ExeПСТ3 |IExdПСТ3 |IExdПСТ3  | 3 |Все  |I   |    ||или         |     |2ExedПСТ3|         |          |   |     |    |    ||хранилище   |     |IExedПСТ3|         |          |   |     |    |    ||для отходов |     |         |         |          |   |     |    |    ||ВВ          |     |         |         |          |   |     |    |    ||8. Хранилище|П-IIа|IP44     |IP44     |IP44      | 3 |Все  |III |    ||окислителей |     |         |         |          |   |     |    |    ||(аммиачной, |     |         |         |          |   |     |    |    ||натриевой и |     |         |         |          |   |     |    |    ||кальциевой  |     |         |         |          |   |     |    |    ||селитр),    |     |         |         |          |   |     |    |    ||отдельно    |     |         |         |          |   |     |    |    ||стоящее или |     |         |         |          |   |     |    |    ||с отделением|     |         |         |          |   |     |    |    ||распаковыва-|     |         |         |          |   |     |    |    ||ния и       |     |         |         |          |   |     |    |    ||дробления   |     |         |         |          |   |     |    |    ||селитры,    |     |         |         |          |   |     |    |    ||поступающей |     |         |         |          |   |     |    |    ||в упаковке  |     |         |         |          |   |     |    |    ||9. Хранилище|П-II |IP44     |IP44     |IP44      | 3 |Все  |III |    ||горючего-ме-|     |         |         |          |   |     |    |    ||таллических |     |         |         |          |   |     |    |    ||порошков    |     |         |         |          |   |     |    |    ||(алюминиево-|     |         |         |          |   |     |    |    ||го порошка, |     |         |         |          |   |     |    |    ||ферросилиция|     |         |         |          |   |     |    |    ||и др.)      |     |         |         |          |   |     |    |    ||10. Хранили-|П-I  |IP54     |IP44     |IP44      | 3 |Все  |I   |    ||ще жидкого и|(*)  |2ExtПВТ3 |IExd     |IExdПВТ3  |   |     |    |    ||твердого    |В-Iа |2ExedПВТ3|ПВТ3     |IExpПВТ3  |   |     |    |    ||горючего    |(**) |IExedПВТ3|         |          |   |     |    |    ||(дизельного |     |         |         |          |   |     |    |    ||топлива,    |     |         |         |          |   |     |    |    ||масла,      |     |         |         |          |   |     |    |    ||мазута,     |     |         |         |          |   |     |    |    ||эмульгатора |     |         |         |          |   |     |    |    ||и стабилиза-|     |         |         |          |   |     |    |    ||тора) со    |     |         |         |          |   |     |    |    ||станцией их |     |         |         |          |   |     |    |    ||перекачки в |     |         |         |          |   |     |    |    ||накопитель- |     |         |         |          |   |     |    |    ||ные емкости |     |         |         |          |   |     |    |    ||здания      |     |         |         |          |   |     |    |    ||приготовле- |     |         |         |          |   |     |    |    ||ния ВВ либо |     |         |         |          |   |     |    |    ||в СЗМ       |     |         |         |          |   |     |    |    ||11. Хранили-|  -  |    -    |    -    |     -    | - |  -  |  - |    ||ще          |     |         |         |          |   |     |    |    ||вспомога-   |     |         |         |          |   |     |    |    ||тельных     |     |         |         |          |   |     |    |    ||компонентов |     |         |         |          |   |     |    |    ||(ингибитора,|     |         |         |          |   |     |    |    ||газогенери- |     |         |         |          |   |     |    |    ||рующих      |     |         |         |          |   |     |    |    ||добавок,    |     |         |         |          |   |     |    |    ||структурооб-|     |         |         |          |   |     |    |    ||разователя, |     |         |         |          |   |     |    |    ||загустителя |     |         |         |          |   |     |    |    ||и карбамида)|     |         |         |          |   |     |    |    ||12. Хранили-|  -  |IPX4     |IPX4     |IPX4      | 3 |Все  |III |    ||ще растворов|     |         |         |          |   |     |    |    ||натриевой и |     |         |         |          |   |     |    |    ||кальциевой  |     |         |         |          |   |     |    |    ||селитр,     |     |         |         |          |   |     |    |    ||нитрита     |     |         |         |          |   |     |    |    ||натрия      |     |         |         |          |   |     |    |    ||13. Хранили-|  -  |    -    |    -    |     -    | - |  -  |  - |    ||ще          |     |         |         |          |   |     |    |    ||вспомога-   |     |         |         |          |   |     |    |    ||тельных     |     |         |         |          |   |     |    |    ||материалов  |     |         |         |          |   |     |    |    ||(спецодежды |     |         |         |          |   |     |    |    ||и средств   |     |         |         |          |   |     |    |    ||индивидуаль-|     |         |         |          |   |     |    |    ||ной защиты) |     |         |         |          |   |     |    |    |-----------------------------------------------------------------------     (*) - для нефтепродуктов с температурой вспышки выше 61 град. ель-сия.     (**) -  для  нефтепродуктов  с  температурой вспышки ниже 61 град.Цельсия.     Примечания:     1. Маркировка взрывобезопасного оборудования указана согласно ГОС-Та и ПУЭ.     Обозначения степени защиты оболочек электрооборудования для  пожа-роопасных зон приняты согласно ГОСТа и ПУЭ.     2. В приложении 2 указаны минимальные требования к защитным свойс-твам электрооборудования. Допускается обоснованная замена электрообору-дования,  указанного в приложении 2.  При этом замена взрывобезопасногоэлектрооборудования должна выполняться с учетом требований 7-3-65 ПУЭ.     3. При рекомендации нескольких уровней и видов  взрывобезопасностипредпочтительным является первый вид в порядке перечисления.     4. Для пылевоздушных взрывоопасных смесей в маркировке по  взрыво-защите электрооборудования допускается применение категории ПВ.                                                             Приложение 3           Группа производственных процессов для взрывоопасных                      и пожароопасных производств -----------------------------------------------------------------------|    Наименование производства и   |  Группа |Состав бытовых помещений||    основных операций, входящих   |производ-| с учетом специфических ||      в состав производства       |ственных |   условий производства ||                                  |процессов|                        ||                                  | по СНиП |                        ||----------------------------------|---------|------------------------||1. Изготовление гранулированных ВВ|         |                        ||методом холодного смешения:       |         |                        ||Подготовка гранулированной        |IIIб     |Гардеробные, душевые,   ||аммиачной селитры                 |         |помещения и устройства  ||                                  |         |для обеспыливания       ||                                  |         |специальной одежды,     ||                                  |         |респираторные           ||Подготовка порошкообразного       |III,     |То же                   ||металлического горючего           |         |                        ||(распаковывание, подача порошка и |         |                        ||дозирование)                      |         |                        ||Подготовка нефтепродуктов:        |IIIб     |Гардеробная, душевые,   ||дизельного топлива, минеральных   |         |респираторные           ||масел (подогрев в емкостях, подача|         |                        ||на дозирование)                   |         |                        ||Дозирование компонентов и         |IIIа     |Гардеробные, душевые,   ||приготовление ВВ (дозирование и   |         |помещения и устройства  ||смешение компонентов, просеивание |         |для обеспыливания       ||и транспортирование готового      |         |специальной одежды,     ||продукта в бункер-накопитель)     |         |искусственная вентиляция||                                  |         |шкафов для специальной  ||                                  |         |одежды, респираторные   ||Временное хранение готового ВВ в  |IIIа     |То же                   ||бункере-накопителе и загрузка его |         |                        ||в транспортно-зарядные машины     |         |                        ||2. Подготовка гранулированной     |         |                        ||аммиачной селитры для изготовления|         |                        ||гранулированных ВВ в процессе     |         |                        ||заряжания скважин:                |         |                        ||Подготовка гранулированной        |IIIб     |Гардеробные, душевые,   ||аммиачной селитры (распаковывание,|         |помещения и устройства  ||просеивание, транспортирование в  |         |для обеспыливания       ||бункер-накопитель)                |         |специальной одежды,     ||                                  |         |респираторные           ||Выгрузка селитры из               |IIIб     |То же                   ||бункера-накопителя в              |         |                        ||смесительно-зарядные машины       |         |                        ||3. Приготовление растворов        |         |                        ||окислителей и подготовка других   |         |                        ||компонентов для изготовления      |         |                        ||водосодержащих ВВ в СЗМ в процессе|         |                        ||заряжания скважин:                |         |                        ||Подготовка окислителя             |IIIб     |Гардеробная, душевые,   ||(окислителей), приготовление и    |         |помещения и устройства  ||накопление расходного запаса      |         |для обеспыливания       ||раствора окислителя и загрузка СЗМ|         |специальной одежды,     ||                                  |         |респираторные           ||Подготовка порошкообразных        |IIIб     |То же                   ||металлических горючих и накопление|         |                        ||расходного запаса их для загрузки |         |                        ||СЗМ                               |         |                        ||Подготовка жидких горючих         |IIIб     |Гардеробная, душевые,   ||компонентов и эмульгатора         |         |респираторные           ||Дозирование и смешение жидких     |IIIб     |Гардеробная, душевые,   ||горючих компонентов с             |         |помещения и устройства  ||порошкообразным металлическим     |         |для обеспыливания       ||горючим                           |         |специальной одежды,     ||                                  |         |респираторные           ||Дозирование и перекачивание жидких|IIIб     |Гардеробная, душевые,   ||компонентов (растворов кальциевой |         |респираторные           ||и натриевой селитр, нитрита       |         |                        ||натрия)                           |         |                        ||Приготовление эмульсии порэмита и |IIIа     |Гардеробные, душевые,   ||загрузка в СЗМ                    |         |помещения и устройства  ||                                  |         |для обеспыливания       ||                                  |         |специальной одежды,     ||                                  |         |искусственная вентиляция||                                  |         |шкафов для специальной  ||                                  |         |одежды, респираторные   ||Подготовка загустителя и раствора |IIIа     |То же                   ||структурообразователя и ингибитора|         |                        ||4. Подготовка ВВ заводского       |         |                        ||производства к механизированному  |         |                        ||заряжанию с загрузкой их в ТЗМ,   |         |                        ||СЗМ:                              |         |                        ||Подготовка гранулированных ВВ     |IIIа     |Гардеробные, душевые,   ||(распаковывание, просеивание,     |         |помещения и устройства  ||транспортирование в               |         |для обеспыливания       ||бункер-накопитель)                |         |специальной одежды,     ||                                  |         |искусственная вентиляция||                                  |         |шкафов для специальной  ||                                  |         |одежды, респираторные   ||Выгрузка ВВ из бункера-накопителя |IIIа     |То же                   ||в ТЗМ, СЗМ                        |         |                        ||5. Централизованная очистка и     |         |                        ||промывка СЗМ, ТЗМ и погрузчиков,  |         |                        ||очистка спецодежды:               |         |                        ||Очистка и промывка бункеров и     |Iб       |Гардеробная, душевые    ||узлов зарядных машин и            |         |                        ||погрузчиков                       |         |                        ||Очистка спецодежды                |Iб       |То же                   ||6. Проведение анализов в          |Iб       |           -            ||контрольно-аналитической          |         |                        ||лаборатории                       |         |                        ||7. Хранение отходов ВВ            |Iб       |Гардеробная, душеные    ||8. Хранение окислителей           |IIIб     |Гардеробная, душевые,   ||(аммиачной, натриевой и кальциевой|         |помещения и устройства  ||селитр) в отдельно стоящем        |         |для обеспыливания       ||хранилище или с отдалением        |         |специальной одежды,     ||распаковывания и дробления        |         |респираторные           ||селитры, поступающей в упаковке   |         |                        ||9. Хранение горючего -            |Iб       |Гардеробная, душевые    ||металлических порошков            |         |                        ||(алюминиевого порошка,            |         |                        ||ферросилиция и др.)               |         |                        ||10. Хранение жидкого горючего     |Iб       |То же                   ||(дизельного топлива, масла,       |         |                        ||мазута, эмульгатора и             |         |                        ||стабилизатора) перекачка его в    |         |                        ||накопительные емкости здания      |         |                        ||приготовления ВВ либо в СЗМ       |         |                        ||11. Хранение вспомогательных      |Iб       |           -            ||компонентов (ингибитора,          |         |                        ||газогенерирующих добавок,         |         |                        ||структурообразователя, загустителя|         |                        ||и карбамида)                      |         |                        ||12. Хранение растворов натриевой, |Iб       |           -            ||кальциевой селитр, нитрита натрия |         |                        ||13. Хранение вспомогательных      |Iа       |           -            ||материалов, спецодежды и средств  |         |                        ||индивидуальной защиты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3ukqfbsys6divh8izygi">
      <w:r>
        <w:rPr>
          <w:rFonts w:ascii="Arial" w:cs="Arial" w:eastAsia="Arial" w:hAnsi="Arial"/>
          <w:color w:val="132D3F"/>
          <w:sz w:val="16"/>
          <w:szCs w:val="16"/>
          <w:u w:val="single"/>
        </w:rPr>
        <w:t xml:space="preserve">dalil.kg/document/30568</w:t>
      </w:r>
    </w:hyperlink>
  </w:p>
  <w:p>
    <w:pPr>
      <w:spacing w:after="0" w:before="40"/>
      <w:jc w:val="center"/>
    </w:pPr>
    <w:hyperlink w:history="1" r:id="rIdk11olggaqjphdutvg6d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dwhmhqn5o7bxqs76znv" Type="http://schemas.openxmlformats.org/officeDocument/2006/relationships/hyperlink" Target="https://dalil.kg/document/202591" TargetMode="External"/><Relationship Id="rIdvorlem5i4dwzsgvl_grhv" Type="http://schemas.openxmlformats.org/officeDocument/2006/relationships/hyperlink" Target="https://dalil.kg/document/30240" TargetMode="External"/><Relationship Id="rIdc9dmrbrw7briayuf9b6md" Type="http://schemas.openxmlformats.org/officeDocument/2006/relationships/hyperlink" Target="https://dalil.kg/document/36046" TargetMode="External"/><Relationship Id="rId8dc337uqx7nbhqj_iudgz" Type="http://schemas.openxmlformats.org/officeDocument/2006/relationships/hyperlink" Target="https://dalil.kg/document/33664" TargetMode="External"/><Relationship Id="rIdkakrfcvg7cddcflkl_svo" Type="http://schemas.openxmlformats.org/officeDocument/2006/relationships/hyperlink" Target="https://dalil.kg/document/33663" TargetMode="External"/><Relationship Id="rIduqgk5veh6a7jwiyxuyvkw" Type="http://schemas.openxmlformats.org/officeDocument/2006/relationships/hyperlink" Target="https://dalil.kg/document/57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3ukqfbsys6divh8izygi" Type="http://schemas.openxmlformats.org/officeDocument/2006/relationships/hyperlink" Target="https://dalil.kg/document/30568" TargetMode="External"/><Relationship Id="rIdk11olggaqjphdutvg6d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2026-09-30T14:32:10.632Z</dcterms:created>
  <dcterms:modified xsi:type="dcterms:W3CDTF">2026-09-30T14:32:10.632Z</dcterms:modified>
</cp:coreProperties>
</file>

<file path=docProps/custom.xml><?xml version="1.0" encoding="utf-8"?>
<Properties xmlns="http://schemas.openxmlformats.org/officeDocument/2006/custom-properties" xmlns:vt="http://schemas.openxmlformats.org/officeDocument/2006/docPropsVTypes"/>
</file>