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редакции приказа                Министерства чрезвычайных ситуаций КР                от </w:t>
      </w:r>
      <w:hyperlink w:history="1" r:id="rIdysozfef0cx6u675yxv1sc">
        <w:r>
          <w:rPr>
            <w:rFonts w:ascii="Arial" w:cs="Arial" w:eastAsia="Arial" w:hAnsi="Arial"/>
            <w:color w:val="1D4ED8"/>
            <w:sz w:val="24"/>
            <w:szCs w:val="24"/>
            <w:u w:val="single"/>
          </w:rPr>
          <w:t xml:space="preserve">25 октября 2006 года №989</w:t>
        </w:r>
      </w:hyperlink>
      <w:r>
        <w:rPr>
          <w:rFonts w:ascii="Arial" w:cs="Arial" w:eastAsia="Arial" w:hAnsi="Arial"/>
          <w:sz w:val="24"/>
          <w:szCs w:val="24"/>
        </w:rPr>
        <w:t xml:space="preserve">)  Зарегистрировано в Министерстве юстиции Кыргызской Республики 21  июня2002 года. Регистрационный номер 98-02         Утверждено                                  Утвержденопостановлением коллегии                 </w:t>
      </w:r>
      <w:hyperlink w:history="1" r:id="rIdueudjyarca_sqtiwmpnof">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экологии Госгортехнадзора при                       и чрезвычайных ситуаций Министерстве экологии                       Кыргызской Республикии чрезвычайных ситуаций                   от 3 июня 2002 года № С-201 Кыргызской Республики от 28 мая 2002 года № 4/1        СогласованоПредседатель Государственной комиссии при Правительстве    Кыргызской Республики по развитию предпринимательства      К.Кененбаева   27 мая 2002 года                                ПОЛОЖЕНИЕ             о порядке проведения проверок Государственной          инспекцией по надзору за промышленной безопасностью              и горному надзору при Министерстве экологии             и чрезвычайных ситуаций Кыргызской Республики               (Госгортехнадзором Кыргызской Республики)              деятельности субъектов предпринимательства     Настоящее   Положение  разработано  во  исполнение   </w:t>
      </w:r>
      <w:hyperlink w:history="1" r:id="rIdw3jn98l72qcylxsorcdxj">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Правительства  Кыргызской  Республики от 4 апреля 2002 года №  194  "Опорядке  проведения проверок государственными контролирующими органамидеятельности   субъектов   предпринимательства"   и   направлено    напланирование,  организацию и проведение Государственной инспекцией  понадзору  за  промышленной  безопасностью   и   горному   надзору   приМинистерстве  экологии  и чрезвычайных ситуаций Кыргызской  Республики(Госгортехнадзор    Кыргызской    Республики)    проверок    субъектовпредпринимательства.    Целью   проверок   деятельности   субъектов   предпринимательства,проводимых    Госгортехнадзором   Кыргызской   Республики,    являетсявыявление   и   устранение  нарушений  правил  и   норм   промышленнойбезопасности  и,  тем  самым,   предупреждение  возможных   аварий   инесчастных случаев,  уменьшение связанных с ними финансовых затрат.                            1. Виды проверок     Согласно   </w:t>
      </w:r>
      <w:hyperlink w:history="1" r:id="rIdtnabxjbsxdngrjfo9qsl_">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порядке   проведения   государственнымиконтролирующими  органами деятельности субъектов  предпринимательства,утвержденному постановлением Правительства Кыргызской  Республики   от4   апреля  2002  года  № 194, Госгортехнадзором Кыргызской Республикимогут проводиться следующие проверки:    1.1.  Плановые  проверки  - проверки,  осуществляемые  по  заранееразработанному плану,  согласованному с Государственной комиссией  приПравительстве  Кыргызской Республики по развитию  предпринимательства.Продолжительность  плановых  проверок  в  зависимости   от   масштабовпроизводственной       деятельности       проверяемого        субъектапредпринимательства может до 7 дней.    1.2.  Внеплановые  проверки - проверки осуществляемые  в  связи  ссоздавшейся  ситуацией,  требующей принятия немедленного  решения  приодном из следующих условий:    - наличие письменного заявления от  физического  или  юридическоголица,   а  также  заявлений  от  должностных  лиц  о  факте  нарушениясубъектом предпринимательства законодательных,  нормативных  актов  попромышленной безопасности,  либо иных правовых нормативных документов,регулирующих   сферу   деятельности  субъекта  предпринимательства   впределах  компетенции Госгортехнадзора Кыргызской Республики;    -   в   случаях,    когда  требуется  срочное  вмешательство   дляпредотвращения  нарушений,  создающих угрозу  аварии,  жизни  и  (или)здоровью    людей,   а   также   в   случаях   обнаружения   нарушенийнепосредственно в момент их совершения;    - по требованию прокуратуры в соответствии со  статьей  16  </w:t>
      </w:r>
      <w:hyperlink w:history="1" r:id="rId-b07rqbyyn_zouhehdfa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Кыргызской Республики "О прокуратуре Кыргызской Республики";    -   по  требованию  судебных  органов  при  ведении  гражданского,уголовного или арбитражного судебного разбирательства;    -  по  заявлению  субъекта предпринимательства  в  ГосгортехнадзорКыргызской   Республики   с просьбой о проведении  проверки  состоянияпромышленной  безопасности на эксплуатируемых им опасных производствахи  объектах.    Проверки должны отвечать следующим требованиям:    -   проводиться   по   месту  нахождения   проверяемого   субъектапредпринимательства;    - отвечать  параметрам  и  условиям,  установленным для плановых ивнеплановых проверок.                        2. Планирование проверок     2.1.    Управлениями,    отраслевыми   отделами   ГосгортехнадзораКыргызской   Республики  на  основе плана работы,   анализа  состоянияпромышленной безопасности и проведенных проверок за прошедший период итекущий квартал  разрабатываются по установленной форме планы проверокна следующий квартал с указанием месяца и сроков проверки.    За   1,5   месяца  до  окончания  текущего  квартала   управления,отраслевые  отделы представляют проекты планов проверок  на  следующийквартал  в технический отдел Госгортехнадзора Кыргызской Республики.    В планах проверок должны указываться полное наименование  субъектапредпринимательства,  его  юридический  адрес  -  место  осуществленияпредпринимательской       деятельности,      сфера       деятельности,индентификационный  номер  налогоплательщика,  дата  (месяц)  и  срокипроведения проверок.    2.2.  Периодичность  плановых  проверок  опасных  производственныхобъектов    устанавливается    в   зависимости    от   степени   риска(опасности) их эксплуатации:    - горные  работы (включая подземные объекты,  используемые в целяхне связанных с добычей полезных ископаемых) - 1 раз в квартал;    - объекты  нефтегазодобывающей и перерабатывающей промышленности игеологоразведки - 1 раз в квартал;    - организации и объекты,  изготавливающие,  применяющие взрывчатыематериалы - 1 раз в квартал;    -  химические,   нефтехимические,  взрывопожароопасные  и  вредныепроизводства и объекты - 1 раз в квартал;    - металлургические производства и объекты - 1 раз в квартал;    - котлы,  трубопроводы,  сосуды, работающие под давлением, станциинаполнения   баллонов,   объекты  газопламенной  обработки   металлов,подъемные сооружения - 1 раз в полгода;    - газовые  сети и объекты по использованию природного и сжиженногогазов - 1 раз в полгода;    - производство хлебопродуктов и комбикормов - 1 раз в полгода.    Плановые    проверки    организаций,     проектирующих     опасныепроизводственные   объекты   и   оборудование   для   них,    заводов-изготовителей  и  предприятий,   поставляющих  и  ремонтирующих  такоеоборудование, учебных заведений  и центров по подготовке персонала дляопасных производств и объектов осуществляются 1 раз в год.    2.3. Технический  отдел в течение недели на основе проектов плановуправлений,    отраслевых  отделов  разрабатывает   по   установленнойформе проект плана проверок Госгортехнадзора Кыргызской Республики  наследующий  квартал  и  представляет  на   рассмотрение   (утверждение)руководству Госгортехнадзора Кыргызской Республики.    2.4. Проект плана проверок Госгортехнадзора Кыргызской  Республикиза   30  дней  до  начала  планируемого  квартала  представляется   насогласование  в Государственную комиссию при Правительстве  КыргызскойРеспублики по развитию предпринимательства.    В  случаях  необходимости внесения изменений  в  квартальный  планпроверок  технический отдел совместно с управлением,  по  направлениямнадзора которого требуется внесений изменений, готовят соответствующиематериалы   по  их  обоснованию.   Эти  материалы  после  рассмотренияруководством  Госгортехнадзора Кыргызской Республики не  позднее  трехдней  направляются  для  согласования в Государственную  комиссию  приПравительстве Кыргызской Республики по развитию предпринимательства.                    3. Порядок согласования проверок     3.1. Госгортехнадзор Кыргызской Республики за 30 дней до окончаниятекущего   квартала   представляет   в  Государственную  комиссию  приПравительстве  Кыргызской Республики по развитию   предпринимательствапроект  плана проверок на следующий квартал в электронной и письменнойформах.    Государственная комиссия при Правительстве  Кыргызской  Республикипо   развитию   предпринимательства в  течение  6  дней  рассматриваетпредставленный  проект плана и принимает решение  о  согласии  или  оботказе  в согласовании проекта плана проверок.    При   отказе  в  согласовании  плана  проверок  технический  отделГосгортехнадзора   вносит   необходимые коррективы  в  соответствии  сзамечаниями  Государственной комиссии при   Правительстве   КыргызскойРеспублики    по   развитию  предпринимательства,    представляет   нарассмотрение  руководства  Госгортехнадзора Кыргызской  Республики.  Втечение  3  дней  со дня возврата  откорректированный   проект   планапроверок  направляется  в Государственную комиссию  при  ПравительствеКыргызской Республики  на  повторное согласование.    3.2.   Внеплановые  проверки  согласовываются  с   Государственнойкомиссией   по   письменным  заявлениям  Госгортехнадзора   КыргызскойРеспублики.  В заявлениях указываются полное  наименование   и   адресГосгортехнадзора    Кыргызской    Республики,    реквизиты    субъектапредпринимательства  (полное наименование,  его  юридический  адрес  -место       осуществления      предпринимательской       деятельности,индентификационный   номер   налогоплательщика),  сфера  деятельности,основание   для  внеплановой  проверки,  сроки  проведения   проверки.Заявление   подписывается  руководителем  Госгортехнадзора  КыргызскойРеспублики.    Государственная комиссия  выдает  согласие или отказ на проведениевнеплановой  проверки  в  письменном виде не  позднее  следующего  дняпосле подачи заявления.    3.3. Технические расследования обстоятельств  и  причин  аварий  инесчастных   случаев,    хищения   и  утрат   взрывчатых   материалов,сильнодействующих  ядовитых  веществ  расследуются   в   установленномпорядке   без    согласования   с   Государственной   комиссией    приПравительстве  Кыргызской Республики по развитию   предпринимательствапо  заявкам  самих  субъектов предпринимательства.    После окончания расследования в  течение  5  дней  ГосгортехнадзорКыргызской    Республики    письменно    информирует   Государственнуюкомиссию   при   Правительстве  Кыргызской  Республики   по   развитиюпредпринимательства о результатах расследования.    3.4. Технические освидетельствования паровых и водогрейных котлов,пароперегревателей,   экономайзеров,   трубопроводов  пара  и  горячейводы,  сосудов,  работающих  под  давлением,  и  подъемных  сооружений(кранов,  лифтов,   эскалаторов,  канатных дорог и  т.п.),  емкостноготехнологического  оборудования по хранению и  отпуску  нефтепродуктов,относящиеся   к  области  технического  регулирования,  проводятся   всоответствии   с   техническими  регламентами   без   согласования   сГосударственной    комиссией    по    развитию    предпринимательства.Результаты  технического  освидетельствования  заносятся   в   паспортосвидетельствованного оборудования.                     4. Порядок проведения проверок     4.1. Проверка субъекта  предпринимательства  может  осуществлятьсятолько     на    основании   письменного   направления   (предписания)руководителя   Госгортехнадзора  Кыргызской  Республики  установленнойформы     (приложение   1)    с   указанием   наименования    субъектапредпринимательства и сроков проведения проверки.    К  направлению   (предписанию) должна быть приложена  программа  сперечнем  вопросов,  подлежащих проверке,  утвержденная  руководителемГосгортехнадзора Кыргызской Республики.    4.2. Все направления на проведение проверок  подлежат  регистрациикак    документы   строгой  отчетности  в  техническом  отделе   и   вуправлениях  (отраслевых  отделах),  в сферу  надзорной   деятельностикоторых   входят подлежащие проверке опасные производственные  объектысубъектов предпринимательства.    4.3.    По    прибытию   на   предстоящий   обследованию   субъектпредпринимательства   государственный   инспектор   (старший    группыгосударственных инспекторов) предъявляет его руководству направление спрограммой предстоящей проверки.    После  представления   государственный инспектор  в  сопровожденииодного    из    руководителей    субъекта   предпринимательства    илисоответствующего   должностного   лица   назначенного    руководителемпредприятия,  приступает к проверке производственных объектов.    4.3.1. В  случаях  выявления  прямой угрозы жизни и (или) здоровьюлюдей,     возникновения    аварии   работа   проверяемого    опасногопроизводства   (объекта)   должна   быть   приостановлена,    персоналвыведен  в  безопасное место.  Работники субъекта предпринимательства,виновные  в  нарушениях,  создавших  указанные  угрозы,  должны   бытьпривлечены к ответственности.    В случае невыполнения предписаний и условий разрешений  (лицензий)в    зависимости    от   создавшейся   ситуации   также   может   бытьприостановлена   работа   опасного  производства   (объекта).    Лица,виновные в невыполнении предписаний  и  условий  разрешений (лицензий)должны  быть привлечены к ответственности.  Вопрос изъятия  разрешения(лицензии)   решается  руководством Госгортехнадзора в соответствии  сзаконодательством Кыргызской Республики.    4.4. По  результатам  проверки  государственный инспектор (старшийгруппы  государственных  инспекторов)  оформляет  предписание    (акт-предписание)    в    двух    экземплярах  (при   необходимости   числоэкземпляров  может быть большим), один экземпляр которого вручает  подподпись руководителю проверенного субъекта предпринимательства.    В  случаях  несогласия  с  фактами,  изложенными   в   предписании(акте-предписании)  руководитель субъекта  предпринимательства  обязанподписать  его  и  произвести  запись  о  возражениях,   приложить   кподписанному  предписанию (акту-предписанию) письменные  объяснения  идокументы,   объясняющие  мотивы  этих  возражений.  В  случае  отказаруководителя  от  подписи  предписания  (акта-предписания),   то  естьотказа   принять  его  к  исполнению,   проверяющий  обязан  письменнозафиксировать   этот    факт.    В   этих   случаях   правильность   иобоснованность  требований предписания, вызвавших  претензии  субъектапредпринимательства,     устанавливаются    комиссией,     назначеннойруководителем  Госгортехнадзора. Окончательное решение о правомочностипредписания принимается руководством Госгортехнадзора.    4.5. По  окончании  проверки  государственный  инспектор  (старшийгруппы  инспекторов),   в  обязательном  порядке  заполняет   отрывнойталон  направления на проверку с лицевой стороны.  С обратной  стороныотрывной      талон      заполняется      представителем      субъектапредпринимательства.    Заполненный  отрывной   талон  в  7-дневный  срок  после  проверкипредставляется в Государственную комиссию при Правительстве КыргызскойРеспублики по развитию предпринимательства.    4.6.   Контроль   за   выполнением  ранее  выданных    предписанийосуществляется   на   основании направлений на проверки,   по  которымбыли выданы эти предписания.                5. Права и обязанности должностного лица            (государственного инспектора) Госгортехнадзора                Кыргызской Республики, осуществляющего                проверки субъектов предпринимательства     5.1. Должностное лицо (государственный инспектор),  осуществляющеепроверки    субъектов    предпринимательства    пользуется    правами,установленными  Положением о Государственной инспекции по  надзору  запромышленной безопасностью и горному надзору при Министерстве экологиии    чрезвычайных   ситуаций   Кыргызской  Республики,    утвержденнымпостановлением Правительства Кыргызской Республики.    5.2.    Государственный    инспектор   при    проверке    субъектапредпринимательства имеет право:    -  требовать   предоставления  необходимой документации  и  другойинформации,  письменных и устных объяснений  по  вопросам,  отраженнымв   программе   проверки,   а  также  иных  вопросов  по  промышленнойбезопасности  в  пределах  своей  компетенции,   возникающих  в   ходепроверки,  в  соответствии  с  действующими  правовыми  и  нормативно-техническими документами;    - выдавать обязательные для исполнения предписания  об  устранениивыявленных нарушений правил и норм промышленной безопасности;    - в случаях необходимости приостанавливать работы и выводить людейв безопасное место, опечатывать места работ и оборудование;    - налагать в установленном законодательством Кыргызской Республикипорядке   в  пределах  своей компетенции штрафы  на  должностных  лиц,собственников, предпринимателей и работников за нарушения  нормативныхактов   по    промышленной  безопасности  или   давать   представленияруководству   Госгортехнадзора  Кыргызской  Республики  о  привлеченииуказанных лиц к административной  и  иной  ответственности (вплоть  допередачи  материалов в следственно-судебные органы для  привлечения  куголовной  ответственности);    -    оказывать    практическую   помощь   проверяемым    субъектампредпринимательства в вопросах промышленной безопасности.    5.3. Должностное лицо (государственный инспектор) ГосгортехнадзораКыргызской    Республики   при   осуществлении   проверок    субъектовпредпринимательства обязано:    - представляться  перед проведением проверки руководителю субъектапредпринимательства  (лицу его замещающему  или  его  представляющему)или индивидуальному предпринимателю;    -      предъявлять     руководителю     проверяемого      субъектапредпринимательства   (лицу  его  замещающему  или   представляющему),индивидуальному  предпринимателю  необходимые  документы   на    правопроверки,  знакомить  их  с программой проверки;    -   заносить  в  Книгу  регистрации  инспекторских  проверок  фактпроведения проверки и необходимые сведения;    - иметь при себе необходимые правовые  нормативные  акты,  имеющиеотношение   к  проверке  и подтверждающие полномочия  ГосгортехнадзораКыргызской Республики, и строго руководствоваться ими;    - быть объективным,  обеспечивать сохранность и возврат полученныхв ходе проверки документов;    - обеспечивать  соблюдение государственных секретов и коммерческойтайны;    -  оформлять   предусмотренные  настоящим Положением  документы  орезультатах проверки.          6. Права и обязанности субъектов предпринимательства                      при осуществлении проверок     6.1. Субъекты предпринимательства,  индивидуальные предпринимателиимеют право:    -    требовать    от   проверяющих   государственных   инспекторовГосгортехнадзора   Кыргызской  Республики  представления   документов,являющихся  основанием  для проверки, а также удостоверяющих  личностипроверяющих;    -  не  допускать  к  проверке лиц,  не имеющих  оснований  для  еепроведения;    - требовать от проверяющего государственного  инспектора  внесениянеобходимых сведений в Книгу регистрации инспекторских проверок;    -    требовать   от   проверяющего   государственного   инспекторапредставления правовых нормативных актов, имеющих отношение к проверкеи ее результатам;    -  не  выполнять  требований проверяющих, не имеющих  отношения  квопросам безопасности производства;    - получить  от проверяющих один экземпляр документа по результатампроверки;    - произвести запись о возражениях,  прилагая письменные объясненияи документы, поясняющие эти возражения;    -   обращаться    в   Госгортехнадзор  Кыргызской   Республики   иГосударственную комиссию при Правительстве Кыргызской  Республики   поразвитию  предпринимательства   с   жалобами   на  объективность   илинеобоснованность проверок.    6.2. Субъекты предпринимательства,  индивидуальные предпринимателипо      законному     требованию      государственного      инспектораГосгортехнадзора  Кыргызской  Республики  обязаны   в  соответствии  с"</w:t>
      </w:r>
      <w:hyperlink w:history="1" r:id="rIdx_wr4h7gvescjl9qal45v">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проведения   проверок   государственнымиконтролирующими органами  деятельности субъектов предпринимательства",утвержденным </w:t>
      </w:r>
      <w:hyperlink w:history="1" r:id="rIdm6h8nic-y5noqugwtx7s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4апреля   2002   года   №   194   "О   порядке   проведения    проверокгосударственными   контролирующими  органами  деятельности   субъектовпредпринимательства" обязаны:    - предъявлять материалы и документы, необходимые для осуществленияпроверки;    - оказывать содействие проверяющим в исполнении их обязанностей;    -  заполнить  обратную  сторону отрывного  талона  направления  напроверку.                   7. Ответственность должностных лиц                Госгортехнадзора Кыргызской Республики                   за нарушения настоящего Положения     Должностные   лица  (государственные  инспектора  ГосгортехнадзораКыргызской   Республики  за  нарушения  настоящего   Положения   несутответственность   в   соответствии  с   законодательством   КыргызскойРеспублики.    Государственная комиссия при Правительстве  Кыргызской  Республикипо      развитию     предпринимательства     имеет     право    даватьГосгортехнадзору обязательные для исполнения предписания о прекращениинарушений и  устранении их последствий.     Технический отдел Госгортехнадзора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fr4fi_j_3hsp0ujnezjl">
      <w:r>
        <w:rPr>
          <w:rFonts w:ascii="Arial" w:cs="Arial" w:eastAsia="Arial" w:hAnsi="Arial"/>
          <w:color w:val="132D3F"/>
          <w:sz w:val="16"/>
          <w:szCs w:val="16"/>
          <w:u w:val="single"/>
        </w:rPr>
        <w:t xml:space="preserve">dalil.kg/document/30644</w:t>
      </w:r>
    </w:hyperlink>
  </w:p>
  <w:p>
    <w:pPr>
      <w:spacing w:after="0" w:before="40"/>
      <w:jc w:val="center"/>
    </w:pPr>
    <w:hyperlink w:history="1" r:id="rIdpjxp_zkaq22e1n15enzt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sozfef0cx6u675yxv1sc" Type="http://schemas.openxmlformats.org/officeDocument/2006/relationships/hyperlink" Target="https://dalil.kg/document/300555" TargetMode="External"/><Relationship Id="rIdueudjyarca_sqtiwmpnof" Type="http://schemas.openxmlformats.org/officeDocument/2006/relationships/hyperlink" Target="https://dalil.kg/document/30643" TargetMode="External"/><Relationship Id="rIdw3jn98l72qcylxsorcdxj" Type="http://schemas.openxmlformats.org/officeDocument/2006/relationships/hyperlink" Target="https://dalil.kg/document/53325" TargetMode="External"/><Relationship Id="rIdtnabxjbsxdngrjfo9qsl_" Type="http://schemas.openxmlformats.org/officeDocument/2006/relationships/hyperlink" Target="https://dalil.kg/document/53348" TargetMode="External"/><Relationship Id="rId-b07rqbyyn_zouhehdfac" Type="http://schemas.openxmlformats.org/officeDocument/2006/relationships/hyperlink" Target="https://dalil.kg/document/779" TargetMode="External"/><Relationship Id="rIdx_wr4h7gvescjl9qal45v" Type="http://schemas.openxmlformats.org/officeDocument/2006/relationships/hyperlink" Target="https://dalil.kg/document/53348" TargetMode="External"/><Relationship Id="rIdm6h8nic-y5noqugwtx7sl" Type="http://schemas.openxmlformats.org/officeDocument/2006/relationships/hyperlink" Target="https://dalil.kg/document/53325"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fr4fi_j_3hsp0ujnezjl" Type="http://schemas.openxmlformats.org/officeDocument/2006/relationships/hyperlink" Target="https://dalil.kg/document/30644" TargetMode="External"/><Relationship Id="rIdpjxp_zkaq22e1n15enzt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2026-09-30T18:19:48.684Z</dcterms:created>
  <dcterms:modified xsi:type="dcterms:W3CDTF">2026-09-30T18:19:48.684Z</dcterms:modified>
</cp:coreProperties>
</file>

<file path=docProps/custom.xml><?xml version="1.0" encoding="utf-8"?>
<Properties xmlns="http://schemas.openxmlformats.org/officeDocument/2006/custom-properties" xmlns:vt="http://schemas.openxmlformats.org/officeDocument/2006/docPropsVTypes"/>
</file>