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epamsikicu9tmyd8gmv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30января 2003 года. Регистрационный номер 7-03  г.Бишкек от 20 января 2003 года № 23-п            ПРИКАЗ МИНИСТЕРСТВА ФИНАНСОВ КЫРГЫЗСКОЙ РЕСПУБЛИКИ            О внесении изменений в приказ Министерства финансов         Кыргызской Республики от 24 августа 2000 года № 298/П     В  целях  реализации  </w:t>
      </w:r>
      <w:hyperlink w:history="1" r:id="rIdqnae3a-ad08xrlhirk6x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налоговыхконсультантах",   определения  профессиональной   подготовленности   ипригодности  лиц, желающих стать налоговыми консультантами,  повышенияих  ответственности  за  квалифицированное налоговое  консультированиеприказываю:   1. В связи с освобождением от занимаемых должностей внести в приказМинистерства финансов Кыргызской Республики от 24 августа 2000 года  №298/П, следующие изменения:   -  вместо председателя комиссии Келдибекова Акматбека Келдибековича-   Заместителя  министра  финансов  Кыргызской  Республики   включитьИсмаилова  Мурата Амановича - Заместителя министра финансов КыргызскойРеспублики;   - вместо Исмаилова Мурата Амановича - Первого заместителя директораГосударственной   налоговой   инспекции  при   Министерстве   финансовКыргызской Республики включить Касымалиева Адылбека Алешовича  Первогозаместителя председателя Комитета по доходам при Министерстве финансовКыргызской Республики;   -  вместо  Омуралиева Рустама Султаналиевича - Главного специалистаотдела  налоговой политики Управления фискальной политики Министерствафинансов  Кыргызской Республики включить Кенжебаеву  Нурзат  АспековнуГлавного  специалиста отдела налоговой политики Управления  фискальнойполитики Министерства финансов Кыргызской Республики.   2.  Управлению  фискальной  политики  (Тюменбаев  А.Р.)  произвестирегистрацию   данного  приказа  в  Министерстве   юстиции   КыргызскойРеспублики.   3.   Руководителю   аппарата   Министерства   финансов   КыргызскойРеспублики (Сулайманов М.А.) опубликовать настоящий приказ в средствахмассовой информации.      Министр финансов Кыргызской Республики                   Б.Абилдаев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rfe0zuzupjeu_orxuyb">
      <w:r>
        <w:rPr>
          <w:rFonts w:ascii="Arial" w:cs="Arial" w:eastAsia="Arial" w:hAnsi="Arial"/>
          <w:color w:val="132D3F"/>
          <w:sz w:val="16"/>
          <w:szCs w:val="16"/>
          <w:u w:val="single"/>
        </w:rPr>
        <w:t xml:space="preserve">dalil.kg/document/30693</w:t>
      </w:r>
    </w:hyperlink>
  </w:p>
  <w:p>
    <w:pPr>
      <w:spacing w:after="0" w:before="40"/>
      <w:jc w:val="center"/>
    </w:pPr>
    <w:hyperlink w:history="1" r:id="rIdkzscvucynygsauww63j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epamsikicu9tmyd8gmv1" Type="http://schemas.openxmlformats.org/officeDocument/2006/relationships/hyperlink" Target="https://dalil.kg/document/202591" TargetMode="External"/><Relationship Id="rIdqnae3a-ad08xrlhirk6xh" Type="http://schemas.openxmlformats.org/officeDocument/2006/relationships/hyperlink" Target="https://dalil.kg/document/20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rfe0zuzupjeu_orxuyb" Type="http://schemas.openxmlformats.org/officeDocument/2006/relationships/hyperlink" Target="https://dalil.kg/document/30693" TargetMode="External"/><Relationship Id="rIdkzscvucynygsauww63j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2026-09-29T18:29:06.694Z</dcterms:created>
  <dcterms:modified xsi:type="dcterms:W3CDTF">2026-09-29T18:29:06.694Z</dcterms:modified>
</cp:coreProperties>
</file>

<file path=docProps/custom.xml><?xml version="1.0" encoding="utf-8"?>
<Properties xmlns="http://schemas.openxmlformats.org/officeDocument/2006/custom-properties" xmlns:vt="http://schemas.openxmlformats.org/officeDocument/2006/docPropsVTypes"/>
</file>