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_10hcnscvfnivld27x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15 августа 2003 года. Регистрационный номер 87-03                                Утверждена                       </w:t>
      </w:r>
      <w:hyperlink w:history="1" r:id="rIdrfapqd67ucu0blfqjt8b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21 июля 2003 года № 89                                ИНСТРУКЦИЯ            о порядке проведения технической паспортизации                     единиц недвижимого имущества               (В редакции приказа Госрегистра КР от </w:t>
      </w:r>
      <w:hyperlink w:history="1" r:id="rId2zgb-y_xovdhltgysry3g">
        <w:r>
          <w:rPr>
            <w:rFonts w:ascii="Arial" w:cs="Arial" w:eastAsia="Arial" w:hAnsi="Arial"/>
            <w:color w:val="1D4ED8"/>
            <w:sz w:val="24"/>
            <w:szCs w:val="24"/>
            <w:u w:val="single"/>
          </w:rPr>
          <w:t xml:space="preserve">23 января 2006 года № 13</w:t>
        </w:r>
      </w:hyperlink>
      <w:r>
        <w:rPr>
          <w:rFonts w:ascii="Arial" w:cs="Arial" w:eastAsia="Arial" w:hAnsi="Arial"/>
          <w:sz w:val="24"/>
          <w:szCs w:val="24"/>
        </w:rPr>
        <w:t xml:space="preserve">,</w:t>
      </w:r>
      <w:hyperlink w:history="1" r:id="rIdrg0lkbby9dxkqtc0ew06m">
        <w:r>
          <w:rPr>
            <w:rFonts w:ascii="Arial" w:cs="Arial" w:eastAsia="Arial" w:hAnsi="Arial"/>
            <w:color w:val="1D4ED8"/>
            <w:sz w:val="24"/>
            <w:szCs w:val="24"/>
            <w:u w:val="single"/>
          </w:rPr>
          <w:t xml:space="preserve">12 августа 2008 года № 103</w:t>
        </w:r>
      </w:hyperlink>
      <w:r>
        <w:rPr>
          <w:rFonts w:ascii="Arial" w:cs="Arial" w:eastAsia="Arial" w:hAnsi="Arial"/>
          <w:sz w:val="24"/>
          <w:szCs w:val="24"/>
        </w:rPr>
        <w:t xml:space="preserve">)      1.            Общие положения     1.1.          Термины и определения     2.            Порядок проведения технической паспортизации                   единицы недвижимого имущества     2.1.          Первичная паспортизация единицы недвижимого                    имущества     2.2.          Текущая паспортизация единиц недвижимого имущества     3.            Техническая паспортизация самовольно возведенных                   или переоборудованных строений (частей строений)     Приложение 1. Ведомость технической паспортизации единицы                   недвижимого имущества     Приложение 2. Технический паспорт единицы недвижимого имущества     Приложение 3. Заявление на проведение технической паспортизации                   единицы недвижимого имущества     Приложение 4. Журнал приема заявлений на проведение технической                   паспортизации единиц недвижимости и выдачи                    документов                           1. Общие положения      Настоящая инструкция  устанавливает порядок проведения техническойпаспортизации единиц недвижимого имущества,  права на которые  подлежатгосударственной регистрации в соответствии с законодательством Кыргызс-кой Республики.     Техническая паспортизация единиц недвижимого имущества, определен-ных как единый объект регистрации права, проводится:     - при создании (возведении) единицы недвижимого имущества;     - для совершения сделок с недвижимым имуществом, с учетом соблюде-ния условий, указанных в подпункте 2.2 настоящей Инструкции;     - при изменении границ земельного участка;     - при реконструкции и сносе строений;     - по желанию собственников.     Техническая паспортизация осуществляется на платной основе за счетсредств физических и юридических лиц. (В редакции приказа Госрегистра КР от </w:t>
      </w:r>
      <w:hyperlink w:history="1" r:id="rIdr2o4qynka-39a--mfrqtv">
        <w:r>
          <w:rPr>
            <w:rFonts w:ascii="Arial" w:cs="Arial" w:eastAsia="Arial" w:hAnsi="Arial"/>
            <w:color w:val="1D4ED8"/>
            <w:sz w:val="24"/>
            <w:szCs w:val="24"/>
            <w:u w:val="single"/>
          </w:rPr>
          <w:t xml:space="preserve">23 января 2006 года № 13</w:t>
        </w:r>
      </w:hyperlink>
      <w:r>
        <w:rPr>
          <w:rFonts w:ascii="Arial" w:cs="Arial" w:eastAsia="Arial" w:hAnsi="Arial"/>
          <w:sz w:val="24"/>
          <w:szCs w:val="24"/>
        </w:rPr>
        <w:t xml:space="preserve">)       1.1. Термины и определения      Единица недвижимого  имущества (недвижимости) - земельный участок,здание, сооружение, квартира или другая недвижимость, которая имеет ус-тановленную  границу  и находится в собственности или пользовании физи-ческих или юридических лиц согласно законодательству Кыргызской Респуб-лики.     Если на земельном участке находятся несколько  зданий,  сооруженийили иных объектов недвижимости,  которые принадлежат одному собственни-ку,  то эти объекты и земельный участок в совокупности составляют  однуединицу недвижимого имущества.     Кадастровый план - план единицы недвижимого имущества в  масштабе,где отражаются границы недвижимого имущества,  ограничения, ее поворот-ные точки и расстояния между ними.     Строение - отдельно построенное здание, сооружение, дом или другойобъект, состоящее из одной или нескольких частей.     Признаками единства служат общая стена и фундамент, общее назначе-ние строения.     Строения подразделяются на жилые и нежилые;  по служебным характе-ристикам на основные и вспомогательные;  в зависимости от их расположе-ния по отметке тротуара или отмостки на надземные,  цокольные (полупод-вальные), подвальные, мансардные.     Жилое строение - капитальное строение постоянного типа, рассчитан-ное на длительный срок службы для проживания людей.     Нежилое строение - строение, предназначенное для производственных,торговых,  культурно-просветительных,  лечебно-санитарных,   коммуналь-но-бытовых, административных и других целей.     Основное строение - строение,  которое среди других является  гла-венствующим по своему назначению. На одном земельном участке может бытьодно и более основных строений.     Вспомогательное строение - строение, которое по отношению к основ-ному имеет второстепенное значение на определенном  земельном  участке.Во вспомогательных строениях,  при технической паспортизации,  их внут-ренние помещения не обмериваются.  К числу вспомогательных строений от-носятся в жилом секторе:  сараи,  гаражи (индивидуального пользования),навесы, погреба и т.п.     Надземное строение - строение,  при отметке пола помещения не нижеотметки тротуара или отмостки.     Цокольное (полуподвальное)  строение - строение,  при отметке полапомещений ниже отметки тротуара или отмостки,  но не более чем на поло-вину их внутренней высоты.     Подвальное строение - строение,  при отметке пола  помещений  нижеотметки тротуара или отмостки более чем на половину высоты этих помеще-ний;     Мансардное строение - строение,  при расположении помещений в объ-еме чердака,  при этом площадь горизонтальной части  потолка  помещенийдолжна быть не менее половины площади пола,  а высота стен до низа нак-лонной части потолка не менее 1,6 м.     Пристройка -  часть  строения,  расположенная вне контура наружныхстен.  Пристройки в большинстве своем имеют внутреннее сообщение с  ос-новным строением. Площадь пристройки учитывается в составе общей площа-ди основного строения.     Помещение - внутренняя изолированная часть строения,  отделяющаясяот других смежных помещений стенами без проемов или глухими  перегород-ками и имеющая самостоятельный выход на улицу,  во двор, коридор общегопользования или на лестничную клетку.  Помещения по  своему  назначениюподразделяются на жилые и нежилые.     Общежитие - жилое здание,  специально построенное или переоборудо-ванное для временного проживания людей.  В строениях, занятых под обще-жития,  часто встречаются помещение столовых, буфетов, и так далее. Этипомещения должны быть отнесены к соответствующему типу (торговых, куль-турно-просветительных и других помещений).  Их наименование  и  площадидолжны быть выписаны на план и в экспликации, если они составляются.             2. Порядок проведения технической паспортизации                     единицы недвижимого имущества      Техническая паспортизация подразделяется на первичную (основную) итекущую.     Технический паспорт  на единицу недвижимости оформляется после по-дачи заявления  на  бланке установленного образца (приложение N 3). Ре-гистрация поданного  заявления  производится в журнале приема заявленийна проведение  технической  паспортизации  единиц недвижимости и выдачидокументов (приложение N 4).     Первичная паспортизация проводится на вновь  созданную  (возведен-ную)  единицу  недвижимого имущества и в случае отсутствия техническогопаспорта. При этом архивариус подтверждает отсутствие технического пас-порта на заявлении на инвентаризацию (приложение 3).     Текущая паспортизация проводится в целях выявления и учета  после-дующих  изменений в технических параметрах единицы недвижимого имущест-ва.     При выполнении  технической  паспортизации  следует придерживатьсяследующей очередности работ:     - изучение архивных материалов;     - полевые работы;     - камеральные работы;     - составление документа об оплате.     В случае отсутствия идентификационного кода на единицу недвижимогоимущества, картограф местного регистрационного органа совместно со спе-циалистом  по обследованию уточняет квартал,  участок,  почтовый номер,затем присваивает идентификационный код  с  заполнением  первой  строкираздела 1 регистрационной карточки.     (В редакции приказа Госрегистра КР от 23 января 2006 года N 13)      2.1. Первичная паспортизация единицы недвижимого имущества      Первичная паспортизация  единиц недвижимого имущества начинается собследования единицы недвижимого имущества с выездом на место.     Обследование единиц  недвижимого имущества включает проведение ка-дастровой съемки земельного участка, строений и составление абриса.     Кадастровая съемка  земельного участка. Кадастровая съемка земель-ного участка производится в соответствии с главой 5 Практического руко-водства по государственной регистрации прав и обременений (ограничений)прав на недвижимое имущество и сделок с ним, утвержденного приказом Го-сударственного агентства  по  регистрации  прав на недвижимое имуществопри Правительстве Кыргызской Республики от 27 июля 2005 года N 107, за-регистрированного Министерством юстиции Кыргызской Республики 26 авгус-та 2005   года,   регистрационный   номер   104-05  (далее Практическоеруководство).     Кадастровая съемка строений. Кадастровая съемка строений начинает-ся с определения назначения обследуемых объектов и строений.  Измеренияпроизводятся стальной или тесьмяной рулеткой.     Наружный обмер здания  производится  обязательно  выше  цоколя  науровне оконных проемов с точностью до 10 см.     В целях правильного чтения отчетов по  стальной  ленте  рулетки  иудобства  в  работе,  наружные обмеры зданий рекомендуется вести противчасовой стрелки, а внутренние - исходя из условий работы.     Конечной точкой обмера линии строения считается угол объекта, выс-туп более 0,40 м,  всевозможные выступы или излом горизонтальной  линиистены, откуда начат обмер.     Диагонали рекомендуется замерять (в основном) в больших помещенияхи в помещениях непрямоугольной формы.     При съемке строений необходимо знать толщину всех стен и перегоро-док.     Внутренний обмер помещений производится с точностью до  10  см  повсему периметру стен на высоте 1,10-1,30 м от пола, с одновременным об-мером дверей,  выступов и остальных элементов. Дверные и оконные проемызамеряются в свету.  При обмере лестничных клеток, кроме самого помеще-ния,  замеряются площадки и в абрисе указывается количество ступенек  инаправление подъема маршей.     Этажность строения должна определяться по числу надземных этажей.     Первым надземным  считается  этаж,  пол которого находится не нижеуровня спланированной земли (отмостки  или  тротуара).  Если  отдельныечасти строения имеют разное количество надземных этажей,  его этажностьопределяется по наибольшему количеству этажей в здании.     Абрис строения.  После выполнения работ по наружному обмеру строе-ния, производится составление абриса на внутренние помещения.     Абрис составляется сразу на все помещения или постепенно, одновре-менно с выполнением обмера отдельных помещений. В обоих случаях состав-ление абриса должно начинаться с зарисовки внутренних капитальных стен,перегородок, дверей, оконных проемов.     Абрис строения  составляется  произвольно,  в карандаше.  В абрисеуказываются все части строения,  в плане по мере обмера,  проставляютсяих размеры.     При обмере многоэтажных  строений  абрис  составляется  на  каждыйэтаж,  начиная  с  подвального и завершая последним этажом (в жилом до-мостроении - мансардой).     В строениях  типового  проекта в абрис вносятся обмер техническогоэтажа (подвала), первого и типового этажей, а также помещений последнихэтажей.     Последовательность составления абриса и обмера строения:     - зарисовка  в  абрисе контура капитальных наружных стен строения,контура стен пристроек,  а также оконных и дверных проемов по всему на-ружному периметру стен или частично;     - обмер с последовательной одновременной записью размеров, начинаяот  одного из наружных углов строения до начала и конца оконных и двер-ных проемов или их осей по всему периметру основного строения и  прист-роек. В тех местах, где обмер по всему периметру стен недоступен в свя-зи с примыкающими соседними строениями,  длина стены может быть опреде-лена путем суммирования внутренних промеров помещений и толщины стен.     (В редакции приказа Госрегистра КР от 23 января 2006 года N 13)      Камеральные работы      Составление кадастрового  плана  земельного  участка.  Кадастровыйплан земельного участка составляется в соответствии с главой 5  Практи-ческого руководства.     Составление поэтажных планов строений. Поэтажные планы выполняютсяна основании данных абрисов.     Планы аккуратно вычерчиваются на чертежной бумаге. План размещает-ся симметрично краям форматки.     Поэтажные планы составляются в  масштабе  1:100.  Как  исключение,крупные здания длиной свыше 70 м составляются в масштабе 1:200.     Составление плана основных строений в масштабе 1:100  должно  бытьпроизведено с точностью до +/- 0,5 мм.     На поэтажном плане вычерчиваются в масштабе в соответствии с  раз-мерами на абрисах:     - стены и перегородки;     - окна и двери.     Планы этажей располагаются на одной форматке один под другим,  на-чиная с подвального. В случае необходимости, планы этажей вычерчиваютсяна отдельных форматках.     Прежде чем приступить к вычерчиванию поэтажного плана,  необходимосначала проверить промеры эскиза арифметически,  совпадают  ли  промерыстен,  взятые снаружи, с суммой промеров, взятых внутри строения вместес размерами толщины стен, выбранной стороны. Если совпадают, то необхо-димо провести фасадную линию строго по масштабу и к ней строить по взя-тым увязкам в угловых комнатах боковую линию строения, причем углы лег-че строить в масштабе 1:100.     Вычерчивание плана нужно начинать с плана первого  этажа,  оставиввыше  место для подвального этажа (если таковой имеется).  Конфигурацияна чертеже должна строго соответствовать конфигурации строения в  нату-ре.     Затем, последовательно, наносятся все капитальные стены (строго подиагоналям),  и правильность расположения их на чертеже проверяются тутже, по взятым в натуре контрольным промерам между капитальными стенами.     Дальше вычерчиваются перегородки,  проемы,  строго по увязкам,  назафиксированных местах и в точном соответствии  с  принятыми  условнымиобозначениями.     Посередине плана этажа, сверху на форматке ставится штамп с указа-нием этажа, подвал, полуподвал, 1-й этаж и т.п.     Закрытые веранды, галереи, тамбуры, обмериваются внутри и вычерчи-ваются на поэтажных планах.  Открытые веранды, галереи, балконы обозна-чаются на плане в виде контура.     При вычерчивании поэтажных планов этажей, стены которые имеют выс-тупы в профиле, следует показывать пунктиром проекцию выступов со всемигоризонтальными размерами,  закрашивая только часть стены, попадающую вразрез (на высоте от пола 1,2 м).     Литеровка планов строений должна соответствовать литеровке на пла-не земельного участка,  номера помещений - в плане  каждого  помещения.Нумерация помещений и их площадь обозначаются дробью. В числителе пока-зывается номер помещения красным цветом, через тире номер комнаты поме-щения  черным  цветом,  а  в знаменателе пишется площадь комнаты чернымцветом.     Коридор общего  пользования,  а также межквартирные помещения под-собного характера общего пользования нумеруются римскими цифрами.  Пло-щади  их  в абрисе строения показываются в каждом этаже в конце,  послезаписей всех основных помещений.     При составлении плана строений непрямоугольной формы,  план строе-ния по возможности производить в порядке последовательности.  На планахпроставляются следующие размеры в метрах с одним десятичным знаком:     - в планах первого этажа,  подвала и полуподвала,  находящихся подчастью строения,  в планах всех этажей,  в планах мансарды - размеры понаружному периметру стен основного строения и пристроек;     - в  планах  всех этажей,  в подвалах и полуподвалах,  мансардах -размеры всех помещений (длина и ширина), а в помещениях непрямоугольнойформы - размеры по всему внутреннему периметру стен.     Запись о наименовании этажей и помещений, а также площадь на планепроизводится полностью исполнителем.     Подсчет площадей строений. Строительная площадь - площадь, занятаяпод  объектами  строительства.  Общая площадь строения - сумма площадейпомещений,  встроенных шкафов, а также лоджий, балконов, веранд, терраси т.д.  Производственная площадь - площадь, занятая для нужд производс-тва.  Жилая площадь - суммарная площадь жилых комнат.  Подсчет площадейстроений производится в абрисе строения.  При подсчетах следует пользо-ваться величинами, взятыми непосредственно при замерах, подсчеты произ-водятся с точностью до одного десятичного знака.     Площадь строений, имеющих прямоугольную форму, исчисляются умноже-нием длины на ширину. Площадь строений, имеющих неправильную форму, ис-числяются на основании соответствующих геометрических  формул.  Площадьжилого здания следует определять как сумму площадей этажей здания,  из-меренных в пределах внутренней поверхности наружных стен.     Площадь марша  внутриквартирной  лестницы  помещений  жилого  домавключается в площадь помещений, где расположена лестница. Площадь лест-ничных  клеток  лифтовых и других шахт жилого дома включается в площадьэтажа с учетом их площадей в уровне данного этажа.     На прямоугольные  комнаты листы подсчета площадей не составляются,площадь подсчитывается по плану и абрису,  и проставляется исполнителемна план.     Выписка формул для подсчета площадей комнат и отдельных  помещенийнепрямоугольной  формы,  а также имеющих большое количество пилястр,  ит.п. производится на поле или на обороте абриса строения.     При составлении  формулы для подсчета площади непрямоугольной ком-наты (помещения), план комнаты разбивается на простейшие геометрическиефигуры (прямоугольники, трапеции, прямоугольные треугольники и т.п.).     Примечание: Общая площадь общежитий и других  зданий  определяетсякак сумма площадей жилых комнат,  подсобных помещений,  включая площадьвстроенных шкафов и передних при жилых комнатах  и  помещений  культур-но-бытового назначения и медицинского обслуживания.     Данные о площадях помещений (квартир),  предварительно  выписанныена план,  суммируются по строению и записываются в соответствующий раз-дел технического паспорта. Одновременно подсчитывается и записывается втот  же раздел - количество помещений (квартир),  количество жилых ком-нат.     Закрепление данных  о  площадях помещений разрешается только послепроверки и исправления возможных ошибок, если таковые имеются.     Площадь ниш высотой 1,8 м и более, включать в площадь помещений, вкоторых они расположены.     Площадь, находящуюся в пределах дверного проема, в площадь помеще-ний не включается.     Арки, длиной 2 м и более включаются в площадь помещений.     Нумерация квартир. На поэтажных планах, составляемых при техничес-кой  паспортизации,  должна быть проставлена нумерация квартир (помеще-ний).     Номера квартир (помещений) на поэтажном плане технического паспор-та должны строго соответствовать присвоенным номерам  квартир  (помеще-ний) в натуре.     Номера квартир (помещений) проставляются следующим образом:     - для  небольших  зданий,  на  плане технического паспорта,  окологлавного входа в квартиру (помещение) проставляется ее номер;     - на  плане  технического  паспорта больших многоэтажных зданий наплощадке лестничной клетки около входной двери в  квартиру  (помещение)проставляется ее номер.     Нумерация жилых и нежилых отдельных комнат производится  арабскимицифрами отдельно по каждой квартире (помещению) по часовой стрелке, на-чиная от входа.      Контроль выполненных работ      При контроле результатов полевых работ в натуре проверяют  полнотусъемки,  определяют точность,  правильность конфигурации каждой единицынедвижимого имущества, их наличие и расположения на плане, устанавлива-ют наличие и правильность точек привязки.     Обнаруженные при контроле неточности отмечаются на эскизе  краснымцветом.     При контроле результатов камеральных работ  начальник  отдела  ре-гистрации проверяет компоновку, правильность составления планов земель-ного участка,  строений, поэтажных планов, выдержанность шрифтовых над-писей,  масштаба, условные обозначения, наличие всех необходимых разме-ров,  надписей и подписей.  Соответствие литеровки строений литеровке вранее составленных технических паспортах,  правильность исчислений пло-щадей и правильность составления экспликации к плану земельного  участ-ка, сличает чистовой документ с эскизной работой, правильностью состав-ления наряда об оплате.     По итогам  проведенной первичной паспортизации единицы недвижимогоимущества составляется:     - технический паспорт единицы недвижимого имущества, который выда-ется собственнику (приложение 2);     - архивный экземпляр регистрационного дела, в который вкладываетсяведомость технической паспортизации единицы недвижимого имущества (при-ложение 1).     Технический паспорт и ведомость технической паспортизации  единицынедвижимого имущества состоит из:     - кадастрового плана земельного участка, составленного в соответс-твии с главой 5 Практического руководства по государственной  регистра-ции прав и обременений (ограничений) на недвижимое имущество;     - поэтажных планов основных строений, расположенных на участке;     - описания конструктивных элементов всех основных и  вспомогатель-ных строений и сооружений;     - вычислительных работ площадей земельных участков, строений и за-несения данных результатов обследования в технические паспорта недвижи-мого имущества.      2.2. Текущая паспортизация единиц недвижимого имущества      При текущей  паспортизации объекты недвижимости в обязательном по-рядке посещаются специалистами местного регистрационного органа.     Если техническая паспортизация проводилась в сроки не более 1 годана индивидуальные  жилые дома в городах, 2 лет на квартиры в городах, 2лет для сельской местности, и изменений в технических параметрах недви-жимости не  произошло,  текущая  паспортизация не проводится. На бланкезаявления на  получение  информации из местного регистрационного органаустановленного образца  правообладатель обязан внести запись "Измененийв технических параметрах нет". В этом случае, ответственность за декла-рирование изменений  в технических параметрах единицы недвижимости воз-лагается на  самого правообладателя. В случае изменения технических па-раметров единицы  недвижимости  за этот период, правообладатели обязаныобратится в  местный регистрационный орган с соответствующим заявлениемо проведении текущей паспортизации на бланке установленного образца.     Если на объектах не проводились реконструкции, перепрофилирования,капитальные ремонты и технические характеристики (параметры) не измени-лись, то оплата берется за прием заявления, документов, подбор и изуче-ние  архивных  дел,  выезд (выход) специалиста на место,  обследование,прием архивных дел, бланочную продукцию, составление наряда, выдачу до-кументов,  согласно Ценам на работы, выполняемых местными регистрацион-ными органами Госрегистра. Технический паспорт вновь не составляется, внего вносится отметка об обследовании. При обнаружении изменений в тех-нических параметрах единицы недвижимого имущества проводится  техничес-кая паспортизация, составляется и выдается собственнику новый техничес-кий паспорт.     При переходе  прав  на  недвижимое  имущество вносятся изменения втехнические паспорта,  в ведомость,  в опись документов и  т.д.,  путемпроизводства новых записей.  Новые записи производятся в отведенных дляэтого дополнительных строках.     Комплектация документации  для  архива  при  текущей паспортизацииединицы недвижимого имущества ведется путем присоединения новых матери-алов к имеющимся.  Материалы собираются и подшиваются в регистрационноедело.  Все листы материала нумеруются в порядке их расположения,  зано-сятся в опись этих документов.  Специалист,  вносящий дополнения ставитдату, Ф.И.О. и подпись.     Изменения в земельных участках,  основных и вспомогательных строе-ниях устанавливаются сличением старых данных,  отраженных  в  планах  иописях,  с  действительным  состоянием объектов путем непосредственногополевого обследования недвижимого имущества.     Необходимые исправления  вносятся первоначально в абрисы,  а затемпереносятся в архивные документы (планы, описи, регистрационные карточ-ки и экспликации).     На планах исправления вносятся зачеркиванием старых контуров и на-несением  новых,  если  этим не осложняется чтение планов.  В противномслучае,  то есть при наличии большого числа исправлений, планы вычерчи-ваются заново.     Цифровые данные и надписи в планах и экспликациях исправляются пу-тем зачеркивания их и написанием чернилами другого цвета.     Замена плана или технического паспорта недвижимого имущества  про-изводится также в случае значительного их обветшания и загрязнения.     По заявлению правообладателя взамен старых  и  ветхих  техническихпаспортов на платной основе выдается новый технический паспорт.     Технический паспорт не является правоустанавливающим документом наединицу недвижимого имущества.     (В редакции  приказов Госрегистра КР от 23 января 2006 года  №13, </w:t>
      </w:r>
      <w:hyperlink w:history="1" r:id="rIdqrvw2jrc_ju8qgpyrkksa">
        <w:r>
          <w:rPr>
            <w:rFonts w:ascii="Arial" w:cs="Arial" w:eastAsia="Arial" w:hAnsi="Arial"/>
            <w:color w:val="1D4ED8"/>
            <w:sz w:val="24"/>
            <w:szCs w:val="24"/>
            <w:u w:val="single"/>
          </w:rPr>
          <w:t xml:space="preserve">от12 августа 2008 года № 103</w:t>
        </w:r>
      </w:hyperlink>
      <w:r>
        <w:rPr>
          <w:rFonts w:ascii="Arial" w:cs="Arial" w:eastAsia="Arial" w:hAnsi="Arial"/>
          <w:sz w:val="24"/>
          <w:szCs w:val="24"/>
        </w:rPr>
        <w:t xml:space="preserve">)           3. Техническая паспортизация самовольно возведенных           или переоборудованных строений (частей строений)      Самовольной постройкой является жилой дом, другое строение, соору-жение или иное недвижимое имущество, созданное на земельном участке, неотведенном для этих целей,  а так же созданное без получения на это не-обходимых разрешений либо с существенным нарушением градостроительных истроительных норм и правил,  установленных законодательством КыргызскойРеспублики (статья 254 ГК Кыргызской Республики).     Выявленные при обследовании самовольные постройки подлежат  техни-ческой паспортизации,  о чем делается запись в техническом паспорте и вархивных делах недвижимого имущества.     Наличие самовольного  строительства  не  является препятствием длявыдачи изготовленных материалов пользователю.  При этом в графе пользо-ватель  указывается,  что технический паспорт изготовлен по заявлению иуказывается Ф.И.О. физического лица или полное наименование юридическо-го лица.                                                             Приложение 1                  ------------------------------------------------------     Идентифика- | || || || || || || || || || || || || || || || || || |     ционный код ------------------------------------------------------     Район ____________________________________________________________     Наименование населенного пункта __________________________________                                ВЕДОМОСТЬ                   технической паспортизации единицы                         недвижимого имущества                         Местонахождение участка                                                             Таблица N 1 -----------------------------------------------------------------------| Адрес недвижимости |  Форма собственности | Назначение недвижимости ||--------------------|----------------------|-------------------------||                    |                      |        Типовая серия    |-----------------------------------------------------------------------                    Регистрация единицы недвижимости                                                             Таблица N 2 -----------------------------------------------------------------------|Дата регистрации|Ф.И.О. собственника|Документ на право собственности ||----------------|-------------------|--------------------------------||----------------|-------------------|--------------------------------||----------------|-------------------|--------------------------------||Дата регистрации|Ф.И.О. пользователя|  Документ на право пользования ||----------------|-------------------|--------------------------------||----------------|-------------------|--------------------------------|-----------------------------------------------------------------------                       Техническая характеристика:                    Основные показатели по площади                                                             Таблица N 3 -----------------------------------------------------------------------|   Земельн.  |     Назначение     |Лите-|       Дата выполнения      ||   участок   |                    |ровка| технической паспортизации  ||             |                    |     |----------------------------||             |                    |     |   |   |   |   |   |   |    ||-------------|--------------------|-----|---|---|---|---|---|---|----||Застроенная  |Учрежденческое      |     |   |   |   |   |   |   |    ||часть кв.м   |Административн.     |     |   |   |   |   |   |   |    ||             |Жилое               |     |   |   |   |   |   |   |    ||             |Торговое            |     |   |   |   |   |   |   |    ||             |Складское           |     |   |   |   |   |   |   |    ||             |Промышленное        |     |   |   |   |   |   |   |    ||             |Культ. бытовое      |     |   |   |   |   |   |   |    ||             |Всего застроен.     |     |   |   |   |   |   |   |    ||-------------|--------------------|-----|---|---|---|---|---|---|----||Незастроенная|Незастр. часть      |     |   |   |   |   |   |   |    ||часть, кв.м  |Сад                 |     |   |   |   |   |   |   |    ||             |Всего незастроен.   |     |   |   |   |   |   |   |    ||----------------------------------|-----|---|---|---|---|---|---|----||Итого                             |     |   |   |   |   |   |   |    ||---------------------------------------------------------------------||1. Площадь земельного участка по правоустанавливающим документам: ___||_________________________ кв.м.                                      ||2. Фактическая площадь земельного участка: _____________________ кв.м|-----------------------------------------------------------------------                  Экспликация к плану основных строений                                                             Таблица N 4 -----------------------------------------------------------------------|Литера|Этаж|N поме-|  N   |Наименование|   Площадь по внутреннему|      |    | щения | квар-|  помещения |       обмеру (кв.м)|      |    |       | тиры |            |------------------------------|      |    |       |      |            | общая |учрежденч.|администр.||      |    |       |      |            |площадь|          |          ||------|----|-------|------|------------|-------|----------|----------||   1  |  2 |   3   |   4  |      5     |   6   |     7    |     8    |----------------------------------------------------------------------------------------------------------------------------------------------                                                                      |                                                                      |----------------------------------------------------------------------|| жилая |торговые|складские|производст.|куль.-быт.|служебные|  прочие ||       |        |         |           |          |         |         ||-------|--------|---------|-----------|----------|---------|---------||   9   |   10   |    11   |     12    |    13    |    14   |    15   |-----------------------------------------------------------------------                Строения на участке и их благоустройство                                                             Таблица N 5 -----------------------------------------------------------------------|  Дата  | Литера  |Жилая площадь жилых домов или общеполезная площадь| записи |по плану |       других строений, оборудованная кв.м|        |         |---------------------------------------------------|        |         |водопроводом|канализацией|центральным|   ваннами  ||        |         |            |            |отоплением |   (душем)  ||        |         |            |            |           |            ||--------|---------|------------|------------|-----------|------------||    1   |    2    |      3     |      4     |     5     |      6     |----------------------------------------------------------------------------------------------------------------------------------------------                                                                      |                                                                      |----------------------------------------------------------------------|| электро-  |газом|   горячим    |  в т.ч. |телефоном|лифтом| мусоро- || освещением|     |водоснабжением|централи-|         |      |проводом ||           |     |              | зованно |         |      |         ||-----------|-----|--------------|---------|---------|------|---------||     7     |  8  |       9      |    10   |    11   |  12  |    13   |-----------------------------------------------------------------------                   КАДАСТРОВЫЙ ПЛАН ЗЕМЕЛЬНОГО УЧАСТКА                          ПОЭТАЖНЫЙ ПЛАН СТРОЕНИЯ             Описание материала конструкций основных строений                                                             Таблица N 6 -----------------------------------------------------------------------|   Название    |  Литер |  Литер |  Литер |  Литер |  Литер |  Литер ||   основных    |--------|--------|--------|--------|--------|--------||  элементов    | Матер. |  Матер.| Матер. | Матер. | Матер. | Матер. ||   строений    |и конст-|и конст-|и конст-|и конст-|и конст-|и конст-||               | рукции | рукции | рукции | рукции | рукции | рукции ||---------------|--------|--------|--------|--------|--------|--------||Фундамент      |        |        |        |        |        |        ||Цоколь         |        |        |        |        |        |        ||Наруж. стены   |        |        |        |        |        |        ||Внутренние     |        |        |        |        |        |        ||стены          |        |        |        |        |        |        ||Полы           |        |        |        |        |        |        ||Перекрытия     |        |        |        |        |        |        ||Кровля         |        |        |        |        |        |        ||Окна           |        |        |        |        |        |        ||Двери          |        |        |        |        |        |        ||Отопление      |        |        |        |        |        |        |-----------------------------------------------------------------------          Описание пристроек, примыкающих к основному строению                                                             Таблица N 7 -----------------------------------------------------------------------|Наименование|Ли-|Фун-|Цо- |Стена|Полы|Перек-|Кровля|Окна|Двери| Отоп-||  пристроек |тер|дам.|коль|     |    |рытие |      |    |     | лен. ||------------|---|----|----|-----|----|------|------|----|-----|------||      1     | 2 |  3 |  4 |  5  |  6 |   7  |   8  |  9 |  10 |  11  |-----------------------------------------------------------------------                  Наружные параметры основного строения                        и примыкающих пристроек                                                             Таблица N 8 -----------------------------------------------------------------------|Дата записи| Наименование строения |Литера|Площадь,|Высота,|   Год   ||           |                       |      |  кв.м  |  кв.м |постройки||-----------|-----------------------|------|--------|-------|---------||     1     |            2          |   3  |    4   |   5   |    6    |-----------------------------------------------------------------------                      Сооружения и мелкие постройки                                                             Таблица N 9 -----------------------------------------------------------------------| Дата |Наименование|Литера|         Материалы        |Площадь |Высота||записи|            |      |--------------------------|основная|   м  ||      |            |      |фун-|сте-|полы|пере-|кров-|  кв.м  |      ||      |            |      |дам.|ны  |    |крыт.| ля  |        |      ||------|------------|------|----|----|----|-----|-----|--------|------||   1  |      2     |   3  |  4 |  5 |  6 |  7  |  8  |    9   |  10  |-----------------------------------------------------------------------      "___" __________ 200__ г.   Работу выполнил ______________________      "___" __________ 200__ г.   Проверил зав. сектора ________________      "___" __________ 200__ г.   Принял нач. отдела ___________________                  Отметка о внесении текущих изменений                                                            Таблица N 10 -----------------------------------------------------------------------|     Текущие изменения     |200__|200__|200__|200__|200__|200__|200__||          внесены          |г.   |г.   |г.   |г.   |г.   |г.   |г.   ||---------------------------|-----|-----|-----|-----|-----|-----|-----||Исполнитель                |     |     |     |     |     |     |     ||Зав. сектора               |     |     |     |     |     |     |     ||Нач. отдела                |     |     |     |     |     |     |     |-----------------------------------------------------------------------                                                             Приложение 2                                   __________________________ Управление                                  по землеустройству и регистрации прав                                  на недвижимое имущество Госрегистра                                  Кыргызской Республики                  ------------------------------------------------------     Идентифика- | || || || || || || || || || || || || || || || || || |     ционный код ------------------------------------------------------      Адрес ___________________________________________________________________________________________________________________________________  (полный адрес единицы недвижимости (город, село, улица, дом, кв.))                           ТЕХНИЧЕСКИЙ ПАСПОРТ                     единицы недвижимого имущества      _____________________________________________________________                       (Назначение недвижимости) -----------------------------------------------------------------------|     Собственник      |   Часть   | Документы на право собственности ||                      |  (доля)   |                                  ||----------------------|-----------|----------------------------------||----------------------|-----------|----------------------------------||----------------------|-----------|----------------------------------||    Пользователь      |   Часть   |  Документы на право пользования  ||                      |   (доля)  |                                  ||----------------------|-----------|----------------------------------||----------------------|-----------|----------------------------------|-----------------------------------------------------------------------      Начальник управления _______________________________  ____________                                     (Ф.И.О.)                (подпись)      Паспорт составлен "___" _________ 200__ г.                    М.П.      Примечание:     1. При обнаружении изменений технических параметров единицы недви-жимого  имущества взамен данному техническому паспорту собственнику вы-дается новый технический паспорт.     2. Технический паспорт не является правоустанавливающим документомна единицу недвижимого имущества.                  Экспликация к плану основных строений                                                             Таблица N 1 -----------------------------------------------------------------------|Литера|Этаж|N поме-|  N   |Наименование|   Площадь по внутреннему|      |    | щения | квар-|  помещения |       обмеру (кв.м)|      |    |       | тиры |            |------------------------------|      |    |       |      |            | общая | учрежден-|администр.||      |    |       |      |            |площадь|  ческое  |          ||------|----|-------|------|------------|-------|----------|----------||   1  |  2 |   3   |   4  |      5     |   6   |     7    |     8    |----------------------------------------------------------------------------------------------------------------------------------------------                                                                      |                                                                      |----------------------------------------------------------------------|| жилая |торговые|складские|производст.|куль.-быт.|служебные|  прочие ||       |        |         |           |          |         |         ||-------|--------|---------|-----------|----------|---------|---------||   9   |   10   |    11   |     12    |    13    |    14   |    15   |-----------------------------------------------------------------------                   КАДАСТРОВЫЙ ПЛАН ЗЕМЕЛЬНОГО УЧАСТКА                          ПОЭТАЖНЫЙ ПЛАН СТРОЕНИЯ                   Характеристика строений и сооружений                          по наружным замерам                                                             Таблица N 2 -----------------------------------------------------------------------|Литер|Наименование строений |   Год   |Фундамент|Стены|Кровля|Площадь||     |                      |постройки|         |     |      |       ||-----|----------------------|---------|---------|-----|------|-------||  1  |           2          |    3    |    4    |  5  |   6  |   7   |-----------------------------------------------------------------------                  Экспликация земельного участка в кв.м                                                             Таблица N 3 -----------------------------------------------------------------------|                Всего:                |    В том числе по факту:     ||--------------------------------------|------------------------------||по правоустанавливающим|  фактически  | застроенная | не застроенная ||      документам       |              |             |                ||-----------------------|--------------|-------------|----------------||           1           |       2      |       3     |        4       |-----------------------------------------------------------------------      "___" ___________ 200__ г.  Работу выполнил ______________________                                                       (Ф.И.О.)      "___" ___________ 200__ г.  Проверил зав. сектор _________________                                                          (Ф.И.О.)      "___" ___________ 200__ г.  Принял нач. отдела ___________________                                                          (Ф.И.О.)                  Отметка об обследовании недвижимости                                                             Таблица N 4 -----------------------------------------------------------------------|    Дата обследования   |200__ г.|200__ г.|200__ г.|200__ г.|200__ г.||------------------------|--------|--------|--------|--------|--------||Исполнитель             |        |        |        |        |        ||Зав. сектора            |        |        |        |        |        ||Нач. отдела             |        |        |        |        |        |-----------------------------------------------------------------------                                                             Приложение 3                                ЗАЯВЛЕНИЕ                на проведение технической паспортизации                     единицы недвижимого имущества      Для физического лица:     Ф.И.О. заявителя: ________________________________________________     Место жительства (адрес): ___________________ тел. _______________     Документ, удостоверяющий личность: вид ________ серия N __________выдан __________________________ дата выдачи __________________________     Действующий от имени _____________________________________________на основании доверенности, выданного от "___" ______________________ г.     Для юридического лица:     Полное наименование юридического лица ____________________________     Регистрационный номер свидетельства: _____________________________почтовый адрес __________________________________ тел. ________________     Ф.И.О. (руководителя или полномочного представителя) ____________________________________________________________________________________на основании (какого документа) _______________________________________     Прошу произвести техническую паспортизацию:    ---    --- текущую    ---    --- основную                           (нужное отметить знаком "V")      в срочном порядке ___________________  (графа заполняется в случае                       (подпись заявителя)  необходимости проведения                                            технической паспортизации                                            в срочном порядке)      единицы недвижимого имущества, находящейся по адресу: ___________________________________________________________________________________     Идентификационный код единицы недвижимого имущества     ------------------------------------------------------     | || || || || || || || || || || || || || || || || || |     ------------------------------------------------------      К заявлению прилагаю: (наименование документа, серия, номер, когдаи кем выдан)     1. Документ об оплате: N ______ на сумму 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Дата _____________________    Подпись заявителя: _________________      Документы проверены:      Ф.И.О. и подпись специалиста по приему и выдаче документов ______________________________________________________________________________      Дата поступления заявления "___" ______________________________ г.                                                           Приложение N 4                                 ЖУРНАЛ              приема заявлений на проведение технической                   паспортизации единиц недвижимости                          и выдачи документов                  (В редакции приказа Госрегистра КР от                       23 января 2006 года N 13) -----------------------------------------------------------------------|№|Дата и|Ф.И.О. |Адрес |Иденти-|Пред- |Специалист |Дата |Выдан-|Под- || |время |заяви- |едини-|фикаци-|став- | по приему |выда-|ные   |пись || |подачи|телей и|цы    |онный  |ленные| и выдаче  |чи   |доку- |лица,|| |заяв- |полное |недви-|код    |право-|документов,|доку-|менты |полу-|| |ления |наиме- |жимого|единицы|уста- | принявший |мен- |      |чив- || |      |нование|имуще-|недви- |навли-| заявление |тов  |      |шего || |      |юриди- |ства  |жимого |вающие|-----------|     |      |доку-|| |      |ческого|      |имуще- |и     |Ф.И.О.|под-|     |      |менты|| |      |лица   |      |ства   |другие|      |пись|     |      |     || |      |       |      |       |доку- |      |    |     |      |     || |      |       |      |       |менты |      |    |     |      |     ||-|------|-------|------|-------|------|------|----|-----|------|-----||1|   2  |   3   |   4  |   5   |   6  |   7  |  8 |  9  |  10  |  11 |-----------------------------------------------------------------------     В графе N 1 указывается порядковый номер записи;     В графе N 2 указывается время, число, месяц, год поступления заяв-ления;     В графе N 3 указывается Ф.И.О. заявителей;     В графе N 4 указывается адрес единицы недвижимого имущества;     В графе  N 5 указывается идентификационный код единицы недвижимогоимущества;     В графе  N  6 перечисляются предоставленные правоустанавливающие идругие документы;     В графе N 7 указывается Ф.И.О.  лица, принявшего заявление на про-ведение технической паспортизации;     В графе  N 8 ставится подпись специалиста по приему и выдаче доку-ментов;     В графе N 9 указывается число, месяц, год выдачи документов;     В графе N 10 указываются  выданные  после  проведения  техническойпаспортизации документы;     В графе N 11 ставится подпись лица, получившего документы.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_10hcnscvfnivld27xie" Type="http://schemas.openxmlformats.org/officeDocument/2006/relationships/hyperlink" Target="http://kodeks.duckdns.org/document/202591" TargetMode="External"/><Relationship Id="rIdrfapqd67ucu0blfqjt8bc" Type="http://schemas.openxmlformats.org/officeDocument/2006/relationships/hyperlink" Target="http://kodeks.duckdns.org/document/30832" TargetMode="External"/><Relationship Id="rId2zgb-y_xovdhltgysry3g" Type="http://schemas.openxmlformats.org/officeDocument/2006/relationships/hyperlink" Target="http://kodeks.duckdns.org/document/300354" TargetMode="External"/><Relationship Id="rIdrg0lkbby9dxkqtc0ew06m" Type="http://schemas.openxmlformats.org/officeDocument/2006/relationships/hyperlink" Target="http://kodeks.duckdns.org/document/300900" TargetMode="External"/><Relationship Id="rIdr2o4qynka-39a--mfrqtv" Type="http://schemas.openxmlformats.org/officeDocument/2006/relationships/hyperlink" Target="http://kodeks.duckdns.org/document/300354" TargetMode="External"/><Relationship Id="rIdqrvw2jrc_ju8qgpyrkksa" Type="http://schemas.openxmlformats.org/officeDocument/2006/relationships/hyperlink" Target="http://kodeks.duckdns.org/document/300900"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2026-09-23T09:16:48.801Z</dcterms:created>
  <dcterms:modified xsi:type="dcterms:W3CDTF">2026-09-23T09:16:48.801Z</dcterms:modified>
</cp:coreProperties>
</file>

<file path=docProps/custom.xml><?xml version="1.0" encoding="utf-8"?>
<Properties xmlns="http://schemas.openxmlformats.org/officeDocument/2006/custom-properties" xmlns:vt="http://schemas.openxmlformats.org/officeDocument/2006/docPropsVTypes"/>
</file>