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ldcpdqo3o3zfi_xlcpu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сентября 2003 года. Регистрационный номер 101-03  г.Бишкек от 3 сентября 2003 года № 56-п                       ПРИКАЗ ГОСУДАРСТВЕННОЙ КОМИССИИ ПРИ ПРАВИТЕЛЬСТВЕ         КЫРГЫЗСКОЙ РЕСПУБЛИКИ ПО РАЗВИТИЮ ПРЕДПРИНИМАТЕЛЬСТВА    В целях производственной необходимости приказываю:  1.  Утвердить Положение "О порядке выдачи Государственной  комиссиейпри     Правительстве     Кыргызской    Республики     по     развитиюпредпринимательства     государственным     контролирующим     органамобязательные для исполнения предписания о прекращении нарушений".  2.   Контроль   за  исполнением  настоящего  приказа  возложить   наШ.Сейдохматову - начальника отдела региональной политики и проверок.     Председатель Государственной комиссии  при Правительстве Кыргызской Республики  по развитию предпринимательства                        К.Кененбаева                                  Утверждено                       приказом Государственной                      комиссии при Правительстве                         Кыргызской Республики                    по развитию предпринимательства                    от 3 сентября 2003 года № 56-п                                 ПОЛОЖЕНИЕ              о порядке выдачи Государственной комиссией          при Правительстве Кыргызской Республики по развитию          предпринимательства государственным контролирующим            органам обязательные для исполнения предписания                        о прекращении нарушений    Настоящее  Положение  разработано  на  основании  Закона  КыргызскойРеспублики  "О защите прав предпринимателей", пункта 36  Положения  "Опорядке  проведения проверок государственными контролирующими органамидеятельности     субъектов     предпринимательства",     утвержденногопостановлением Правительства Кыргызской Республики от  4  апреля  2002года   N   194   "О   порядке  проведения  проверок   государственнымиконтролирующими органами деятельности субъектов предпринимательства" иразработано  в целях недопущения не предусмотренного законодательствомКыргызской   Республики   вмешательства   в   деятельность   субъектовпредпринимательства со стороны государственных контролирующих  органов(далее - ГКО).  Предписание  "Об  устранении нарушения порядка  проведения  проверокдеятельности  субъектов  предпринимательства"  (далее  -  Предписание)распространяется   на   ГКО,   входящие  в   Перечень   уполномоченныхгосударственных  контролирующих органов, имеющих право  на  проведениепроверок  субъектов  предпринимательства,  утвержденный  вышеназваннымпостановлением Правительства Кыргызской Республики.  Подготовка   и   выдача   Предписания   ГКО   производится   отделомрегиональной   политики  и  проверок  Государственной   комиссии   приПравительстве  Кыргызской  Республики по развитию  предпринимательства(далее - Госкомпредпринимательства).  Предписание скрепляется гербовой печатью Госкомпредпринимательства иподписывается   председателем  или  заместителем   председателя   либоначальником        управления       развития       предпринимательстваГоскомпредпринимательства после письменного  представления  начальникаотдела  региональной политики проверок о факте нарушения Положения  "Опорядке  проведения проверок государственными контролирующими органамидеятельности     субъектов     предпринимательства",     утвержденноговышеназванным постановлением Правительства Кыргызской Республики.    Заместитель председателя  Государственной комиссии  при Правительстве Кыргызской Республики  по развитию предпринимательства А.Сооронбаев                                  Утверждено                       приказом Государственной                      комиссии при Правительстве                         Кыргызской Республики                    по развитию предпринимательства                    от 3 сентября 2003 года № 56-п                                ПРЕДПИСАНИЕ          об устранении нарушения порядка проведения проверок              деятельности субъектов предпринимательства    от "___" __________ 200__ года № ___________    На   основании   Закона  Кыргызской  Республики   "О   защите   правпредпринимателей" и пункта 36 Положения "О порядке проведения проверокгосударственными   контролирующими  органами  деятельности   субъектовпредпринимательства",   утвержденного   постановлением   ПравительстваКыргызской  Республики  от  4  апреля  2002  года  N  194  "О  порядкепроведения   проверок   государственными   контролирующими    органамидеятельности  субъектов предпринимательства" Государственная  комиссияпри     Правительстве     Кыргызской    Республики     по     развитиюпредпринимательства (в лице Председателя) предписывает:  __________________________________________________________________        (наименование государственного контролирующего органа)  допустившего                                               нарушение________________________________________________                   (содержание нарушения и действий,  _______________________________________________________________________                 которые обязан исполнить нарушитель)  в   срок   до   _______________  исполнить   требования   настоящегопредписания  и  представить  отчет  об  исполнении  в  Государственнуюкомиссию   при   Правительстве  Кыргызской  Республики   по   развитиюпредпринимательства.    Председатель __________________ ________________________________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_7ksvnsqi-mtrilrdki">
      <w:r>
        <w:rPr>
          <w:rFonts w:ascii="Arial" w:cs="Arial" w:eastAsia="Arial" w:hAnsi="Arial"/>
          <w:color w:val="132D3F"/>
          <w:sz w:val="16"/>
          <w:szCs w:val="16"/>
          <w:u w:val="single"/>
        </w:rPr>
        <w:t xml:space="preserve">dalil.kg/document/30854</w:t>
      </w:r>
    </w:hyperlink>
  </w:p>
  <w:p>
    <w:pPr>
      <w:spacing w:after="0" w:before="40"/>
      <w:jc w:val="center"/>
    </w:pPr>
    <w:hyperlink w:history="1" r:id="rIdmpva1xiv9w4dogvn83g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dcpdqo3o3zfi_xlcpu9"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_7ksvnsqi-mtrilrdki" Type="http://schemas.openxmlformats.org/officeDocument/2006/relationships/hyperlink" Target="https://dalil.kg/document/30854" TargetMode="External"/><Relationship Id="rIdmpva1xiv9w4dogvn83g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2026-10-01T06:08:23.069Z</dcterms:created>
  <dcterms:modified xsi:type="dcterms:W3CDTF">2026-10-01T06:08:23.069Z</dcterms:modified>
</cp:coreProperties>
</file>

<file path=docProps/custom.xml><?xml version="1.0" encoding="utf-8"?>
<Properties xmlns="http://schemas.openxmlformats.org/officeDocument/2006/custom-properties" xmlns:vt="http://schemas.openxmlformats.org/officeDocument/2006/docPropsVTypes"/>
</file>