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rezgk0znim-7vlaommg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21октября 2003 года. Регистрационный номер 107-03    Согласовано                               Утверждено  Госагентство по энергетике                </w:t>
      </w:r>
      <w:hyperlink w:history="1" r:id="rIdklvlm4q_pbk-ztfnrslic">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при Правительстве                         транспорта и коммуникаций  Кыргызской Республики                     Кыргызской Республики                                            от 23 сентября 2003 года N 247                                РУКОВОДСТВО            по электросветотехническому обеспечению полетов              в гражданской авиации Кыргызской Республики                         (РЭСТОП ГА КР - 2003)    Сокращения и обозначения  Определения  Глава 1. Общие положения  Глава 2. Назначение службы ЭСТОП  Глава 3. Функциональные обязанности и ответственность службы ЭСТОП  Глава 4. Границы ответственности за эксплуатацию электроустановок  Глава 5. Взаимодействие службы ЭСТОП с другими службами                          (авиапредприятиями)  Глава 6. Система светосигнального оборудования аэродромов  Глава 7. Электроснабжение объектов аэродрома  Глава 8. Техническая эксплуатация оборудования службы ЭСТОП  Глава 9. Ввод в эксплуатацию оборудования ЭСТОП  Глава 10. Подготовка и допуск к самостоятельной работе                       обслуживающего персонала  Глава 11. Техническое обслуживание оборудования службы ЭСТОП  Глава 12. Организация работы оперативной группы службы ЭСТОП  Глава 13. Рекламационная работа в службе ЭСТОП  Глава 14. Общие правила по организации охраны труда  Глава 15. Организационные мероприятия по обеспечению пожарной                             безопасности  Приложение А-1.  Приложение А-2.  Приложение Б.  Приложение В.  Приложение Г.  Приложение Д.  Приложение Е.  Приложение Ж-1.  Приложение Ж-2.  Приложение И-1.  Приложение И-2.  Приложение К.  Приложение Л.  Приложение М-1.  Приложение М-2.  Приложение Н.  Приложение П-1.  Приложение П-2.  Приложение Р.  Приложение С-1.  Приложение С-2.  Приложение Т-1.  Приложение Т-2.  Приложение Т-3.  Приложение У.  Приложение Ф-1.  Приложение Ф-2.  Приложение Х.  Приложение Ц.  Приложение Ш-1.  Приложение Ш-2.  Приложение Щ.  Приложение Э.  Приложение Ю.                        Лист регистрации изменений  -----------------------------------------------------------------------|  Номер  |     Номер страницы     |  Номер документа | Дата внесения||изменения|------------------------|и дата утверждения|  изменения и||         |измененной|новой|изъятой|     изменения    |    подпись||---------|----------|-----|-------|------------------|---------------||---------|----------|-----|-------|------------------|---------------|-----------------------------------------------------------------------  Руководство  по  электросветотехническому  обеспечению   полетов   вгражданской   авиации   Кыргызской  Республики   (РЭСТОП   ГА   КР-03)разработано в соответствии с Воздушным кодексом Кыргызской Республики,Правилами   полетов  в  гражданской  авиации  Кыргызской   Республики,Международными   Стандартами   и  Рекомендуемой   практикой   ИКАО   исогласовано с Госагентством по энергетике при Правительстве КыргызскойРеспублики,  Кыргызстандартом, АО "Международный аэропорт  Манас",  ГП"Кыргызаэронавигация".  Настоящее  Руководство является руководящим документом  деятельностислужб ЭСТОП (электрослужб) аэродромов Кыргызской Республики и включаетв  себя  комплекс  требований  по обеспечению  нормативных  параметровоборудования,  действующих  в Кыргызской  Республике  предъявляемых  кэлектросветотехническому оборудованию.  Все  вновь  разрабатываемые приказы, указания, инструкции  и  другиедокументы      в      части     эксплуатации      и      использованияэлектросветотехнического оборудования для обеспечения  полетов  должнысоответствовать требованиям РЭСТОП ГА КР-03.                         Сокращения и обозначения    АВР - Автоматическое включение резерва.  АС УВД - Автоматизированная система управления воздушным движением.  АСТИ - Автоматизированная система траекторных изменений.  АТБ - Авиационно-техническая база.  АИП - Авиационная информация и правила.  БАИ - Бюро аэронавигационной информации.  БП АСТИ - Блок приема АСТИ.  ВЛП - Весенне-летний период.  ВНГО - Высота нижней границы облаков.  ВПП - Взлетно-посадочная полоса.  ВПР - Высота принятия решения.  ВС - Воздушное судно.  ВСН-8    -    Ведомственные   строительные   нормы    проектированиясветосигнального  оборудования  систем  посадки  воздушных   судов   ваэропортах.  ГА КР - Гражданская авиация Кыргызской Республики.  ДГА - Дизель-генераторный агрегат.  ДУ - Дистанционное управление.  ДЭС - Дизель-электрическая станция  ЖКО - Жилищно-коммунальный отдел.  ЗИП - Запасное оборудование и приборы.  ИКАО  Международная  организация гражданской авиации  (InternationalCivil Aviation Organization).  ИЭ - Инструкция по эксплуатации.  КДП - Командно-диспетчерский пункт  КПТ - Концевая полоса торможения.  ЛЭП - Линия электропередач.  ОВИ - Огни высокой интенсивности.  ОГУ  ГА  КР - Орган государственного управления гражданской  авиацииКыргызской Республики.  ОЗП - Осенне-зимний период.  ОКС - Отдел капитального строительства.  ОМИ - Огни малой интенсивности.  ОСИ - Огни средней интенсивности.  ОСР - Отдел строительных работ.  ОЭНС - Отдел эксплуатации наземных сооружений.  ПОУ - Панель оперативного управления  ПП  ГА  КР  -  Правила  полетов  в  гражданской  авиации  КыргызскойРеспублики.  ППР - Планово-предупредительный ремонт.  ПТЭ  и  ПТБ  -  Правила  технической  эксплуатации  электроустановокпотребителей   и   правила  техники  безопасности   при   эксплуатацииэлектроустановок потребителей.  ПУ - Пункт управления.  РД - Рулежная дорожка.  РМС - Радиомаячная система.  РОВД КР - Руководство по обслуживанию воздушного движения КыргызскойРеспублики.  РП - Руководитель полетов.  РСТО - Радиосветотехническое оборудование.  РТО - Радиотехническое оборудование.  РУ - Распределительное устройство.  РЭМ - Ремонтно-эксплуатационная мастерская.  РЭСТОП  ГА  -  Руководство  по электросветотехническому  обеспечениюполетов в гражданской авиации.  САИ - Служба аэронавигационной информации.  СГ - Световой горизонт.  СЛ - Самолет лаборатория.  СНиП - Строительные нормы и правила.  ССО - Светосигнальное оборудование.  ССТ - Служба спец. автотранспорта.  СТОП - Светотехническое обеспечение полетов.  ТиСТО - Теплотехническое и санитарно-техническое обеспечение.  ТП - Трансформаторная подстанция.  ТУ - ТС - Телеуправление - телесигнализация.  УВД - Управление воздушным движением.  УНС - Управление наземных сооружений.  УТЗ - Устройство траекторных записей.  ЭРТОС - Эксплуатация радиотехнического обеспечения полетов.  ЭСТОП - Электросветотехническое обеспечение полетов.  ЭТОП - Электротехническое обеспечение полетов.                                Определения    В настоящем Руководстве применяют следующие термины в соответствии сопределениями:  Аэродром  -  определенный  участок  земной  или  водной  поверхности(включая  любые  здания,  сооружения и оборудования),  предназначенныйполностью  или частично для прибытия, отправления и движения  по  этойповерхности воздушных судов.  Взлетно-посадочная полоса необорудованная - ВПП предназначенная  длявоздушных судов, выполняющих визуальный заход на посадку.  Взлетно-посадочная  полоса оборудованная - один из  следующих  типовВПП, предназначенных для воздушных судов, выполняющих заход на посадкупо приборам:  -  ВПП оборудованная для неточного захода на посадку (ВПП захода  напосадку  по  приборам) - ВПП, оборудованная визуальными  средствами  икаким-либо  видом  невизуальных средств,  обеспечивающим,  по  крайнеймере,  наведение воздушного судна в направлении захода  на  посадку  спрямой;  -  ВПП  точного  захода на посадку I категории - ВПП,  оборудованнаярадиомаячной  системой и визуальными средствами, предназначенными  длязахода на посадку с высотой принятия решения не менее 60 м и либо  привидимости не менее 800 м, либо при дальности видимости на ВПП не менее550 м;  -  ВПП  точного  захода на посадку II категории - ВПП, оборудованнаярадиомаячной  системой и визуальными средствами, предназначенными  длязахода  на посадку с высотой принятия решения менее 60 м, но не  менее30 м и при дальности видимости на ВПП не менее 350 м;  -  ВПП  точного захода на посадку III категории - ВПП, оборудованнаярадиомаячной системой, действующей до и вдоль всей поверхности  ВПП  ипредназначенной:  IIIA  -  для захода на посадку и посадки с высотой принятия  решенияменее  30  м  или  без ограничения по высоте принятия  решения  и  придальности видимости на ВПП не менее 200 м;  IIIB  -  для захода на посадку и посадки с высотой принятия  решенияменее  15  м  или  без ограничения по высоте принятия  решения  и  придальности видимости на ВПП менее 200 м, но не менее 50;  IIIC  -  для захода на посадку и посадки без ограничений  по  высотепринятия решения и дальности видимости на ВПП.  Видимость   (дальность  видимости)  -  максимальное  расстояние,   скоторого  видны и опознаются неосвещенные объекты (ориентиры)  днем  исветовые ориентиры (освещенные объекты) ночью. При принятии решения навылет   или  посадку  фактическая  видимость  определяется  с   учетомимеющегося на данном аэродроме светосигнального оборудования.  Видимость  на  ВПП  (дальность  видимости  на  ВПП)  -  максимальноерасстояние,  в пределах которого пилот воздушного судна,  находящегосяна  осевой  линии  ВПП может видеть маркировку ее покрытия  или  огни,ограничивающие ВПП или обозначающие ее осевую линию.  Внешний  независимый  источник электроснабжения  аэропорта  -  звеноэнергосистемы, электростанция, подстанция, питающие объекты аэропорта,на  которых  сохраняется  напряжение при исчезновении  его  на  другихисточниках.  Глиссада  -  профиль полета, устанавливаемый для снижения  воздушныхсудов на конечном этапе захода на посадку.  Источник   электропитания  автономный  -  источник   электропитания,несвязанный   с   электрической  сетью  аэропорта   и   подсоединенныйнепосредственно   к   щиту   гарантированного   электропитания,   либонепосредственно к электроприемникам.  Источник электропитания резервный - источник электропитания, которыйподключается  к  электроприемникам  при  нарушении  электропитания  отосновного  источника и обеспечивает электропитание в течение  времени,превышающего   максимальное  время,  необходимое  для   восстановленияэлектропитания от основного источника.  Концевая   полоса  торможения  (КПТ)  -  специально   подготовленныйпрямоугольный   участок  в  конце  располагаемой  дистанции   разбега,предназначенный  для остановки воздушного судна в  случае  прерванногополета.  Критическая  зона  - пространство вокруг курсового  или  глиссадногорадиомаяка,   нахождение  в  котором  транспортных  средств,   включаявоздушные   суда,   вызывает  недопустимые   искажения   характеристикрадиомаяков.  Линейный  огонь  -  два  или более огня, размещенных  с  наибольшимиинтервалами  на  поперечной  линии,  которые  на  расстоянии   кажутсякороткой световой полосой.  Метрологическое  обеспечение - установление и применение  научных  иорганизационных основ, технических средств, правил и норм, необходимыхдля достижения единства и требуемой точности измерений.  Минимум аэродрома - минимально допустимые значения видимости на  ВППи  ВПР  (ВНГО), при которых на данном аэродроме разрешается  выполнятьвзлет и посадку воздушного судна данного типа.  Нарушение    электропитания   объектов   аэропорта   -    отключениеэлектропитания    на   время,   продолжительностью   менее    времени,установленного для перехода на резервный источник для данного объекта.  Объекты    других    служб    (авиапредприятий)    -    объекты    сэлектроустановками¬   предназначенные   для   преобразования   энергиипромышленной частоты в другой вид энергии или энергию другой  частоты,передачи    и    распределения    электроэнергии    внутри    объектовпроизводственного  назначения  (оговоренных  в  Главе   5   настоящегоРуководства), а также их электросиловое и осветительное оборудование.  Объекты службы ЭСТОП - объекты с электроустановками, предназначенныедля   электросветотехнического  обеспечения   полетов,   трансформациинапряжения 10 (6) кВ в 0,4 кВ, передачи и распределения электроэнергиимежду  объектами  аэропорта  (кроме случаев,  оговоренных  в  Главе  5настоящего  Руководства),  электросилового  оборудования  служебных  ипассажирских объектов авиапредприятий.  Огонь  -  световой  прибор  с  заданной  кривой  светораспределения,являющейся основным элементом светосигнальной системы.  Огонь  высокой интенсивности (ОВИ) - светосигнальный огонь  с  силойсвета 10000 кд и более.  Огонь  малой  интенсивности (ОМИ) - светосигнальный  огонь  с  силойсвета менее 10000 кд.  Отказ  огня  - снижение по какой-либо причине средней силы  света  взаданных  углах рассеяния более чем на 50% по сравнению с  нормируемойсилой света нового огня.  Отказ  электропитания объектов аэропорта - отключение электропитанияна   время,  продолжительностью  более  времени,  установленного   дляперехода на резервный источник для данного объекта.  Подсистема   огней   -   группа   огней   системы   светосигнальногооборудования одного функционального назначения.  Полет   визуальный   -   полет,  выполняемый   в   условиях,   когдапространственное  положение  воздушного  судна  и  его  местоположениеопределяется визуально по естественному горизонту и земным ориентирам.  Полет   по   приборам  -  полет,  выполняемый  в   условиях,   когдапространственное  положение  воздушного  судна  и  его  местоположениеопределяется   экипажем  полностью  или  частично  по   пилотажным   инавигационным приборам.  Рулежная  дорожка  (РД)  - часть летного поля аэродрома,  специальноподготовленная  для  руления  воздушных судов  и  предназначенная  длясоединения одной части аэродрома с другой.  Система  бесперебойного  электропитания  -  система  электропитания,обеспечивающая  восстановление  электроснабжения  (электропитания)  завремя, не приводящее к нарушению непрерывности работы технологическогооборудования.  Система гарантированного электропитания - резервная система питания,обеспечивающая  восстановление  электроснабжения  (электропитания)  завремя, не превышающее нормативное.  Система  светосигнального  оборудования  аэродромов  -  совокупностьсветосигнальных  приборов,  электрического оборудования  и  аппаратурыуправления,   размещенных  на  аэродроме  по  определенной   схеме   ипредназначенных для обеспечения взлета, заключительного  этапа  заходана  посадку,  посадки  и  руления воздушных судов  в  разных  условияхвидимости.  Щит  гарантированного питания (ЩГП) - распределительное  устройство,обеспечивающее  в  случае  отказа  рабочего  источника  электроэнергииавтоматическое  подключение потребителей электроэнергии  к  резервномуисточнику.  Электрическое  распределительное устройство (РУ) - электроустановка,предназначенная  для  приема и распределения электроэнергии  на  одномнапряжении   и  содержащая  коммутационные  аппараты,  вспомогательныеустройства и соединяющие их элементы.  Электроснабжение   -   обеспечение   аэропорта   и   его    объектовэлектроэнергией.  Электроустановки   -   совокупность   машин,   аппаратов   линий   ивспомогательного оборудования (вместе с сооружениями и помещениями,  вкоторых    они   установлены),   предназначенных   для   производства,преобразования, трансформации, передачи, распределения  электроэнергиии преобразования ее в другой вид энергии.                                  Глава 1                            Общие положения    1.1.  Настоящее  Руководство  (РЭСТОП ГА  КР-03)  предназначено  длясоответствующих служб, полномочных органов и должностных лиц,  несущихответственность  и осуществляющих эксплуатацию гражданских  аэродромовКыргызской Республики.  1.2. Настоящие требования РЭСТОП ГА КР-03 разработаны в соответствиис   требованиями  Воздушного  кодекса  Кыргызской  Республики,  Правилполетов   в  гражданской  авиации  Кыргызской  Республики  (утвержденоприказом  Министерства транспорта и коммуникаций Кыргызской РеспубликиN  220  от  03.08.1999  г., зарегистрировано  в  Министерстве  юстицииКыргызской  Республики  N  60  от  05.08.1999  г.),  с  учетом   опытаМеждународной  организации гражданской авиации ИКАО [Приложение  14  кКонвенции;  Руководство  по  проектированию  аэродромов,  Часть  4,  5(Doc.9157-AN/901, часть 4, Doc.9157-AN/901, часть 5);  Руководство  поаэропортовым   службам,   Часть  9  (Doc.9137-AN/898,   часть   9)   /ратифицировано постановлением Верховного Совета Республики  КыргызстанN  1117-XII  от 18.12.1992 г. "О ратификации Конвенции о международнойгражданской авиации, подписанной в Чикаго в 1944 г."].  1.3.  Требования  к службе представляют собой комплекс  действий  пообеспечению нормативных параметров оборудования ЭСТОП и направлены  наподдержание  систем электросветотехнического обеспечения в  постояннойготовности к летной эксплуатации.  1.4.  Требования  РЭСТОП  ГА КР-03 должны неукоснительно  выполнятсяперсоналом  службы  ЭСТОП  и должностными лицами  предприятий  ГА  КР,связанными    с    электросветотехническим    обеспечением    полетов,использующими  в  своей  деятельности  электроустановки  и   решающимивопросы организации их технической эксплуатации в авиапредприятиях.  1.5.  На  аэродромах  совместного базирования,  предназначенных  длягражданских авиаперевозок должны выполнятся требования РЭСТОП  ГА  КР-03.  1.6.  За  нарушение требований РЭСТОП ГА КР-03 виновные  должностныелица   привлекаются   к   ответственности  в  порядке,   установленномдействующим законодательством Кыргызской Республики.  1.7.  Поправки,  изменения и дополнения к РЭСТОП ГА  КР-03  вносятсяОрганом  государственного  управления гражданской  авиации  КыргызскойРеспублики.  Все  другие  документы,  связанные со светотехническим  обеспечениемполетов  и  электроснабжением  аэропортов,  должны  разрабатываться  всоответствии с требованиями настоящего Руководства и документами  ИКАО(Приложение  14 к Конвенции; Руководство по проектированию аэродромов,Часть 4, 5; Руководство по аэропортовым службам, Часть 9).                                  Глава 2                        Назначение службы ЭСТОП    2.1.  Служба  ЭСТОП  является одной из основных  служб  аэропорта  ипредназначена    для   светотехнического   обеспечения    полетов    ицентрализованного  снабжения электрической энергией  аэропорта  и  егообъектов.  2.2. В соответствии с назначением служба ЭСТОП осуществляет:  а)  техническое  обслуживание системы светосигнального  оборудованияаэродрома для обеспечения взлета, посадки и руления воздушных судов;  б)  техническую  эксплуатацию электроустановок  на  объектах  службыЭСТОП и в служебно-производственных зданиях общего назначения.                                  Глава 3             Функциональные обязанности и ответственность                             службы ЭСТОП    3.1. Служба ЭСТОП обеспечивает и несет ответственность:  а)  за  техническое  состояние и параметры эксплуатируемого  службойоборудования  в  постоянной  готовности к  выполнению  своих  задач  всоответствии с действующими нормами и требованиями;  б) за техническую эксплуатацию и обслуживание:  1)  электроустановок  аэропорта,  предназначенных  для  передачи   ираспределения электрической энергии от энергосистемы;  2)  светосигнального и электрического оборудования  для  обеспеченияполетов воздушных судов;  3) местных электростанций;  4)  электросилового и осветительного оборудования  производственных,пассажирских  и  культурно-бытовых  объектов  предприятий   воздушноготранспорта  в  соответствии  с  требованиями  регламентов  техническойдокументации   на   тип   оборудования   и   требованиями   настоящегоРуководства;  в)  за  бесперебойное  снабжение  электроэнергией  от  энергосистемырадиосветотехнических средств обеспечения полетов,  электросилового  иосветительного оборудования производственных и пассажирских объектов;  г)  за  рациональное  и  эффективное использование  и  распределениеэлектроэнергии от энергосистемы.  3.2.   В   процессе   технической  эксплуатации  электросилового   исветотехнического  оборудования, на службу ЭСТОП  и  ее  руководителейвозлагаются следующие обязанности по обеспечению безопасности  полетови жизнедеятельности аэропорта:  а) выполнять техническое обслуживание, (аварийный) текущий, планово-предупредительный  ремонты,  наладочно-регулировочные   работы   послетекущего  ремонта  и  регламентных работ,  в  том  числе  в  приписныхаэропортах при отсутствии в них обслуживающего персонала;  б)   составлять  годовые  графики  планово-предупредительных   работэлектроустановок    по    ЭСТОП,   планы   регламентных    работ    посветосигнальному оборудованию;  в)  осуществлять  учет  и анализ показателей эксплуатации,  отказов,аварий, повреждений и неисправностей оборудования ЭСТОП;  г) организовывать проведение летных проверок светосигнальных систем;  д)  осуществлять  контроль за соответствием электросветотехническогооборудования действующим нормам;  е)  представлять донесения в установленном порядке  о  всех  случаяхпредпосылок к нарушению летной деятельности и техники безопасности  повине службы ЭСТОП;  ж)   организовывать  расследование  всех  случаев  отказа  в  работеоборудования  ЭСТОП,  приведших  к нарушениям  летной  деятельности  иучаствовать в нем совместно с заинтересованными службами;  з)   осуществлять  учет  эксплуатируемого,  вновь   поступающего   ирасходуемого  электрооборудования, запасных частей и  приборов  (ЗИП),материалов, обеспечивать хранение и рациональное их использование;  и)  представлять  в  установленном порядке и по  форме  обоснованныезаявки   на   электрооборудование,  ЗИП,   материалы,   средства   длякапитального ремонта и наладочных работ оборудования ЭСТОП;  к)   составлять   на  основании  результатов  текущей   эксплуатацииведомостей    дефектов    по   высоковольтному,    низковольтному    исветотехническому оборудованию;  л)   разрабатывать  совместно  с  ОСР  (ОКС)  авиапредприятия  планыкапитального ремонта электрооборудования ЭСТОП;  м)  осуществлять  контроль совместно с ОСР (ОКС) авиапредприятия  затехнологией,   объемом  работ  по  капитальному  ремонту   и   наладкеэлектрооборудования, выполненных подрядными организациями;  н)  своевременно предоставлять в ОСР (ОКС) авиапредприятия заявки наразработку проектно-сметной документации и финансирование капитальногоремонта оборудования ЭСТОП;  о)  участвовать  в составлении технических заданий на  строительствоновых  и  реконструкцию действующих электроустановок, в  разработке  исогласовании с энергоснабжающими организациями технических условий  наподключение объектов авиапредприятия к электросети;  п)  обеспечивать выполнение требований техники безопасности и охранытруда во время работы на электроустановках службы ЭСТОП;  р)    участвовать   в   проведении   опытной   эксплуатации   новогооборудования;  с)    осуществлять   технический   надзор   при   установке   новогооборудования, реконструкциях, монтаже и строительстве объектов службы;  т) вести необходимую эксплуатационно-техническую документацию;  у)  сообщать  о  всех  изменениях ССО в  сборники  аэронавигационнойинформации и инструкции по производству полетов;  ф)  организовывать обучение, проверку знаний ПТЭ и  ПТБ,  присвоениегруппы по электробезопасности персоналу авиапредприятия, связанному  собслуживанием электроустановок;  х)  осуществлять  контроль  за наличием  и  своевременной  проверкойсредств индивидуальной защиты в службах авиапредприятия.  3.3.   Обязанности   персонала  должны   определяться   должностнымиинструкциями, утверждаемыми руководителем службы (предприятия).                                  Глава 4                Границы ответственности за эксплуатацию                           электроустановок    4.1.   С   целью  упорядочения  функциональных  обязанностей   службавиапредприятий   в   отношении   электроустановок,   обеспечения   ихсвоевременного и качественного технического обслуживания  должны  бытьопределены  перечень  и объем электрооборудования и  электроустановок,являющихся     объектами     эксплуатации    соответствующих     службавиапредприятия    и    за   эксплуатацию   которых    службы    несутответственность.  4.2.  Границы ответственности за эксплуатацию электроустановок междуслужбами   (авиапредприятиями   на   территории   аэропорта)    должныоформляться   актами   разграничения  ответственности,   утверждаемымируководителем авиапредприятия (руководителями авиапредприятий).  4.3.   Служба   ЭСТОП  несет  ответственность  за   эксплуатацию   итехническое обслуживание:  а)   оборудования  централизованного  электроснабжения  промышленнойчастоты всех объектов аэропорта;  б) электроустановок и КЛ, установленных на объектах службы ЭСТОП;  в)   в   производственно-служебных  зданиях  и   помещениях   общегоназначения;  г)   светосигнального   оборудования  и  его  автономных   резервныхисточников электропитания;  д)    аппаратуры    систем   дистанционного   управления    ССО    иэлектроснабжения  объектов аэропорта, кроме линий управления  (связи),обслуживаемых службой связи.  4.4. Служба РТО предприятия ОВД несет ответственность за техническуюэксплуатацию:  а)  силовых  кабелей, отходящих от выводов (шпилек)  низкой  сторонытрансформаторных подстанций объектов РТО;  б) распределительных устройств РУ-0,4 кВ объектов РТО;  в) автономных резервных источников объектов РТО;  г)    низковольтных    распределительных   щитов    гарантированногоэлектропитания, отходящих от них линий электропитания объектов РТО;  д)  средств  связи на объектах РТО и пунктах УВД, КДП,  а  также  затехническую эксплуатацию кабелей связи (включая кабельные  боксы)  дляуправления оборудованием радиотехнического оборудования.  В  некоторых  случаях только за эксплуатацию электрооборудования  отклемм    низковольтных   распределительных   щитов    гарантированногоэлектропитания до радиотехнического оборудования включительно. Границаответственности   между   службами  ЭСТОП  и   предприятием   ОВД   заэксплуатацию   электроустановок   на   объектах   РТО   и   УВД,   КДПустанавливается по наконечникам силовых кабелей через вывода (шпильки)низкой стороны трансформаторных подстанций.  4.5.  Границы ответственности между службой ЭСТОП и другими службами(ТИСТО,  ССТ,  ОГМ,  ЖКО и др.) должны проходить по входным  кабельнымнаконечникам   вводных   электрощитов,   принадлежащих   вышеуказаннымслужбам.  Служба  ЭСТОП  несет  ответственность  за  кабельные   линииэлектропередач  до  вводных  щитов  служб,  далее  ответственность  заэксплуатацию  и  ремонт  низковольтных распределительных  устройств  ипитающихся от них электропотребителей несет соответствующая служба.  4.6.  Эксплуатацию  и обеспечение правильности параметров  световогоограждения  (Приложение 14 к Конвенции, глава 6.3 Световое  ограждениеобъектов)  должен производить владелец объекта, на котором установленызаградительные огни.  4.7.  Эксплуатацию  вспомогательных  электроустановок,  входящих   вкомплект     специализированного     технологического     оборудования(выпрямителей,  инверторов, преобразователей,  аккумуляторов,  дизель-генераторов, пускорегулирующей аппаратуры и т.д.), должна  производитьслужба  (авиапредприятие),  эксплуатирующая  основное  технологическоеоборудование.  4.8. Ответственность за эксплуатацию электроустановок должны нести:  а) в масштабах всего авиапредприятия - начальник службы ЭСТОП;  б)   в  службах  авиапредприятия  -  лица,  назначаемые  из  составаруководящих инженерно-технических работников этих служб;  в)  в приписных аэропортах и на площадках для выполнения авиационныхработ  - лица из числа инженерно-технических работников службы  ЭСТОП,постоянно  обслуживающих это электрооборудование или,  при  отсутствиипоследних, лица, назначаемые вышестоящей эксплуатирующей организацией.                                  Глава 5                 Взаимодействие службы ЭСТОП с другими                     службами (авиапредприятиями)    5.1.  Для  предотвращения нарушения летной деятельности, обеспечениясвоевременной   подготовки   к  работе  и  необходимого   техническогообслуживания  системы светосигнального оборудования и электроустановокработники  службы  ЭСТОП  (сменный  инженер,  сменный  техник)  должныподдерживать  постоянную связь с другими службами (авиапредприятиями),обеспечивающими безопасность полетов.  5.2. Взаимодействие со службой движения предприятия ОВД.  Взаимодействия  службы ЭСТОП с предприятием ОВД  производится  черезсменного руководителя аэропорта.  Служба ЭСТОП (сменный инженер, сменный техник):  а)  немедленно сообщает руководителю полетов (диспетчеру) об аварияхили  выходах  из  строя  отдельных элементов системы  светосигнальногооборудования  или электроснабжения, в том числе источников  резервногоэлектропитания  с целью своевременного изменения минимумов  посадки  ивзлета   или   прекращения   полетов,   об   устранении   аварии   илинеисправности;  б)  информирует руководителя полетов (диспетчера) о любых измененияхсостава  или схемы расположения системы светосигнального оборудования,о  времени  и  продолжительности  отключения  электропитания  объектовцентрализованного  электроснабжения  аэропорта,  о  полной  готовностисветосигнального оборудования и электроснабжения к использованию;  в)  согласовывает  со  службой движения время  проведения  ремонтно-профилактических    работ   по   светосигнальному    оборудованию    иэлектроснабжению   объектов   РСТО   и   УВД,   времени   оперативногопереключения    электроустановок   или    отключения    электропитаниясветосигнального оборудования, объектов РТО и УВД;  г)   согласовывает  с  руководителем  полетов  (диспетчером)   времяпроведения ремонтно-профилактических работ и отключение электропитаниясветосигнального оборудования, объектов РСТО и УВД;  д)   при  необходимости  присутствует  на  инструктажах  и  разборахдежурных смен службы движения.  Служба движения предприятия ОВД (руководитель полетов, диспетчер):  а)  своевременно информирует дежурного службы ЭСТОП об изменении ВПП(при наличии параллельных ВПП) или курса посадки;  б)  при  необходимости  производит  рабочие  совещания  (разборы)  сучастием представителя службы ЭСТОП;  в)  информирует  дежурного службы ЭСТОП об отказах  (неисправностях)светосигнального оборудования.  5.3. Взаимодействие со службой РТО предприятия ОВД.  Служба ЭСТОП (сменный инженер, сменный техник):  а)  ставит  в известность сменного старшего инженера службы  РТО  обавариях и неисправностях электроснабжения объектов РТО и пунктов  УВД,о  предполагаемом  времени восстановления, об  устранении  аварии  илинеисправности;  б) информирует старшего сменного инженера службы РТО авиапредприятияn   времени   проведения  технического  обслуживания  и  ремонта,   оботключении  электроснабжения  объектов  РТО  и  пунктов  УВД,  времениоперативного переключения электроустановок.  5.4. Взаимодействие с аэродромной службой.  Служба ЭСТОП:  а) извещает аэродромную службу о необходимости очистки огней системысветосигнального оборудования от снега, льда и выкашивания травы;  б)  осуществляет  контроль за правильностью  очистки  огней  системысветосигнального оборудования;  в)   проводит  проверку  целостности  огней  после  их  очистки  илипроизводства работ на ВПП и при наличии поврежденных огней  составляетакт, производит замену;  г)   согласовывает   с  аэродромной  службой  проведение   ремонтных(земляных) работ на ИВПП.  Аэродромная служба:  сообщает сменному инженеру службы ЭСТОП о начале и окончании очисткиогней или ВПП.  5.5. Разрешение на выполнение земляных работ на территории аэропортаоформляет та служба, для которой эти работы проводятся, с обязательнымуведомлением  службы ЭСТОП, которая обязана на время работ  обеспечитьприсутствие  своего  представителя на месте  (в  охраняемых  кабельныхзонах).  Служба   (авиапредприятие),  выполняющая  земляные  работы   обязанасообщить  о  месте повреждения, начале земляных работ и  их  окончаниисменному инженеру службы ЭСТОП.  5.6. Совместными действиями специалисты взаимосвязанных служб должныпринимать  меры по организации технического обслуживания и  устранениюнеисправностей    и    аварии    светосигнального    оборудования    иэлектроустановок.  Все случаи отказов, приведших к нарушению летной деятельности должнырасследоваться службой, на объекте которой произошел отказ,  совместносо  службой  ЭСТОП  и  заинтересованными  службами  авиапредприятия  иоформляться  актами  с указанием места, причин, последствий  аварий  иразработанных мероприятий по предотвращения подобных случаев.  5.7. Действия персонала службы ЭСТОП по осуществлению взаимодействияс другими службами (авиапредприятиями) определятся в каждом конкретномаэропорту    специальной   Инструкцией,   утвержденной   руководителемавиапредприятия (аэропорта) и согласованной со всеми заинтересованнымислужбами.  5.8.  Служба  ЭСТОП по заявкам осуществляет проверку на соответствиенормам      техники      безопасности      сопротивления      изоляцииэлектрифицированного     переносного    инструмента     (для     службавиапредприятия,    не    имеющих   электротехнического    персонала),сопротивление  очагов  заземления  мест  стоянок  самолетов,  защитныхсредств, заземляющих устройств с оформлением типовой документации.                                  Глава 6           Система светосигнального оборудования аэродромов    6.1.1.     Системы    светосигнального    оборудования    аэродромовпредназначены  и  устанавливаются для обеспечения захода  на  посадку,посадки, взлета и руления воздушных судов в ночное время, а также днемв условиях ограниченной видимости.  6.1.2.   В  состав  системы  светосигнального  оборудования   должнывходить:  а) светосигнальные средства;  б)     специальное    комплектное    электрическое     оборудование,обеспечивающее  электропитание  светосигнальных  средств   раздельноговключения подсистем огней и регулирования яркости (силы света) огней вшироких пределах;  в) аппаратура дистанционного управления, обеспечивающая управление иконтроль  за  состоянием светосигнальных средств,  задействованных  нааэродроме.  6.1.3.   В   зависимости  от  требований  обеспечения   определенныхминимумов  для посадки и взлета воздушных судов, аэродром должен  бытьоборудован   соответствующей  системой  светосигнального  оборудования(ОМИ, ОВИ-I, ОВИ-II, или ОВИ-III).  6.1.4.  Система светосигнального оборудования должна соответствоватьнормам   и  требованиям,  предъявляемым  к  аэродромам,  принятыми   вКыргызской Республике, в отношении:  а)  состава средств посадки, взлета и руления светосигнальных систем(приложение А-1);  б)  схемы расположения посадочных и рулежных светосигнальных средств(приложение А-2);  в) высоты надземных огней и световых указателей (приложение Б);  г)  углов  установки  световых  пучков  огней  в  горизонтальной   ивертикальной плоскостях (приложение В);  д) электропитания подсистем огней (приложение Г);  е)  набора  огней и ступеней их яркости (приложение Д) в зависимостиот метеорологической дальности видимости;  ж)    дистанционного   управления   светосигнальным    оборудованием(приложение Е);  з)   размещения  панелей  оперативного  управления  светосигнальнымисредствами посадки и руления и мнемосхемы.  Требования   к   электротехническим  характеристикам   оборудования,входящего в систему светосигнального оборудования, определены  нормамиаэродромов  принятыми в Кыргызской Республике (технические  требованияИКАО  Doc.9157-AN/901,  часть 4, Doc.9157-AN/901,  часть  5  Doc.9137-AN/898, часть 9).  Примечание.  На  аэродромах могут применяться  системы  в  смешаннойкомплектации   (огни  и  комплектующие  разных  заводов-изготовителей,углубленные  огни  в  качестве посадочных и  т.п.)  при  условии,  чтоиспользуемое    в   них   оборудование   относится    к    стандартнымсертифицированным    системам   и   не    ухудшают    светотехническиххарактеристик  установленной  (существующей)  светосистемы.  Изменениявносятся в проект ССО.  6.1.5.  О  всех изменениях, касающихся схемы расположения и  составаоборудования, или о выключении его на время ремонта, направляются  дляопубликования  в  международных справочниках (АИП,  Jeppessen,  NOTAM)через ЦАИ. Ответственность за своевременную и правильную подготовку  вЦАИ  информации,  об изменениях состава светосистемы  несет  начальникслужбы ЭСТОП.  6.1.6.   Система  электросветосигнального  оборудования   аэродромовсоответствует   требованиям   летной  эксплуатации   при   ее   полнойисправности  или  в  случае  выхода из строя определенного  количестваогней.  Допустимое  количество  неисправных  огней  и  подсистем,  прикотором   разрешается  продолжение  полетов  или  изменяется  минимум,указано в приложениях Ж-1 и Ж-2.  6.1.7. Электропитание огней в системах светосигнального оборудованияосуществляется   таким  образом,  чтобы  каждой  из   подсистем   былообеспечено  резервирование  огней и максимально  возможное  сохранениесветосигнальной   картины  при  выходе  из  строя  отдельных   фидеров(приложение Г).  6.1.8.  Порядок  использования систем и их  управление  приведены  вИнструкции   по   использованию  системы   огней   высокой   и   малойинтенсивности ОВИ-1, ОВИ-2, ОВИ-3, ОМИ и их управлению.  6.1.9.   Летные   проверки   систем  светосигнального   оборудованияпроводятся  с  цветным  фотодокументированием по действующей  методике(приложения И-1 и И-2).  6.1.10.  Светосигнальные  средства  ВПП,  РД  или  на  их  отдельныхучастках  закрытых  для  полетов, должны  быть  отключены,  кроме  техслучаев, когда их включение необходимо для технического обслуживания.  6.1.11.  Любой  неаэронавигационный  наземный  огонь,  расположенныйвблизи  аэродрома (в зоне захода на посадку, посадки, взлета и руленияВС),  который  представляет  угрозу  безопасности  ВС  (ослепляет  илидезориентирует экипаж ВС), устраняется, экранируется или иным  образоммодифицируется для ликвидации источника опасности.  6.1.12. Неаэронавигационный наземный огонь, который вследствие своейинтенсивности,   конфигурации  или  цвета   может   помешать   четкомураспознаванию  аэронавигационных наземных огней  или  дезориентироватьэкипаж  воздушного  судна, следует устранять,  экранировать  или  инымобразом модифицировать для исключения подобной возможности.  6.1.13.  В  случае  расположения  наземных  аэронавигационных  огнейвблизи   водного   пространства  (до  0,5   км),   используемого   длясудоходства, необходимо их установить таким образом, чтобы эти огни несоздавали трудностей для судоходства.  6.1.14. В тех случаях, когда арматура или опорные конструкции  огнейприближения одного или схожего цвета с окружающим фоном (желтые  опорыогней  на  местности  с  желтым песком),  их  соответствующим  образоммаркируют (Приложение 14 к Конвенции, глава 6.2 Маркировка объектов).    6.2. Световое ограждение препятствий    6.2.1   Все   объекты,   расположенные  в  пределах   приаэродромнойтерритории,  высота  которых  равна или  превышает  высоты  плоскостейограничения  препятствий,  а  также объекты  радиосветотехнического  иметеорологического  оборудования,  расположенные   в   зоне   движениявоздушных  судов,  должны иметь световое ограждение (Приложение  14  кКонвенции, глава 6.3 Световое ограждение объектов).  6.2.2. Световое ограждение должно выполнять свои функции при отказахотдельных элементов оборудования.  Примечание:  заградительные  огни малой  интенсивности  должны  бытьогнями  постоянного  излучения красного цвета с силой  света  во  всехнаправлениях не менее 10 кд.  6.2.3.  Линии электропередач, подвесные провода, кабели и их  опоры,представляющие   опасность  для  воздушных  судов,  следует   оснащатьзаградительными огнями.  Если  по практическим соображениям заградительные огни не могут бытьустановлены на подвесных проводах и кабелях, на несущих опорах следуетустановить  заградительные огни высокой или средней  интенсивности,  взависимости  от размеров и расположения опор от ВПП (Приложение  14  кКонвенции, глава 6.3 Световое ограждение объектов).  6.2.4.  Световое ограждение должно быть выполнено в  соответствии  сдействующими  нормами (Приложение 14 к Конвенции, глава  6.3  Световоеограждение объектов). Эксплуатацию светоограждающих устройств  (огней)ведет владелец объекта, на котором они установлены.    6.3. Осветительное оборудование аэродромов    6.3.1.  Для  обеспечения технологических процессов  в  ночное  времярабочие  зоны  пассажирских перронов, места стоянки  воздушных  судов,площадки   специального  назначения,  площадки  спецавтотранспорта   ихранения средств механизации должны иметь прожекторное освещение.  Для  безопасного  передвижения людей и спецавтотранспорта  во  времяпрекращения  технологических процессов на перроне,  местах  стоянок  иплощадках общего назначения, а также для продолжения работ на них  привозникновении   аварии   сети   рабочего   освещения,   должно    бытьпредусмотрено аварийное освещение указанных зон.  6.3.2.  Осветительные  прожекторные  установки  должны  обеспечиватьосвещение  всех  зон  обслуживания на перроне и  не  должны  оказыватьслепящего  действия  на экипажи ВС в полете и на  земле,  диспетчеров,обеспечивающих управление воздушным движением и технического персоналана перроне.  Схема установки прожекторов и направление световых пучков выбираютсятакими,  чтобы  стоянки ВС освещались с двух и более  сторон  с  цельюсведения  к  минимуму  резких  теней и, по  возможности,  равномерномуосвещению поверхности перрона.  6.3.3.   Лампы,  используемые  в  перронных  прожекторах  не  должныискажать  цвета  линий  и  знаков,  применяемых  для  маркировки  местобслуживания ВС и маркировки искусственных поверхностей и препятствий.  6.3.4.   Расположение  и  мощность  осветительных  установок  должныобеспечивать:  а) в местах стоянки ВС на перроне:  1)  на уровне покрытия рабочих зон горизонтальную освещенность -  неменее  20  лк  при  коэффициенте  неравномерности  (отношение  среднейосвещенности к минимальной) не более 4:1;  2)  в  вертикальной плоскости - 20 лк на высоте 2 м над поверхностьюперрона в соответствующих направлениях;  б)   на   других  участках  перрона,  местах  стоянок  и   площадкахспециального назначения, где производится обслуживание ВС и пассажиров(участках между стоянками самолетов, служебных проездах и т.д.):  1)  в  горизонтальной плоскости на уровне земли - не  менее  50%  отсреднего    уровня   освещенности   стоянок   ВС   при    коэффициентенеравномерности не более 4:1.  6.3.5.    Дежурное   (аварийное)   освещение   должно   обеспечиватьгоризонтальную освещенность на уровне покрытия не менее 1 лк.  6.3.6.   Для  удобства  эксплуатации  рабочих  зон  и  рациональногоиспользования  электроэнергии,  система  электропитания  и  управленияосветительными  установками  наружного освещения  должна  обеспечиватьцентрализованное  (по  отдельным комплексам  объектов)  и  местное  ихвключение  и  выключение  по  группам  стоянок  воздушных  судов   илиотдельным  стоянкам,  с сохранением на остальной территории  дежурногоосвещения.  Должна    быть   предусмотрена   возможность   местного   управленияосветительными установками с прожекторных мачт, зданий  и  сооружений,на которых они установлены.                                  Глава 7                  Электроснабжение объектов аэродрома    7.1.   Система   электроснабжения   аэродрома   предназначена    дляобеспечения электроэнергией объектов, расположенных на его территории,с надежностью определяемой категорией их электроприемников (приложениеК).  7.2. Система электроснабжения должна:  а)  обладать  мощностью, достаточной для обеспечения электроэнергиейрасчетной   нагрузки  потребителей  аэропорта  с   учетом   допустимойперегрузки;  б)  соответствовать типу оборудования, с совместно  входящим  в  нееэлектрооборудованием (РУ, ДГА, защита и автоматика и т.п.).  7.3.   Реконструкция   и   строительство   систем   электроснабженияаэропортов   должны  осуществляться  в  соответствии  с   требованиямиведомственных  строительных  норм  проектирования  светосигнального  иэлектрического   оборудования  систем  посадки   воздушных   судов   ваэропортах.  Для  вновь строящихся (или реконструируемых объектах электропитания)вводных ТП должны быть предусмотрены приборы, регистрирующие параметрыэлектроэнергии, характеризирующие ее качество.  7.4. Приемники электроэнергии, находящиеся на объектах аэродрома,  взависимости от их назначения, должны быть обеспечены электропитанием сопределенными  характеристиками по степени  надежности  и  допустимомувремени перерыва в электропитании (приложение К).  7.5.   Запрещается  подключение  к  высоковольтным  и  низковольтнымраспределительным устройствам, питающим электроприемники особой группыпервой  категории и группы первой категории объектов  УВД,  навигации,посадки  и  связи,  других  потребителей  электроэнергии  аэропорта  исторонних   организаций,   за  исключением   потребителей   аварийногоосвещения,    технологического   обогрева,    вентиляции    и    т.п.,предназначенных   для   обеспечения  нормальных   условий   работы   иобслуживания этих объектов.  7.6.  Электропитание  приемников электроэнергии  на  объектах  РСТО,пунктах  УВД,  связи  и  метеооборудования  по  степени  надежности  идопустимому   времени  перерыва  должно  соответствовать   категориям,определенным   действующими  в  Кыргызской   Республике   требованиями(приложение К).  7.7.  Для  обеспечения  предусмотренных  нормативами  надежности   ивремени  перерыва  в электропитании приемников электроэнергии,  должноосуществляться электропитание:  а) электроприемников электроэнергии особой группы первой категории -от трех независимых взаимно резервирующих источников;  б)  электроприемников первой категории - от двух независимых взаимнорезервирующих источников питания: одного внешнего и одного автономногодизель-электрического  агрегата. В качестве  автономного  независимогоисточника  для  МРМ  допускается использование  химических  источниковтока, обеспечивающих работу технологического оборудования в течение  6ч;  в)   электроприемников  второй  категории  -  от  двух   независимыхисточников  питания,  одним из которых может быть дизель-электрическийагрегат, автоматизированный по первой степени.  7.8.  Системы  светосигнального оборудования I, II и  III  категорийотносятся к электроприемникам особой группы первой категории и  должныбыть  обеспечены электроэнергией не менее чем от трех источников,  дваиз  которых  -  внешние независимые, а остальные -  резервные  дизель-электрические агрегаты или другие автономные источники электроэнергии.  7.9.    Электроснабжение   систем   светосигнального   оборудования,рассчитанных   на  обеспечение  визуальных  заходов   на   посадку   иотносящихся к электроприемникам второй категории, может осуществлятьсяот одного внешнего независимого источника или местной электростанции иодного  резервного дизель-электрического агрегата, автоматизированногопо первой степени.  7.10.  Автономные  дизель-электрические агрегаты,  используемые  дляпитания  систем светосигнального оборудования по особой группе  первойкатегории и первой категории, должны быть автоматизированы по  третьейстепени   согласно   ГОСТ  14228-80  (Дизели   и   газовые   двигателиавтоматизированные.  Классификация по объему автоматизации).  Мощностирезервных   дизель-электрических  агрегатов   должны   соответствоватьнаивысшей резервной мощности всех подключаемых одновременно нагрузок.                                  Глава 8                 Техническая эксплуатация оборудования                             службы ЭСТОП    8.1.1.  Техническая  эксплуатация  оборудования  ЭСТОП  состоит   изорганизационных  и  технических  мероприятий,  проводимых   персоналомслужбы в целях содержания его в исправном состоянии и направленных  наобеспечение надежного функционирования оборудования ЭСТОП.  8.1.2.  Техническая эксплуатация электроустановок  аэропорта  должнаосуществляться  в  соответствии с технической  документацией  заводов-изготовителей,    настоящим   Руководством,   Правилами    техническойэксплуатации   и  правилами  техники  безопасности  при   эксплуатацииэлектроустановок потребителей, и включает в себя следующее:  а) организацию технической эксплуатации;  б) планирование технической эксплуатации и капитального ремонта;  в) материально-техническое обеспечение службы ЭСТОП;  г) приемку и ввод в эксплуатацию электроустановок;  д)  подготовку  и  допуск  к самостоятельной  работе  обслуживающегоперсонала службы ЭСТОП;  е)  техническое обслуживание, включающее оперативное и периодическое(по   срокам   и   ресурсам)  обслуживание,   аварийный,   текущий   ипрофилактический  ремонты,  проведение  доработок  электроустановок  впорядке    их    усовершенствования,   надзор   при   монтаже    вновьустанавливаемого оборудования ЭСТОП;  ж)  распределение и контроль за расходом электроэнергии  по  службам(предприятиям) авиапредприятия;  з) учет оборудования, поступления и расхода ЗИП, материалов;  и)  контроль  за  соблюдением ПТЭ и ПТБ,  охраны  труда  и  пожарнойбезопасности;  к)   ведение   организационной,   технической   и   эксплуатационнойдокументации   службы  ЭСТОП  (перечень  документации   службы   ЭСТОПприложение Л);  л)    совершенствование    методов   и   организации    техническогообслуживания.    8.2. Организация технической эксплуатации    8.2.1.  Организация  технической  эксплуатации  оборудования   ЭСТОПдолжна обеспечивать:  а) предупреждение отказов, неисправностей, аварий других нарушений вработе оборудования ЭСТОП;  б)   персональную  ответственность  каждого  сотрудника  службы   заопределенный (закрепленный) участок работы;  в)  выполнение технической эксплуатации с оптимальными материальнымии финансовыми затратами;  г)  повышение  производительности труда обслуживающего  персонала  иучет выполняемой работы каждым сотрудником службы.  8.2.2.  Для выполнения задач по электросветотехническому обеспечениюполетов  структурная схема служб ЭСТОП организуется по функциональномуназначению  в зависимости от кодового обозначения (класса)  аэродрома,наличия эксплуатируемого оборудования и минимума аэродрома (Приложение14 к Конвенции, глава 1 Общие положения).  8.2.3.  Структурные подразделения службы ЭСТОП (оперативная  группа,группа планирования и учета, группа приписных аэропортов, узлы СТОП  иЭТОП и др.) подчиняются начальнику службы.    8.3. Планирование технической эксплуатации и капитального ремонта    8.3.1.  Планирование работы службы ЭСТОП является  составной  частьюпланирования работы предприятия ГА и подразделяется на перспективное итекущее.  8.3.2.  Службой  ЭСТОП  разрабатывается проект перспективного  планакапитального  ремонта  на основании графика периодичности  капитальныхремонтов оборудования.  8.3.3.     Перспективное    планирование    электросветотехническогообеспечения  полетов  составляется  на  пять  лет  и  более  и  должнообеспечивать:  а) повышение надежности электропитания и электроустановок;  б) модернизацию и реконструкцию электрооборудования и электросетей;  в) экономию электроэнергии.  8.3.4. Текущее планирование должно включать разработку:  а)   годовых  графиков  планово-предупредительных  работ   (ППР)   вэлектроустановках и регламентных работ светосигнального оборудования;  б) месячных планов работы службы ЭСТОП по узлам и группам;  в)  планов  сезонных работ по подготовке объектов  ЭСТОП  к  осенне-зимнему (ОЗП) и весенне-летнему (ВЛП) периодам;  д)  годовых  планов  капитального  ремонта  оборудования,  зданий  ипомещений службы ЭСТОП.  8.3.5.   Техническое   обслуживание   оборудования   службы    ЭСТОПпланируется  и  выполняется  с  учетом его  состояния  и  регламентамисветосистемы,   а  также  инструкциями  по  технической  эксплуатации,прилагаемыми к оборудованию заводами-изготовителями.  Примерные  годовые  графики ППР в электроустановках  и  регламентныхработ светосигнального оборудования приведены в приложениях М-1,  М-2,Н.  8.3.6.  Капитальный  ремонт электроустановок, выполняемый  подряднойорганизацией, производится по договору.                                  Глава 9                Ввод в эксплуатацию оборудования ЭСТОП    9.1.   Ввод   в  эксплуатацию  оборудования  ЭСТОП  производится   всоответствии  с  требованиями, изложенными в СНиП III-33-76(*)  (частьIII   Правила   производства   работ,  глава   33   Электротехническиеустройства/Москва стройиздат 1882 г.).  Ввод в эксплуатацию оборудования включает:  а)  контроль  за поставкой оборудования, его хранением  и  передачейчасти его, подлежащей монтажу, подрядной организации по акту;  б)  технический  надзор  за  ходом  строительно-монтажных  и  пуско-наладочных работ;  в)  наземную  техническую  и  летную проверки  оборудования  системысветосигнального оборудования аэродрома;  г) оформление документации на ввод оборудования в эксплуатацию.  9.2.   Приемка   поступающего  оборудования  от   поставщика   черезтранспортную   организацию   и  последующая   сдача   его   на   складавиапредприятия  должна производиться представителем ОМТС  с  участиемпредставителя службы ЭСТОП, назначаемого распоряжением по службе.  9.3.  При  приемке,  в случае обнаружения повреждения  упаковки  илиоборудования,  а  также  некомплектности оборудования  представителямиотдела   материально-технического   снабжения   (ОМТС),   транспортнойорганизации и службы ЭСТОП составляется акт, который после утвержденияруководителем  авиапредприятия и скрепления  печатью  в  десятидневныйсрок  должен  быть  направлен в организацию, к  которой  предъявляетсяпретензия.  9.4.  Оборудование  ЭСТОП, предназначенное для  монтажа,  передаетсяподрядной  организации со склада ОМТС по акту передачи  под  монтаж  всоставе  рабочего  комплекта без ЗИП, инструмента, приборов  и  другихчастей,  предназначенных для эксплуатации (по согласованию со  службойЭСТОП).  9.5. Во время строительства, монтажа, капитального ремонта и наладкиоборудования, служба ЭСТОП должна осуществлять технический надзор.  Специалист,  назначенный  распоряжением по службе  ответственным  запроведение  технического  надзора, должен  при  осуществлении  надзораруководствоваться следующими документами:  а)  проектной  документацией на строительство,  установку  и  монтажоборудования;  б)  техническими описаниями и инструкциями по монтажу и эксплуатациизаводов-изготовителей;  в) СНиП III-33-76(*);  г)  нормами  и требованиями, предъявляемыми к гражданским аэродромам(Приложение 14 к Конвенции);  д)  положением  о  техническом надзоре  заказчика  (застройщика)  застроительством промышленных, жилых и гражданских зданий и сооружений.  9.6.  Лица,  осуществляющие технический надзор,  должны  еженедельнодокладывать  начальнику службы ЭСТОП о ходе строительных, монтажных  ипуско-наладочных  работ,  а  в случаях нарушений  технологии,  низкогокачества  работ и отступлений от проектной документации и  нормативныхтребований - сообщать об этом немедленно, для принятия мер.  9.7.  Для устранения дефектов и неисправностей, влияющих на качествои  надежность  работы оборудования (в том числе и его  опломбированныхузлов),   выявленных  при  вводе  в  эксплуатацию,  заказчик  вызываетпредставителя завода-изготовителя, а при его неявке в течение 10  днейпосле   даты   вызова,  представителями  службы  ЭСТОП,  монтажной   иналадочной организаций оформляется рекламационный акт.  9.8. Сдача и приемка зданий, помещений, сооружений и оборудования  вэксплуатацию  по окончании строительства, реконструкции,  капитальногоремонта    должны   комиссионно   оформляться   актами,   подписаннымизаказчиком,   представителями   госпожарнадзора,   проектировщиком   иподрядной (субподрядной) организацией.  9.9.  Перечень  приемо-сдаточной  документации  по  электромонтажнымработам приведен в приложении Р.  9.10.   Летная   проверка   системы  светосигнального   оборудованияпроводится   при   положительных  результатах   наземной   техническойпроверки.  9.11. При приемке электрооборудования из капитального ремонта должнобыть проверено:  а)  выполнение  всех работ, перечисленных в ведомостях  дефектов  напринимаемое оборудование;  б)   наличие   записей  выполненных  работ  в  паспорте,   формуляреоборудования;  в)   техническое   состояние   оборудования   (окраска,   отсутствиемеханических повреждений и т.д.).  9.12. На оборудование, не выдержавшее испытания или эксплуатационнойпроверки  после  монтажа,  капитального  ремонта,  наладки,  а   такжевышедшее  из строя ранее гарантийного срока, в зависимости  от  причиндолжен  либо  оформляться рекламационный акт в установленном  порядке,либо  акт  о необходимости выполнения подрядной организацией повторныхработ по монтажу, капитальному ремонту или наладке.  9.13.  Эксплуатационные  испытания на  аэродромах,  приемка  и  вводопытного  оборудования в эксплуатацию проводятся на основании указанияи  в  присутствии  представителя ОГУ ГА КР, на основании  Положения  оДепартаменте  гражданской  авиации Кыргызской  Республики  (утвержденоприказом  Министра транспорта и коммуникаций Кыргызской  Республики  N156  от 21.05.2002 г. Свидетельство Министерства юстиции КР N ГПР07001от 22.06.2002 г.).                                 Глава 10             Подготовка и допуск к самостоятельной работе                       обслуживающего персонала    10.1.  Техническое обслуживание систем светосигнального оборудованияи  электроустановок  на  объектах  аэродрома  должны  выполнять  лица,прошедшие специальную подготовку и допущенные к самостоятельной работеприказом по авиапредприятию.  10.2.   Служба   (предприятие)  ЭСТОП  должна  иметь   лицензию   насоответствующие виды деятельности согласно постановления ПравительстваКыргызской    Республики    "О    лицензировании    отдельных    видовпредпринимательской деятельности" N 260 от 31.05.2001 г. (если  службаЭСТОП  является  подразделением авиапредприятия, аэропорта,  то  такуюлицензию  должно  иметь  авиапредприятие, аэропорт,  т.е.  юридическоелицо).  10.3.   К   самостоятельной  работе  по  техническому   обслуживаниюоборудования    должны    допускаться   лица,   имеющие    необходимуютеоретическую      подготовку,     соответствующую      группу      поэлектробезопасности   для   работы   на   электроустановках,   знающиеустройство эксплуатируемого оборудования и имеющие практические навыкипо его обслуживанию.  10.4.  Организация  подготовки и допуск персонала к  самостоятельнойработе  должны производиться компетентными (аттестованными) лицами  изчисла инженерно-технического персонала ЭСТОП.  Перед  допуском  к  самостоятельной работе каждый  сотрудник  службыдолжен   пройти   непосредственно  на  рабочем  месте  стажировку   поспециальности и служебным функциональным обязанностям под руководствомопытного  специалиста,  по программе, разработанной  начальником  узла(участка) и утвержденной начальником службы.  10.5.  Для  повышения  качества эксплуатации  и  знаний  ПТЭ  и  ПТБежегодно  с  обслуживающим персоналом должна  проводиться  техническаяучеба  по программе, утвержденной начальником службы ЭСТОП (приложениеС-1).    Проводимые   в   службе   занятия   по   технической   учебе,противоаварийные   тренировки   и  разборы   учитываются   в   журнале(приложение С-2).  10.6.  Для  освоения  вновь  вводимого в  эксплуатацию  оборудованияобучение  персонала службы ЭСТОП следует производить  в  процессе  егомонтажа и наладки.                                 Глава 11          Техническое обслуживание оборудования службы ЭСТОП    11.1. Техническое обслуживание светосигнального оборудования    11.1.1.   Техническое  обслуживание  светосигнального   оборудованияпроизводится  для  обеспечения постоянной  готовности  и  безаварийнойработы в соответствии с техническими характеристиками, режимами работыи эксплуатационными условиями. Выходные токи источников электропитанияаэродромных огней на различных ступенях яркости должны соответствоватьпаспортным (нормативным) данным для данного типа оборудования.  Техническое   обслуживание   систем  светосигнального   оборудованиязаключается  в  проведении ежедневных, ежемесячных,  ежеквартальных  иполугодовых (сезонных) регламентных работ, а также аварийных,  текущихи планово-предупредительных ремонтов.  Перечень   работ   по   обслуживанию  при   проведении   ежедневных,ежемесячных,  ежеквартальных  и  полугодовых  (сезонных)  регламентныхработ  приводится  в  технологических картах регламентов  и  заводскихинструкциях по эксплуатации светосигнального оборудования.  11.1.2.  Во  избежание  нарушения безопасности  полетов  запрещаетсяпроведение   каких-либо   работ   по   техническому   обслуживанию   сиспользованием светотехнических средств на ВПП, ослепляющих и вводящихв  заблуждение  экипаж  ВС  в  период выполнения  взлетов,  посадок  инахождения  ВС  на  конечном  этапе  захода  на  посадку  (включая   ипараллельные ВПП, закрытые для полетов).  11.1.3.    Результаты    технического    обслуживания    (выявленныенеисправности,  причины  их появления, данные  замеров  контролируемыхпараметров  и  т.д.)  должны  заноситься  в  соответствующие  журналы,паспорта на оборудование, формуляры и т.д.  11.1.4.  С  целью определения исправности и поддержания в  состоянииготовности  к  работе  светосигнального  оборудования  службой   ЭСТОП(оперативной  группой) должны выполняться предусмотренные  регламентомтехнического обслуживания следующие ежедневные проверки:  а)   целости  и  работоспособности  огней,  аэродромных  знаков   вовключенном состоянии.  При  осмотре огней необходимо обращать внимание не только на огни  сперегоревшими  лампами,  но  и  на огни (особенно  на  углубленные)  спониженной  силой  света,  значительно  отличающиеся  по  яркости   отостальных за счет уменьшения светового потока лампы или загрязнения;  б)  отсутствия огней с нарушенной регулировкой. Дополнительно должнабыть  проведена проверка углов возвышения и разворота надземных  огнейпосле сильных штормов, снегопадов и т.п.;  в) отсутствия огней с загрязненными защитными стеклами, призмами илиэкранированных снегом, льдом, травой и т.п.  Состояние  углубленных  огней в зимнее  время  необходимо  проверятьсразу после каждой очистки ВПП или РД от снега, льда;  г)    соответствия   установленным   нормам   следующих   параметровэлектрического оборудования и системы дистанционного управления:  1) выходных токов регуляторов яркости на всех ступенях яркости;  2)  возможности управления системой кнопками оперативного управленияс панелей оперативного управления посадки и руления и наличия ответнойсигнализации;  3)  набора  огней  и  их  ступеней яркости, на кнопках  оперативногоуправления.  11.1.5.  Принимая  во  внимание значительные механические  нагрузки,которым подвергаются входные, ограничительные огни и огни углубленноготипа,  а  также  важность непрерывного получения  пилотом  достовернойвизуальной  информации на конечном этапе захода на посадку и  посадке,должны быть предусмотрены еженедельные работы по обеспечению:  а)   правильности   установки  углов  возвышения   световых   пучковглиссадных огней, чистоты линз, светофильтров, ламп;  б)  целости  крышек углубленных огней, герметичности огней,  чистотыпризм (линз);  в)  целости  защитных  стекол и светофильтров  надземных  входных  иограничительных огней, надежности закрепления огней и их деталей.  11.1.6. С целью поддержания светотехнических параметров огней  (силасвета,  цвет,  и  т.п.)  в  соответствии с  установленными  нормами  иобеспечения  пилотов полноценной визуальной информацией,  должна  бытьпредусмотрена  ежедневная оценка светового потока картины  углубленныхогней.  11.1.7.  Ежемесячно в службах предприятий, имеющих электроустановки,должны     проводиться     профилактические     проверки     состояниясветотехнического   оборудования  и  электроустановок   (низковольтныхраспределительных  щитов  ЩР,  аппаратуры  АВР,  регуляторов  яркости,высоковольтных   контакторов  ШВК,  кабельных  линий  питания   огней,аппаратуры дистанционного управления и пр.) для предупреждения отказовуказанного   оборудования  из-за  разрушения   деталей,   загрязнения,ненадежности   электрических   контактов   и   соединений    элементовконструкций, а также снижения сопротивления изоляции кабельных линий.  11.1.8.   Ежеквартально  должны  проводиться   наиболее   трудоемкиепрофилактические   проверки  по  оценке   состояния   оборудования   ипредупреждению   нарушения  функционирования   электрических   блоков,электрических  схем  и  отдельных элементов аппаратуры  дистанционногоуправления,   регуляторов  яркости,  низковольтных   распределительныхщитов,  аппаратуры АВР, а при подготовке к весенне-летнему  и  осенне-зимнему периоду - разрушения отмосток, колодцев, кабельных траншей.  11.1.9.  Один  раз  в  полгода должны быть предусмотрены  работы  поустранению  выявленных в предыдущий период недостатков и ремонт  всегооборудования,  профилактические  испытания  и  контрольные  измерения.Указанные работы должны обеспечивать:  а)   исправное   состояние   арматуры  и  деталей   крепления   всехсветотехнических средств (наземных и углубленных огней, управляемых  инеуправляемых  световых  указателей),  чистоту  оптических  элементов,правильность установки углов возвышения световых пучков огней;  б)  исправное  состояние кабельных линий питания огней,  регуляторовяркости,    распределительных   щитов,   шкафов   с    высоковольтнымиконтакторами    и   доведение   сопротивления   изоляции    указанногооборудования до нормы.  11.1.10. Ежегодно должны быть проведены работы:  а) по доведению сопротивления заземления огней и электроустановок донормы, с оформлением протокола величин сопротивления заземления;  б) восстановлению окраски светосигнальных арматур;  в) по испытанию кабельных линий питания огней повышенным напряжением(после капитального ремонта);  г)  замеру очагового сопротивления заземлителей стоянок самолетов  соформлением протоколов.    11.2. Техническое обслуживание светоограждения препятствий                        (заградительных огней)    11.2.1.   Техническое  обслуживание  заградительных   огней   должновключать  в  себя  ежедневные осмотры и ежегодные  профилактические  иремонтные работы.  11.2.2.   Ежедневные   осмотры   должны   предусматривать   проверкуработоспособности  огней  и,  при необходимости,  замену  перегоревшихламп.  11.2.3. При ежегодных проверках должны быть выполнены:  а)   проверка   состояния  защитных  стекол,  линз,   светофильтров,прокладок и, при необходимости, их очистка или замена;  б)  проверка  состояния  электрических соединений,  патронов,  ламп,выключателей;  в)    проверка   функционирования   импульсных   реле,    сумеречныхпереключателей и автоматов включения заградительных огней;  г)  проверка  деталей  крепления  огней  и,  при  необходимости,  ихправильная установка;  д) проверка огней на коррозию, при необходимости - их окраска.    11.3. Техническое обслуживание осветительных установок    11.3.1.  Обслуживание осветительных установок перронов, мест стояноквоздушных  судов,  площадок  специального  назначения  и  т.п.  должнопредусматривать  ежедневные,  ежеквартальные,  полугодовые  и  годовуюпроверки.  11.3.2.  Включение и выключение осветительных установок наружного  ивнутреннего   освещения  в  течение  суток  должно   производиться   всоответствии с графиком, который разрабатывается службой ЭСТОП на весьгод и утверждается руководителем авиапредприятия.  11.3.3. Ежедневно должны быть выполнены визуальный осмотр и проверкаработоспособности осветительных установок, замена перегоревших ламп.  Примечание:   В   случае  перегорания  ламп  у  части  осветительныхустановок  и невозможности их немедленной замены допускается временнаяэксплуатация  установок  при  условии,  что  снижение  освещенности  вконтрольных точках составит не более 10% от нормируемой.  11.3.4. Ежеквартально должны быть выполнены:  а) проверка функционирования местного и централизованного управленияосветительными установками;  б)   проверка  функционирования  осветительных  установок  дежурного(аварийного) освещения.  11.3.5. Один раз в полугодие необходимо выполнить:  а) проверку линий питания, кабелей, предохранителей, выключателей  иконтакторов;  б) чистку штепсельных разъемов, контактов и клемм.  11.3.6. При ежегодных проверках должны быть выполнены:  а) проверка соответствия освещенности площадок нормируемой величине;  б)  проверка  и  очистка  отражателей,  ламп,  патронов,  контактныхсоединений;  в)  проверка деталей крепления и поворотных устройств прожекторов  исветильников.  11.3.7.  Проверка  состояния строительной  части  зданий;  помещенийобъектов  службы  ЭСТОП, подъездных дорог к ним  должна  производитьсяпредставителями  службы  ЭСТОП и ОЭНС не реже  двух  раз  в  год.  Всеремонты  по  заявкам  службы  ЭСТОП выполняются  отделом  эксплуатацииназемных сооружений.    11.4. Техническое обслуживание электроустановок    11.4.1.    Техническое   обслуживание   электроустановок    содержитследующее:  а) проведение периодических осмотров;  б) систематическое наблюдение за их исправным состоянием;  в) контроль режимов работы;  г)   выполнение  требований  инструкций  по  эксплуатации   заводов-изготовителей, ПТБ;  д) оперативное восстановление работоспособности отдельных элементов;  е) профилактические испытания и регулировку установок;  ж) аварийные, текущие и планово-предупредительные ремонты.  11.4.2. Техническое обслуживание электроустановок должно проводитьсяв  объеме  и с периодичностью, предусмотренными инструкциями  заводов-изготовителей  оборудования, с учетом опыта эксплуатации применительнок местным условиям (частота возникновения неисправностей, изношенностьоборудования и т.п.).  11.4.3.   Работы   по  техническому  обслуживанию   электроустановоквыполняются в соответствии с графиком планово-предупредительных работ,утвержденным руководителем авиапредприятия или его заместителем.  11.4.4.    Техническое    обслуживание    электроустановок    должнообеспечиваться   специалистами,  за  которыми   эти   электроустановкизакреплены  письменным  распоряжением  начальника  службы.  Результатыобслуживания записываются в соответствующих журналах (приложения Т-1 -У).  11.4.5.  Все  работы по техническому обслуживанию  электроустановок,требующие оформления специального разрешения, выполняются по нарядам.  11.4.6.  Отключение электроснабжения объектов УВД, радионавигации  ипосадки,  в  том  числе  аварийное  должно  производиться  только   посогласованию  с  руководителем полетов (диспетчером) и с  уведомлениемсменного старшего инженера базы ЭРТОС.  11.4.7. Ремонты, вызванные отказами и нарушениями нормальной  работыэлектроустановок  в  процессе  эксплуатации,  считаются  аварийными  идолжны выполняться персоналом службы ЭСТОП немедленно.  11.4.8.  Профилактические осмотры и испытания должны  проводиться  вцелях   определения   соответствия   параметров   и   режимов   работыэлектроустановок установленным технической документацией, а также  дляпредотвращения  неисправностей,  которые  могут  привести  к   отказамэлектрооборудования или к снижению его технических параметров.  Сроки  и  объемы  профилактических работ  и  испытаний  определяютсяинструкциями   заводов-изготовителей  с  учетом  местных   условий   ивыполняются согласно графику ППР.  11.4.9.  В целях контроля эксплуатационной надежности и безопасностиэлектроустановок   следует   планировать   профилактические   проверки(испытания)   как  самостоятельные  операции  в  период  между   двумяочередными   плановыми   ремонтами.  При  этом   должны   проверяться:электрическая   прочность   изоляции,   качество   заземления,   времясрабатывания  АВР, блокировочные и защитные средства и т.д.  В  составпроверок  включаются  регулировочные и наладочные  работы,  повышающиенадежность электроустановок.  11.4.10.  Профилактические (текущие) ремонты должны  предусматриватьоперации   (чистку,  замену  быстроизнашивающихся  деталей,  проверку,наладку   и   регулировку   оборудования)  для   поддержания   его   вработоспособном состоянии до очередного планового ремонта.  Текущий  ремонт  осуществляется на месте, а при  необходимости  -  времонтно-эксплуатационных мастерских.  11.4.11.  Ремонтно-эксплуатационные мастерские службы  ЭСТОП  должныобеспечивать ремонт, наладку и регулировку электроустановок базового иприписных аэропортов и должны размещаться в отдельных производственныхпомещениях,  соответствующих их технологическому оснащению  и  штатнойчисленности специалистов.  11.4.12.   Для  технического  обслуживания,  текущего  и  аварийногоремонтов  тяжелых  электроустановок  и  передвижных  устройств  должныпредусматриваться средства механизации.  11.4.13.    Защитные   средства,   применяемые   при    эксплуатацииэлектроустановок, должны содержаться, использоваться и испытываться  вобязательном порядке.  Контроль   за   состоянием   и   испытаниями   средств   защиты    иэлектроустановок      осуществляет     персонал     электротехническойвысоковольтной  лаборатории  службы  ЭСТОП  (приложение   Ф-1).   Учетпротоколов,  актов испытаний и проверок ведется в специальном  журнале(приложение Ф-2).  Лаборатория  службы  ЭСТОП должна подтвердить  компетентность  (бытьаттестованной).   По   персоналу  также  должно   быть   предусмотреноподтверждение квалификации.    11.5. Техническое обслуживание дистанционного управления                       и устройств телемеханики    11.5.1.  Техническое обслуживание дистанционного управления  (ДУ)  иустройств    телемеханики    (ТМ)   в    системах    централизованногоэлектроснабжения    и    светосигнального    оборудования    аэродромаосуществляется  специалистами  ЭСТОП по  дистанционному  управлению  ителемеханике.  11.5.2. Основными мероприятиями по обеспечению правильной и надежнойработы  ДУ и устройств ТМ являются плановые эксплуатационные проверки,проводимые  с  определенной периодичностью по  утвержденному  графику.Плановые  проверки  бывают двух видов: полная  и  частичная.  Плановыепроверки выполняются в объеме инструкции завода-изготовителя.  11.5.3.  В  период между плановыми и текущими проверками  необходимоодин  раз в месяц проводить внешний осмотр ДУ и устройств ТМ  в  целяхвыявления  следов перегрева, загрязнений, механических  повреждений  идругих нарушений в работе.  11.5.4.  Ремонт  или  проверка на контролируемом  объекте  основногооборудования, устройств и приборов сигнализации, защиты и  автоматики,связанных с ДУ и устройствами ТМ, могут считаться законченными  толькопосле опробования их действия на проверяемом объекте.  11.5.5.  После  устранения отказа или неисправности в  работе  ДУ  иустройств  ТМ  производится  внеочередная  послеаварийная  проверка  вобъеме частичной проверки и опробование их действия.  11.5.6.  Частичные и послеаварийные проверки, все виды  ремонтов,  атакже  осмотры  ДУ  и  устройств  ТМ  производятся  в  соответствии  синструкциями по эксплуатации и фиксируются в эксплуатационном  журналеи формуляре.    11.6. Летные проверки светосигнального оборудования    11.6.1.   Летная  проверка  системы  светосигнального   оборудованияпроизводится  в  целях  определения  правильности  функционирования  исоответствия ее действующим нормам.  11.6.2. Летные проверки производятся:  при   вводе   системы   в  эксплуатацию  после   окончания   монтажаоборудования, капитального ремонта;  при  категорировании  направления  посадки,  подтверждении  посадки,периодических проверках системы.  11.6.3. Периодичность летных проверок светотехнических систем:  а)  категорированные  системы ОВИ I, II, III  категорий  -  не  режеодного раза в год;  б) некатегорированные системы ОВИ и ОМИ - при вводе в эксплуатацию ипри необходимости.  11.6.4. Во всех случаях по указанию руководителя полетов должен бытьобеспечен контроль за функционированием системы огней и состоянием  еесветотехнической  картины  со  стороны  экипажей  воздушных  судов,  собязательной  записью  результатов проверки в  журнале  оценки  работысредств РСТО.  Сменный  инженер  службы  ЭСТОП должен  своевременно  знакомиться  сзаписями  в  журнале и устранять отмеченные недостатки светосигнальнойсистемы.  11.6.5.   Программа   летной   проверки   системы   светосигнальногооборудования должна предусматривать оценку:  а)  соответствия схемы расположения и цветности огней посадочного  ирулежного оборудования утвержденной схеме;  б)  отсутствия неисправных огней или огней, значительно отличающихсяпо яркости;  в) правильности включения групп огней и их яркости, а также четкостипереключения огней с панели оперативного управления;  г)    работы   системы   от   резервного   (автономного)   источникаэлектропитания.  11.6.6.  Программа летной проверки системы глиссадных  огней  должнапредусматривать оценку:  а) правильности индикации угла глиссады;  б) правильности индикации угловых отклонений от глиссады;  в) одинаковости яркости огней;  г) правильности включения яркости огней и четкости их переключения спанели оперативного управления.  11.6.7. Летные проверки системы светосигнального оборудования I, II,III   -   категорий   должны   проводиться  на  самолетах-лабораторияхспециальных  авиаэскадрилий  (при  облетах  радиомаячных   систем)   сучастием в них старшего инженера (инженера) службы ЭСТОП.  Допускается выполнение летных проверок светосигнального оборудованияОМИ   (некатегорированной)  на  самолетах,  выполняющих  тренировочныеполеты  в  данном  аэропорту,  с  участием  в  них  старшего  инженера(инженера) службы ЭСТОП.  По результатам летной проверки системы светосигнального оборудованиясоставляется акт с заключением о правильности функционирования системыи  соответствии  ее предъявляемым требованиям, подписанный  командиромвоздушного  судна,  на котором производится облет системы  (ПриложениеХ).                                 Глава 12                 Организация работы оперативной группы                             службы ЭСТОП    12.1.  Для  обеспечения функционирования оборудования ЭСТОП  на  всевремя  суточной работы аэропорта в службе ЭСТОП организуется дежурствопо сменам специалистов оперативной группы.  12.2.  Персонал дежурных смен непосредственно подчиняется начальникуслужбы  или  лицу,  его  заменяющему,  а  в  оперативном  отношении  -руководителю  полетов,  (старшему  диспетчеру,  диспетчеру),  а  такжедиспетчеру энергоснабжающей организации.  12.3.  Персонал  оперативной группы является оперативно-ремонтным  идолжен обеспечивать:  а)   бесперебойную  работу  светотехнического  оборудования,   сетейэлектроснабжения аэропорта и его объектов в заданных режимах;  б)  согласование,  подготовку и проведение оперативных  переключенийэлектрооборудования и допуск обслуживающего персонала к работе;  в) соблюдение ПТЭ и ПТБ;  г) поддержание пожарной безопасности на объектах службы ЭСТОП;  д)  контроль за сохранностью огней светосигнального оборудования припроизводстве работ на ВПП;  е) проведение оперативного технического обслуживания;  ж) ведение технической документации;  з) контроль за рациональным использованием электроэнергии.  12.4.  При приеме дежурства персонал смены оперативной группы обязанпроверить:  а) состояние и работоспособность оборудования;  б) готовность к работе резервного электроснабжения объектов ЭСТОП;  в)   записи   за   предыдущую   смену  в   оперативной   техническойдокументации;  г)   наличие   и   исправность   индивидуальных   защитных   средствизмерительных   приборов,  инструмента,  а  также   укомплектованностьмедицинской аптечки.  12.5.  Все  оперативные переключения электроустановок,  связанные  собеспечением  полетов  воздушных  судов,  производятся  только   послесогласования    с   руководителем   полетов   (старшим    диспетчером,диспетчером),   уведомления   сменного   старшего   инженера    службы(авиапредприятия)  РТО и с записью в журнале учета работы  оперативнойгруппы.  12.6.  Прием  и сдача дежурства, а также все работы, выполненные  засмену  оперативным  персоналом, оформляются  в  журнале  учета  работыоперативной группы (приложение Ц).  12.7.  О  любых  отказах  (авариях)  в  работе  оборудования  ЭСТОП,обеспечивающего  полеты, сменный инженер (техник)  оперативной  группыобязан  немедленно доложить руководителю полетов (старшему диспетчеру,диспетчеру),  начальнику службы ЭСТОП и принять  срочные  меры  по  ихликвидации,  а  после устранения неисправностей -  доложить  указаннымдолжностным  лицам  о  готовности оборудования к работе  и  произвестисоответствующие записи в журнале учета работы оперативной группы.  12.8.  Все  случаи  отказов и отключений оборудования  ЭСТОП  должныоформляться  записями  в  журнале,  а  приведшие  к  нарушению  летнойдеятельности  -  Актами,  если  нарушение  электроснабжения  произошловследствие   неисправности   или  внезапного   (без   предварительногоуведомления)  отключения внешнего источника,  начальник  службы  ЭСТОПобязан выяснить причины, принятые меры, согласовать содержание акта  сэнергоснабжающей организацией и направить ей первый экземпляр акта.  12.9.  Все работы на электроустановках должны выполняться  только  суведомлением  и по разрешению сменного инженера (техника)  оперативнойгруппы   и   регистрироваться,  в  журнале   регистрации   нарядов   ираспоряжений службы ЭСТОП, форма которого приведена в приложении Ш-1.  12.10. Дежурный персонал службы ЭСТОП обязан:  а)  проверять  состояние арматур огней после очистки и  при  наличииповрежденных, составлять акт;  б)    ежедневно    проверять   работоспособность    светосигнальногооборудования и электропитания объектов РСТО и УВД;  в)  вести учет заявок на ремонт электрооборудования других  служб  иорганизаций (приложение Ш-2);  г)  проверять  наличие разрешения на производство земляных  работ  уответственного лица за их выполнение (приложение Щ);  д)   запрещать   производство  работ  при   отсутствии   необходимойдокументации.  12.11. Оперативная группа службы ЭСТОП для выполнения возложенных нанее функций, должна быть обеспечена:  а)  помещениями  для  размещения  персонала,  инструмента,  защитныхсредств,  приборов,  запасных  частей, а  также  бытовыми  помещениями(раздевалкой, сушилкой, душем, санузлом);  б)  средствами связи с руководителем полетов (диспетчером),  сменныминженером  базы  ЭРТОС,  трансформаторными  подстанциями  и  объектамислужбы ЭСТОП;  в)  телефонной  связью  с диспетчером энергоснабжающей  организации,субабонентами и службами аэропорта;  г) комплектом защитных средств, контрольно-измерительными приборами,инструментом,  запасными частями, расходными материалами,  медицинскойаптечкой,   а   также  спецодеждой  в  соответствии  с  климатическимиусловиямиданного района;  д)  переносными  радиостанциями для связи  с  руководителем  полетов(диспетчером)  и сменным инженером оперативной группы при  выездах  наобъекты оперативной группы;  е)  радиофицированной  оперативной  спецавтомашиной  с  прожекторнымосвещением  для перевозки специалистов оперативной группы  на  объектыаэропорта  для выполнения аварийных работ и оперативного  техническогообслуживания.  Для   случаев   аварий   одновременно  в  двух   местах   необходимопредусматривать   дополнительное   выделение   руководителем   полетов(диспетчером) второй оперативной автомашины.                                 Глава 13                 Рекламационная работа в службе ЭСТОП    13.1.   Рекламационная   работа  проводится   в   целях   устраненияпредприятиями   промышленности  выявленных  в  процессе   эксплуатациинедостатков конструкции и производственных дефектов оборудования.  13.2. Рекламационная работа при эксплуатации систем светосигнальногооборудования   и   электроустановок  проводится  инженерно-техническимсоставом    службы   ЭСТОП   с   привлечением,   при    необходимости,юрисконсультов авиапредприятий.  13.3.  Рекламации  ремонтным  предприятиям  и  заводам-изготовителямпредъявляются согласно контрактов (договоров).  13.4.   При   выявлении  в  процессе  эксплуатации   недостатков   встроительно-монтажных  работах, отклонений от технического  проекта  ирабочих   чертежей  строительно-монтажной  организации   предъявляетсярекламационный акт.  13.5. Порядок предъявления рекламаций на оборудование и материалы, атакже формы рекламационных актов составляются по существующей форме  вконкретно взятом заводе-изготовителе.                                 Глава 14               Общие правила по организации охраны труда    14.1.  Ответственность  за  организацию и  состояние  охраны  труда,техники  безопасности  и  производственной санитарии  в  службе  ЭСТОПвозлагается на начальника службы ЭСТОП.  14.2.  Ответственность  за  организацию и  состояние  охраны  труда,техники  безопасности и производственной санитарии в части, касающейсяна  отдельных участках службы ЭСТОП (в узлах, группах), возлагается наруководителей этих участков.  14.3.   Проведение  медико-санитарных  мероприятий  и  контроль   засостоянием  производственной санитарии в службе  ЭСТОП  осуществляетсямедико-санитарной службой авиапредприятия.  14.4.  Начальник  службы и руководители узлов  обязаны  осуществлятьстрогий  контроль  за выполнением требований ПТЭ  и  ПТБ  при  допускеперсонала  к самостоятельной работе, за проведением инструктажей  всехвновь  принятых  на работу лиц и при переводе их на другие,  ранее  невыполняемые ими работы.  Рабочие  и  инженерно-технический состав службы ЭСТОП, не  прошедшиеобучение   и   инструктаж  по  технике  безопасности,  к   работе   недопускаются.  14.5.  Рабочие  и инженерно-технический состав службы ЭСТОП  обязанысвоевременно  проходить медицинское обследование, проверку  знаний  потехнике  безопасности  и,  при  нахождении  на  рабочем  месте,  иметьудостоверение по технике безопасности.  Результаты  этих  проверок  должны фиксироваться  в  журнале,  формакоторого приведена в приложении Ю.  14.6.  В  службе должен вестись учет средств защиты  и  контроль  засроками их испытаний.  14.7.  Для каждого помещения объекта ЭСТОП должна быть определена  иутверждена  приказом руководителя предприятия ГА категория по  степениопасности поражения людей электрическим током.  Степень опасности поражения людей электрическим током всех помещенийобъектов   ЭСТОП  определяется  комиссией,  назначенной  руководителемпредприятия ГА, под председательством начальника службы ЭСТОП.  Таблички,    указывающие   степень   опасности    поражения    людейэлектрическим  током, вывешиваются на внешней стороне  входных  дверейпомещений.  14.8.  Рабочие  и инженерно-технический состав службы  ЭСТОП  должныуметь  оказывать  первую помощь пострадавшим при  несчастных  случаях.Объекты  службы  должны  быть снабжены укомплектованными  медицинскимиаптечками для оказания первой помощи.  14.9.  По каждому нарушению правил техники безопасности должно  бытьпроведено   расследование  с  выявлением  причин   и   виновных   лиц,допустивших  это  нарушение, и принятием мер по их  предотвращению.  Окаждом несчастном случае на производстве начальник службы ЭСТОП обязаннемедленно сообщить руководителю авиапредприятия.  Порядок  расследования  и учета несчастных случаев  на  производствепроизводится  в  соответствии с "Положением о  расследовании  и  учетенесчастных   случаев  на  производстве",  утвержденным  постановлениемПравительства Кыргызской Республики N 64 от 27 февраля 2001 г.  14.10. Начальник службы и руководители узлов ЭСТОП в соответствии  сЗаконом "Об охране труда" и в целях создания для работающих - здоровыхи  безопасных условий труда, обязаны периодически проводить аттестациюрабочих  мест на соответствие их нормам техники безопасности, условиямтруда и организационному уровню.                                 Глава 15              Организационные мероприятия по обеспечению                         пожарной безопасности    15.1.  Ответственность за противопожарное состояние объектов  службыЭСТОП   и   своевременное   выполнение   противопожарных   мероприятийвозлагается на начальников узлов и службы.  15.2.  Персонал  службы  ЭСТОП обязан знать и  выполнять  требованиянастоящего  РЭСТОП  ГА, инструкции по пожарной  безопасности  и  уметьпользоваться средствами пожаротушения.  Первичный  (вводный)  противопожарный инструктаж  о  соблюдении  мерпожарной  безопасности  должен проходить  весь  вновь  принимаемый  наработу инженерно-технический персонал, служащие и рабочие (в том числеи временные).  Лица   не   прошедшие  противопожарного  инструктажа  к  работе   недопускаются.  15.3. Для каждого объекта службы ЭСТОП:  а)   определяется   класс  пожароопасности  помещения   и   наружныхэлектроустановок   распоряжением   начальника   службы   с   ежегоднойкорректировкой этих данных;  б)  распоряжением  начальника  службы назначается  ответственный  запожарную безопасность;  в)  разрабатывается  инструкция  о  мерах  пожарной  безопасности  идействиях обслуживающего персонала на случай возникновения пожара;  г)   ведется   табель  учета  противопожарного  инвентаря,   средствпожаротушения и их проверки.  15.4.    В    годовых   планах   работ   службы   ЭСТОП   необходимопредусматривать:  а)  систематический контроль за аппаратами защиты от токов  короткихзамыканий,  перегрузок,  внутренних  и  атмосферных  перенапряжений  идругих   отклонений  от  нормальных  режимов  работы  электроустановокавиапредприятия,   состоянием  кабельных   воронок,   трансформаторов,огнезащитой кабельных коммуникаций;  б) оснащение объектов ЭСТОП средствами противопожарной автоматики;  в)  проведение  периодических тренировок по отработке  действий  приликвидации пожаров с участием пожарной охраны авиапредприятия;  г)   проведение  работ  по  поддержанию  противопожарного  состоянияпомещений  и  территорий  объектов:  проверку  сопротивления  изоляцииэлектропроводки,     содержания    кабельных    каналов,     установкуэлектроосветительного оборудования в защитном исполнении  в  отдельныхпомещениях и т.д.  15.5.  Объекты  службы  ЭСТОП  должны оборудоваться  автоматическимисистемами    обнаружения   (пожарная   сигнализация)   и    средствамипожаротушения в соответствии с требованиями СНиП 02.04.09-84 "Пожарнаяавтоматика",  "Перечень зданий, сооружений, помещений и  оборудования,подлежащих  защите  автоматическими системами  обнаружения  и  тушенияпожара", а также нормами руководящих документов ОГУ ГА КР.  Запрещается    использование   самодельных    электрообогревательныхприборов.                                Приложение А-1                             (справочное)                                  СОСТАВ                   средств посадки, взлета и руления                        светосигнальных систем    Таблица А.1. Средства посадки и взлета  -----------------------------------------------------------------------|   Наименование подсистемы огней   |     Светосигнальные системы||                                   |---------------------------------||                                   |     ОМИ    |ОВИ-I|ОВИ-II|ОВИ-III||                                   |(некатегори-|     |      |||                                   |  рованная) |     |      |||-----------------------------------|------------|-----|------|-------||Огни приближения и световых        |     +(*)   | +(1)| +    |  +||горизонтов                         |            |     |      |||Огни бокового ряда                 |     -      | -   | +    |  +||Входные огни                       |     +      | +   | +    |  +||Глиссадные огни                    |     +      | +   | +    |  +||Посадочные огни                    |     +      | +   | +    |  +||Осевые огни ВПП                    |     -      | +(*)| +    |  +||Огни зоны приземления              |     -      | -   | +    |  +||Ограничительные огни               |     +      | +   | +    |  +||Импульсные огни (входные и         |     -      | -   | +(*2)|  +(2)||приближения)                       |            |     |      |||---------------------------------------------------------------------||(1) Рекомендуемое  оборудование при  установке  системы  ОВИ  наВПП||(направлении) захода на посадку по приборам;||(2) Устанавливается при использовании огней приближения по  централь-||ному ряду.||Примечание:||1. Знак "+" обозначает обязательное наличие оборудования;||2. Знак "*" обозначает рекомендуемое наличие оборудования;||3. Знак "-" обозначает, что применение не требуется.|-----------------------------------------------------------------------    Таблица А.2. Средства руления(1)  -----------------------------------------------------------------------|    Наименование подсистемы огней    |  Светосигнальные системы||                                     |-------------------------------||                                     |ОМИ| ОВИ-I | ОВИ-II |ОВИ-III(2)||-------------------------------------|---|-------|--------|----------||Рулежные огни боковые                | + |  +    |   +    |    +||Осевые огни РД                       | - |  -    |   +(*) |    +||Огни схода с ВПП (огни быстрого схода| - |  -    |   +(*) |    +||с ВПП)                               |   |       |        |||Стоп-огни                            | - |  -    |   +(*) |    +||Предупредительные огни               | - |  -    |   +(*) |    +(*)||Аэродромные световые указатели       | - |  +(*) |   +(*) |    +||управляемые                          |   |       |        |||Аэродромные знаки (неуправляемые)    | + |  +    |   +    |    +||Огни уширений ВПП(3)                 | + |  +    |   +    |    +||---------------------------------------------------------------------||(1) Требования табл. 1.2 не означают необходимость обязательного  ос-||нащения рулежными средствами всех РД;||(2) Требования разработаны для категорий IIIA;||3) При наличии уширений ВПП.||Примечание:||1. Знак "+" обозначает обязательное наличие оборудования;||2. Знак "*" обозначает рекомендуемое наличие оборудования;||3. Знак "-" обозначает, что применение не требуется.|-----------------------------------------------------------------------                                Приложение А-2                            (обязательное)                                   СХЕМЫ                  расположения посадочных и рулежных                        светосигнальных средств                  Огни приближения и световых горизонтов    Необорудованная ВПП и ВПП захода на посадку по приборам (ССО  системы ОМИ)    Схема  расположения огней приближения системы ОМИ  (простой  системыогней приближения) должна соответствовать рисункам А-2.3 - А-2.4.  Система  огней  приближения  системы  ОМИ  состоит  из  ряда  огней,установленных на продолжении осевой линии ВПП, на протяжении не  менее420  м  от  порога ВПП с интервалом между огнями (60(+-)5) м,  и  рядаогней образующих световой горизонт.  Световой  горизонт белого цвета располагается на расстоянии  (300(+-)12)  м  от  порога  ВПП на линии перпендикулярной осевой  линии  ВПП.Ширина   светового  горизонта  должна  составлять  (30(+-)3)  м.   Припротяженности огней приближения 420 м ширина светового горизонта можетбыть уменьшена до (18(+-)2) м.  Примечание.   Интервалы  между  огнями  в  световом  горизонте,   заисключением огней, примыкающих к центральному огню приближения, должныбыть равными и составлять от 1 до 4 м.  В  случае  если,  порог смещен более чем на 300 м световой  горизонтзаменяется  двумя фланговыми горизонтами, размещаемыми  на  расстоянии(300(+-)30)  м от смещенного порога. Каждый фланговый горизонт  должениметь  длину  не  менее  10  м и состоять  из  пяти  огней.  При  этомвнутренние огни должны находиться на линиях боковых огней ВПП.  В  качестве  огней  приближения и светового  горизонта  должны  бытьиспользованы  огни  постоянного излучения белого цвета  одинарные  илилинейные шириной не мене 3 м.    ВПП точного захода на посадку I категории    Схема   расположения   огней  приближения   системы   ОМИ-I   должнысоответствовать рисункам А-2.5, А-2.6.  Система  огней  приближения состоит из ряда огней, установленных  напродолжении  оси  ВПП  на протяжении 900 м,  но  не  менее  870  м,  синтервалами между огнями (30(+-)3) м, и ряда огней образующих световойгоризонт  шириной (30(+-)3) м на расстоянии (300(+-)12)  м  от  порогаВПП.  Линия огней приближения должна состоять:  а)  из  линейных  огней шириной от 4 до 4,5 м,  в  которых  световыеарматуры  размещены равномерно с интервалами, не привышающими  (1,5  +0,15) м; или  б)  из одинарных огней на ближайшем к ВПП участке в 300 м, сдвоенных-  на  участке от 330 до 600 м и строенных огней на участке от 630  до900 м от порога ВПП.  Огни  образующие  световой горизонт, располагаются симметрично,  какможно  точнее  по горизонтальной прямой, перпендикулярно линии  осевыхогней.  Интервалы  между огнями в световых горизонтах должны быть равными  исоставлять  от  1  до  4  м,  за  исключением  примыкающих   к   огнямприближения, где допускаются интервалы до 6 м.  Если  линия  огней  приближения состоит из огней, указанных  в  п.б)(рисунок  А-2.5),  то кроме основного светового горизонта  размещаютсясветовые горизонты на расстояниях 150, 450, 600 и 750 м от порога ВПП.Ширина  световых горизонтов должна быть такой, чтобы их наружные  огнилежали  на  двух  прямых,  проходящих через  крайние  точки  основногосветового  горизонта шириной 30 м и сходящихся  на  оси  ВПП  в  точкерасположенной в 300 м за порогом ВПП.  На  ВПП  со смещенным порогом огни приближения и световых горизонтовустанавливаются по таким же схемам, что и на ВПП, где порог  совпадаетс ее торцом.  В  дополнение  к  огням  приближения и светового  горизонта  высокойинтенсивности допускается:  а) установка огней кругового обзора малой интенсивности;  б) установка импульсных огней приближения.  В  качестве  огней  приближения и световых  горизонтов  должны  бытьприменены  прожекторные  огни  постоянного  излучения  белого   цвета.Дополнительно   к   ним   допускается  применение   импульсных   огнейприближения.    ВПП точного захода на посадку II и III категорий    Схемы  расположения огней приближения и световых горизонтов  системыОВИ II и ОВИ III должны соответствовать рисункам А-2.8, А-2.9.  Система  огней  приближения состоит из ряда огней  установленных  напродолжении оси ВПП на протяжении 900 м, но не менее 870 м от  порога,двух  боковых  рядов огней на протяжении 270 м от порога  ВПП  и  двухсветовых горизонтов - одного на расстоянии (150(+-)12) м и другого  нарасстоянии (9300(+-)12) м (рисунок А-2.8).  Огни  приближения  располагаются с продольными интервалами,  равными(30(+-)3)  м  при  этом  ближайший  к  ВПП  огонь  устанавливается  нарасстоянии (30(+-)3) м от порога.  Ряды  боковых  огней размещаются по обе стороны  от  продолжения  отосевой  линии  ВПП  с  такими  же  продольными  интервалами,   что   ицентральные огни приближения. Расстояние между внутренними  арматурамив  рядах боковых огней должно быть не менее 18 м и не более 22,5 м, нов  любом  случае  это  расстояние должно быть равно  расстоянию  междусоответствующими огнями зоны приземления.  Световой  горизонт  на  расстоянии 150 м от  порога  ВПП  образуетсяогнями,  располагаемыми между осевыми огнями и  огнями  бокового  рядаогней приближения.  Световой горизонт на удалении 300 м от порога ВПП состоит из  огней,размещаемых по обе стороны от продолжения оси ВПП на расстоянии  15(+-)1 м.  Если  огни  приближения за пределами 300 м от порога ВПП  размещены:сдвоенными на расстоянии от 330 до 600 м и строенными на расстоянии от630  до 900 м, предусматриваются дополнительные световые горизонты  нарасстоянии  450,  600  и 750 м от порога ВПП (рисунок  А-2.9).  Ширинауказанных  световых горизонтов должна быть такой,  чтобы  их  наружныеогни  лежали на двух прямых, проходящих через крайние точки  основногосветового горизонта шириной 30 м на расстоянии 300 м от порога  ВПП  исходящиеся  в точке, расположенной на оси ВПП в 300 м от  порога  ВПП,где порог совпадает с торцом.  На  ВПП  со смещенным порогом огни приближения и световых горизонтовдолжны  быть  установлены по таким же схемам, как на  ВПП,  где  порогсовпадает с торцом.  Осевые  огни  приближения на первых 300 м от порога ВПП должны  бытьлинейными,  за исключением случаев, когда порог смещен на  300  м  илиболее.  В этом случае вместо линейных допускается применение одинарныхогней.  Линейные огни должны иметь ширину от 4 до 4,5 м и состоять  изсветовых   арматур,   размещенных   равномерно   с   интервалами,   непревышающими 1,5 м.  За  пределами  300  м от порога ВПП каждый осевой огонь  приближениядолжен состоять из:  а)  линейного огня, аналогичного установленным на первых  300  м  отпорога ВПП; или  б)  сдвоенных огней на участке от 330 до 600 м и строенных огней  научастке 630-900 м от торца порога ВПП.  Если  огни приближения за пределами 300 м от порога ВПП представляютсобой линейные огни, как указано на рисунке 2.7, то допускается каждыйтакой  огонь  на  участке  от 900 до 300 м  от  порога  ВПП  дополнитьимпульсным  огнем  приближения, а линию  входных  огней  двумя  парамиимпульсных входных огней, устанавливаемых на расстояниях от 10 до 11 мот линий боковых огней ВПП с интервалами от 2,5 до 2,7 м между огнями.  Импульсные   огни   приближения  должны  поочередно   включаться   внаправлении посадки с частотой две вспышки в секунду. При этом входныеимпульсные  огни должны включатся все одновременно после  срабатыванияближайшего к ВПП огня приближения.  Огни  бокового  ряда  приближения должны  быть  линейными,  красногоцвета,  а  ширина  и  интервалы линейного  огня  бокового  ряда  междуотдельными  световыми арматурами в огне такими же, что и у огней  зоныприземления.  Огни  световых горизонтов устанавливаются с равными интервалами,  непревышающими  2,7 м, за исключением огней примыкающих  к  центральномуогню приближения.  В  дополнение  к  центральным огням приближения  и  огням  световогогоризонта  на  расстоянии  300 м от порога ВПП  допускается  установкаодинарных   огней  (одиночного  источника  света)  кругового   обзора.Интервалы между ними в центральном ряду составляют 60 м.  В  качестве  огней приближения и светового горизонта применяют  огнипостоянного излучения. Дополнительно допускается применение импульсныхогней.  Цвет  излучения огней приближения и световых горизонтов должен  бытьбелым, огней бокового ряда - красным.                            Посадочные огни ВПП    Посадочные (боковые огни) ВПП    Рисунок А-2.7, А-2.10.  Посадочные  огни  должны быть предусмотрены на  ВПП  используемых  вночное время или ВПП точного захода на посадку I, II, III категорий.  Посадочные  огни  должны  быть размещены по  всей  длине  ВПП  двумяпараллельными рядами на одинаковом расстоянии от осевой линии ВПП и недалее 3 м от ее края.  Посадочные огни размещаются с одинаковыми интервалами не более 100 мна  необорудованных ВПП и не более 60 м - на оборудованных, на линиях,перпендикулярных оси ВПП.  Посадочные огни ВПП должны быть огнями постоянного излучения  белогоцвета, за исключением огней:  а)  на последних 600 м или 1/3 длины ВПП, в зависимости от того, чтоменьше, которые должны излучать в направление посадки желтый цвет;  б) между началом ВПП и смещенным порогом, которые должны излучать  внаправлении посадки красный цвет.    Входные огни ВПП и огни фланговых горизонтов    Схема  расположения входных и фланговых огней должна соответствоватьрисункам А-2.3, А-2.4, А-2.7, А-2.8, А-2.10.  Входные  огни  должны быть установлены на ВПП линии перпендикулярнойоси ВПП на расстоянии не более 3 м до порога ВПП.  Линия входных огней должна состоять:  а)  на  не оборудованной ВПП и ВПП захода на посадку по приборам  неменее, чем из шести огней;  б)  на  ВПП  точного  захода на посадку  I  категории  -  из  такогоколичества  огней,  которое потребуется при их равномерном  размещениимежду рядами боковых огней ВПП с интервалами 3 м;  в)  на  ВПП точного захода на посадку II и III категорий - из  огнейрасположенных между рядами боковых огней ВПП с интервалами не более  3м.  Входные  огни,  предусмотренные выше  в  п.  а)  и  б),  могут  бытьустановлены:  а) с одинаковыми интервалами между рядами посадочных огней ВПП;  б)  двумя  группами  симметрично оси ВПП с  одинаковыми  интерваламимежду  огнями  в  каждой  группе и интервалом  между  этими  группами,соответствующим  расстоянию между знаками дневной маркировки,  либо  синтервалом  составляющим  не более половины  расстояния  между  рядамипосадочных огней ВПП.  В  случае  смещенного порога на необорудованных ВПП и ВПП захода  напосадку  по приборам входные огни должны быть установлены в виде  двухфланговых горизонтов, размещаемых по обеим сторонам ВПП на продолжениилинии смещенного порога. Каждый фланговый горизонт должен состоять  неменее  чем  из  пяти  огней, установленных на линии протяженностью  неменее  10 м. При этом ближайшие к ВПП огни должны находится на  линияхбоковых огней ВПП.  На  ВПП  точного захода на посадку I, II, III категорий  допускаетсядополнять  входные  огни  фланговыми  горизонтами,  размещаемыми   какуказано в предыдущем пункте.  В  качестве входных огней и огней фланговых горизонтов, должны  бытьиспользованы огни излучающие зеленый свет в направлении заходящего  напосадку воздушного судна.    Ограничительные огни ВПП    Схема  расположения  ограничительных  огней  должна  соответствоватьрисункам А-2.3, А-2.4, А-2.7, А-2.8, А-2.10.  Ограничительные    огни   должны   быть    размещены    на    линии,перпендикулярной оси ВПП на расстоянии не более 3 м с внешней  стороныее торца.  Ограничительные огни в количестве не менее шести устанавливаются:  а) с одинаковыми интервалами между рядами посадочных огней ВПП; или  б)  двумя  группами симметрично оси ВПП с одинаковыми интервалами  вкаждой  группе  и интервалами между этими группами не  более  половинырасстояния между посадочными огнями.  На  ВПП  точного  захода  на посадку III категории  интервалы  междуограничительными  огнями,  за  исключением  интервалов   между   двумяближайшими к оси ВПП огнями, не должны превышать 6 м.  В  качестве  ограничительных  огней должны  быть  использованы  огниизлучающие  красный  свет  в  противоположном  направлении  захода  напосадку (в сторону ВПП).    Осевые огни ВПП    Осевые  огни  ВПП (рисунок А-2.1) должны быть предусмотрены  на  ВППточного захода на посадку II и III категорий.  Осевые  огни должны быть размещены по оси ВПП от торца, до ее конца.Допускается смещение линии осевых огней в одну сторону от оси  ВПП  нарасстояние не более 0,60 м.  Осевые  огни  должны  быть  установлены  с  одинаковыми  продольнымиинтервалами  7,5  м  или  15 м на ВПП точного захода  на  посадку  IIIкатегории, или 7,5, 15 или 30 м - на остальных ВПП.  В качестве осевых огней ВПП должны быть применены углубленные огни сбелым излучением от порога ВПП до точки на расстоянии (900(+-)15) м отконца  ВПП,  чередующиеся огни белого и красного излучения на  участке900-300 м от конца ВПП и огни красного излучения на последних  300  (-15) м ВПП. В случае, когда осевые огни установлены с интервалами 7,5 и15  м  -  на участке 900 м - 300 м от конца ВПП допускается применениепопарно чередующихся огней, излучающих белый и красный свет.    Огни зоны приземления ВПП    Огни   зоны   приземления  (рисунок  А-2.1,  А-2.10)   должны   бытьпредусмотрены на ВПП точного захода на посадку II и III категорий.  Огни  зоны приземления должны быть установлены на первых (900(+-)30)м   от  порога  ВПП  в  виде  двух  продольных  рядов  линейных  огнейсимметрично  относительно оси ВПП. Продольные интервалы  между  огнямидолжны  составлять  (30(+-)3)  м, а первый  огонь  устанавливается  нарасстоянии (30(+-)3) м от порога ВПП. Допускается протяженность  линииогней  зоны приземления, равная половине длины ВПП, если длина ВПП  непревышает 1800 м.    Рисунок А-2.1. Схема расположения огней приближения и огней ВПП            на участках 300 м от порога ВПП точного захода                     на посадку II и III категорий    Поперечное  расстояние  между  внутренними  огнями  в  рядах  должносоответствовать поперечному расстоянию, выбранному для знаков  дневноймаркировки зоны приземления.  Каждый линейный огонь должен состоять не менее чем из трех арматур срасстоянием между ними не более 1,5 м.  В   качестве   огней   зоны   приземления  должны   быть   примененыоднонаправленные огни углубленного типа, излучающие белый свет.    Огни концевой полосы торможения (КПТ)    Концевые  полосы  торможения предназначены для использования  КПТ  вночное  время  и  должны  быть  оснащены боковыми  и  ограничительнымиогнями.  Боковые   огни   КПТ  устанавливаются  по  всей  длине   КПТ   двумяпараллельными   рядами,  находящимся  на  одинаковых  расстояниях   отпродолжения  осевой  лини  ВПП и являющимися  продолжением  посадочныхогней ВПП с такими же интервалами между огнями.  Ограничительные огни КПТ в количестве не менее шести  размещаются  сравными  интервалами  на  конце  КПТ  по  всей  ее  ширине  на   линииперпендикулярной  оси  ВПП.  В качестве посадочных  и  ограничительныхогней  КПТ  должны  быть  использованы  огни  того  же  типа,  что   ианалогичные  огни  ВПП, но с красными светофильтрами.  При  этом  огнидолжны излучать свет только в направлении к ВПП.                           Рулежные огни и знаки    Рисунки А-2.2, А-2.11, А-2.12.    Боковые рулежные огни    Рисунок А-2.2.  Рулежные дорожки перроны предназначенные для использования в  ночноевремя,  оснащаются боковыми рулежными огнями, за исключением  случаев,когда руление ВС может обеспечено путем освещения поверхности.  Боковые рулежные огни должны быть установлены по обеим сторонам РД синтервалами   не  более  60  м  на  ее  прямолинейных   участках.   Назакругленных  участках РД огни устанавливаются с меньшими интервалами.Огни  следует располагать как можно ближе к краям РД или  перрона,  недалее 3 м от них.  В   качестве  рулежных  огней  применяются  огни  кругового   обзораизлучающие, синий свет.    Осевые огни рулежных дорожек    Осевые  огни  должны  быть предусмотрены на РД, предназначенных  дляиспользования при видимости на ВПП менее 350 м.  Осевые огни РД размещаются вдоль маркировки осевой линии РД,  но  недалее 0,3 м от нее в одну сторону.  На  прямолинейных  участках РД осевые огни следует  устанавливать  спродольными интервалами не более 30 м за исключением вводных РД (РД покоторой  ВС освобождают ВПП) и коротких прямолинейных участков  длиной60 м и менее, где интервалы не должны превышать 15 м.  Интервалы  между  осевыми огнями РД на закругленных участках  должнысоответствовать:    Радиус поворота Интервал между огнями    До 400 м 7,5 м  401 м - 899 м 15 м  900 м и более 30 м    эти интервалы сохраняются на прямолинейных участках не менее 60 м дои после поворота.  Осевые огни скоростных РД устанавливаются с интервалами 15(+-)1,5  мm`  протяжении не менее 60 и до начала закругленного участка выхода наРД  и  по осевой линии РД на расстоянии не менее 30 м от боковых огнейВПП.  В качестве осевых огней РД должны быть установлены огни углубленноготипа,  излучающие  зеленый свет, а на выходных РД - зеленый  и  желтыйсвет (через один огонь).    Огни защиты ВПП (огни места ожидания на РД)    Места ожидания перед ВПП, в местах пересечения РД х ВПП должны  бытьобеспечены огнями защиты ВПП.  Огни  защиты  ВПП конфигурации А расположены с обеих  сторон  РД  недалее 7 м от краев.  Каждый огонь должен состоять из двух попеременно включаемых световыхарматур  излучающих желтый свет - в направлении ВС, рулящего  к  местуожидания. Частота мигания должна составлять 30-60 проблесков в минуту,причем  длительность  проблеска  и темнового  промежутка  должны  бытьодинаковыми.  Огни  защиты  ВПП  конфигурации  В состоят  из  пяти  желтых  огней,расположенных  поперек РД на рулежной дорожке.  Соседние  огни  мигаютпопеременно,  а  каждый второй огонь зажигается одновременно.  Частотамигания  30-60  проблесков в минуту, а продолжительность  холостого  ирабочего импульсов одинакова и противоположна по фазе.    Рис. А-2.2. Схема расположения огней на РД и ВПП точного захода                     на посадку II и III категорий    Вместо огней допускается применение знаков с символом РМС (ILS)  придвижении  к ВПП и таких же знаков, но перечеркнутых красной линией  излевого нижнего угла в правый верхний, при движении от ВПП.  Для  международных  аэропортов вместо знаков РМС  (ILS)  допускаетсяиспользование знаков с символами CAT I, II, III.    Огни линии "стоп" (стоп-огни)    Огни  линии "стоп" должны быть предусмотрены в каждом месте ожиданияперед  ВПП  точного  захода  на посадку III категории  (при  дальностивидимости на ВПП менее 350 м).  Огни  линии "стоп" должны быть установлены в месте ожидания  поперекРД  с  интервалами не более 3 м в количестве не менее пяти огней. Огнилинии  "стоп" могут быть дополнены надземными огнями, по два на каждомконце  линии огней линии "стоп", установленными на расстоянии 3  м  открая ВПП.  В   качестве   огней   линии   "стоп"   должны   быть   использованыоднонаправленные огни углубленного типа, излучающие красный свет.    Предупредительные огни    Примечание  -  Указанные огни должны устанавливаться в  обязательномпорядке.  Предупредительные огни предусматриваются у пересечения РД,  где  нетнеобходимости   в  сигналах  прекращения  и  возобновления   движения,подаваемых огнями линии "стоп".  Огни размещаются на расстоянии 30-60 м от ближнего края пересекаемойРД.  Огни,   в   количестве  не  менее  трех,  устанавливают   на   линииперпендикулярной  оси РД, симметрично относительно ее,  с  интерваламимежду огнями 1,5 м.  В  качестве  предупредительных  огней используют  огни  углубленноготипа, излучающие желтый свет.    Огни уширения    При  наличии  уширения,  расположенного у торца  ВПП,  оборудованнойбоковыми  огнями,  должны быть предусмотрены огни, устанавливаемые  попериметру уширения с интервалами не более 10 м и на удалении не  более3 м от края ВПП.  В   качестве   огней   уширения  должны  быть  применены   арматуры,аналогичные   боковым   огням   ВПП  кругового   обзора,   с   желтымисветофильтрами и заглушками со стороны торца ВПП.    Знаки    Рисунки А-2.11, А-2.12.  Аэродромные  знаки предназначены для обеспечения пилотов  визуальнойинформацией  при  рулении (Приложение 14 к Конвенции  о  международнойгражданской авиации, ИКАО).  ВПП  и  РД  должны  быть оснащены знаками магнитных  курсов  знакамиобозначения РД.  Допускается  установка  знаков: "Стоп", "Въезд  запрещен",  а  такжезнаков указывающих направления движения.  Знаки  магнитных  курсов,  обозначения  РД  и  направления  движениярасполагаются  на  расстоянии от 10 до 12 м от  края  ВПП  или  РД  нарасстоянии от 30 до 35 м от пересечения РД х РД и РД х ВПП.  Знак  "Стоп"  располагается с левой стороны  РД,  напротив  точки  вкоторой  предусматривается остановка ВС. Знак  "Въезд  запрещен"  -  вначале зоны, въезд в которую запрещен.  Знаки   содержащие  обязательные  для  исполнения  указаний   должныпредставлять  собой белые надписи на красном фоне. Знаки  обязательнойинформации, предназначенные для использования в ночное время или  днемв  условиях  плохой  видимости  - должны  быть  освещены  изнутри  илиснаружи.  Указательные знаки должны состоять из желтой надписи на черном  фонеили черной надписи на желтом фоне.  Указательные знаки, предназначенные для использования - должны  бытьосвещены изнутри или снаружи, либо иметь светоотражающее покрытие.    Системы визуальной индикации глиссады    Система   визуальной   индикации  глиссады   предусматривается   дляобеспечения  захода  на посадку, не зависимо от того,  оборудована  лиданная ВПП другими визуальными или не визуальными средствами захода напосадку,  при  наличии  одного или нескольких  из  перечисленных  нижеусловий:  а)  если  ВПП используется турбореактивными или другими ВС,  которымтребуется такое же наведение при заходе на посадку;  б)  если  у  пилотов самолетов возникают трудности при оценке  своихдействий при заходе на посадку в результате:  1)  недостаточного количества визуальных ориентиров внешних огней  взоне  захода  на  посадку или при заходе на посадку  над  однообразнойместностью в дневное время;  2)   неверного  представления,  создаваемого  обманчивым  характеромокружающей местности или уклонами ВПП;  в)  если наличие объектов в зоне захода на посадку может привести  ксерьезным последствиям, когда самолет летит ниже нормальной траекториизахода  на посадку. Особенно если отсутствуют невизуальные или  другиевизуальные средства, предупреждающие о подобных объектах;  г)  если  физическое  состояние любого из  торцов  ВПП  представляетсерьезную  опасность  в  случае,  если  самолет  совершит  посадку   снедолетом или выкатится за пределы ВПП;  д) местность или преобладающие метеорологические условия таковы, чтосамолет может попасть в зону повышенной турбулентности во время заходана посадку.  В стандартную систему визуальной индикации глиссады входят:  1) T-VASIS и AT-VASIS;  2) PAPI и APAPI.  Система  PAPI,  T-VASIS  или  AT-VASIS предусматривается  на  ВПП  скодовым  номером  3  или  4 (Приложение 14 к  Конвенции  ИКАО),  когдаимеется  несколько  условий  при которых  предусматривается  установкасистемы визуальной индикации глиссады.  Система PAPI или APAPI предусматривается на ВПП с кодовым номером  1или  2 (Приложение 14 к Конвенции о международной гражданской авиации,ИКАО), когда имеется одно из условий установки глиссадных огней.  Схема   размещения  глиссадных  огней  определяется  типом   системывизуальной   индикации  глиссады  (Приложение   14   к   Конвенции   омеждународной   гражданской  авиации;  Руководство   по   аэропортовымслужбам, Глава 5, ИКАО).    Рисунок А-2.3. Схема расположения светосигнального оборудования                        системы ОМИ (вариант 1)    Рисунок А-2.4. Схема расположения светосигнального оборудования                        системы ОМИ (вариант 2)    Рисунок А-2.5. Схема расположения огней приближения и световых             горизонтов системы точного захода на посадку                          I категории (ОВИ-I)    Рисунок А-2.6. Схема размещения огней приближения по центральному                             ряду (ОВИ-I)    Рисунок А-2.7. Схема расположения огней на ВПП с одного              направления посадки системы точного захода                    на посадку I категории (ОВИ-I)    Рисунок А-2.8. Схема расположения огней приближения и входных            огней систем точного захода на посадку II и III                      категорий (ОВИ-II, ОВИ-III)    Рисунок А-2.9. Схема расположения огней приближения систем точного                захода на посадку II категории (ОВИ-II)    Рисунок А-2.10. Схема расположения огней ВПП систем точного захода            на посадку II и III категорий (ОВИ-III, ОВИ-I)    Рисунок А-2.11. Пример размещения неуправляемых световых                              указателей    Рисунок А-2.12. Пример размещения аэродромных световых указателей            на стандартных маршрутах руления при МКл = 330                                 град.    Рисунок А-2.13. Схема расположения светосигнального оборудования                    систем ОМИ при смещенном пороге    Рисунок А-2.14. Схема расположения светосигнального оборудования                    систем ОВИ при смещенном пороге                                 Приложение Б                            (обязательное)               Высоты надземных огней и световых указателей    1.  Надземные  огни  ВПП, РД, КТП, а также огни приближения  и  огнисветовых  горизонтов в пределах 300 м от торца ВПП или  на  расстоянии150  м  от  границы  ЛП, должны быть ломкими, а их  высоты  не  должнапревышать 0,36 м над уровнем поверхности в месте установки.  В  снежных  районах высота огней может быть увеличена, при  условии,что  запас  расстояния  (высоты) между этими  огнями  и  мотогондолами(винтами) воздушных судов, эксплуатируемых на данном аэродроме,  будетсоставлять не менее 0,15 м.  Данные  визуальные  средства  должны  иметь  ломкую  муфту.  Ударнаянагрузка,  необходимая  для  разрушения в  точке  перелома  не  должнапревышать  5  кг  на метр, а необходимая для разрушения статистическаянагрузка  при ее приложении в горизонтальном направлении на высоте  30см  над  точкой  перелома опоры не должна превышать 230  кг.  Ломкостьмуфты  должна  быть  такой,  чтобы  при  ударе  об  опору  повреждениевоздушного судно было минимальным.  Все  надземные  огни,  установленные на ВПП  с  расчетной  для  типасамолета  длинной  летного  поля 1200 м  и  более  должны  выдерживатьвоздействие  выхлопной струи двигателя, имеющей скорость  300  уз.,  аогни ВПП с расчетной для типа самолета длинной летного поля 1199  м  именее   -   скорость  200  узлов.  Рулежные  огни  должны  выдерживатьвоздействие выхлопной струи со скоростью 200 узлов.  2.  Система  огней  приближения и огней светового  горизонта  должныиметь  ломкую муфту или их опоры должны иметь ломкую конструкцию,  приэтом, чтобы огни находящиеся в пределах 90 м от порога или конца  ВПП,могли  выдерживать  воздействие струи со скоростью  200  узлов.  Огни,расположенные на большем расстоянии должны выдерживать скорость  струи100  узлов или ветровые нагрузки, типичные для данных условий.  Ломкаячасть должна доходить до верхней части конструкции на высоте 1,8 м, заисключением, когда сама конструкция является ломкой.  3.  Аэродромные знаки и глиссадные огни должны быть ломкими и  иметьвысоту не более 1,1 и 0,9 м соответственно.                                 Приложение В                             (справочное)           Углы установки световых пучков огней в горизонтальной                       и вертикальной плоскостях    1.  В  системах ОВИ для ВПП точного захода на посадку I,  II  и  IIIкатегорий  арматуры  огней  должны  быть  установлены  так,  чтобы  ихсветовые пучки были направлены под углами, приведенными в табл. В.1.  2. В системах ОВИ для ВПП точного захода на посадку I и II категорийдопускается установка огней согласно табл. В.2.  3.  Огни  кругового обзора, используемые в системах ОМИ, а  также  всистемах ОВИ - как дополнительные огни, следует устанавливать согласнотабл. В.3.                                Таблица В.1  -----------------------------------------------------------------------|N |Наименование подсистемы огней| Удаление от | Углы установкиогней,||  |                             |порога ВПП, м|          град.||  |                             |             |----------------------||  |                             |             |  верт.  |  горизонт.||  |                             ||плоскость|плоскость(1)||--|-----------------------------|-------------|---------|------------||1 |Огни приближения и световых  |641 и более  |   8,0   |      0||  |горизонтов(2), (3)           |640-476      |   7,0   |      0||  |                             |475-316      |   6,0   |      0||  |                             |315-0        |   5,5   |      0||2 |Огни бокового ряда           |115-0        |   5,5   |      2,0||  |                             |116-215      |   6,0   |      2,0||  |                             |216 и более  |   6,5   |      2,0||3 |Входные огни                 |             |   5,5   |      3,5||4 |Входные фланговые огни       |             |   5,0   |      2,0||5 |Посадочные (боковые) огни    |             |         |||  |ВПП:                         |             |         |||  |- при ширине ВПП 45 м        |             |   3,5   |      3,5||  |- при ширине ВПП 60 м        |             |   3,5   |      4,5||6 |Ограничительные огни ВПП и   |             |   2,5   |      0||  |КПТ                          |             |         |||7 |Огни зоны приземления        |             |   5,5   |      4||8 |Осевые огни ВПП:             |             |         |||  |- интервал 7,5 и 15 м        |             |   4,5   |      0||  |- интервал 30 м              |             |   3,5   |      0||9 |Боковые огни РД              |             |   4,0   |      3,0||10|Осевые огни РД:              |             |         |||  |- интервал 7,5 и 15 м(4)     |             |   4,5   |      0||  |- интервал 30 м              |             |   2,5   |      0||11|Огни линии "стоп",           |             |         |||  |предупредительные огни:      |             |         |||  |- для видимости на ВПП       |             |   4,5   |      0||  |  менее 350 м                |             |         |||  |- для видимости на ВПП 350 м |             |   2,5   |      0||  |  и более                    |             |         |||---------------------------------------------------------------------||(1) Огни должны быть развернуты в направлении к оси ВПП.||(2) Огни световых горизонтов, размещенные на удалении более 22,5 мот||продолжения оси ВПП, должны быть развернуты на 2 градуса к оси.||(3) В случае установки двух и более огней углубленного типа сменьшей||силой света, вместо одного огня надземного типа, их взаимное располо-||жение и углы разворота должны соответствовать технической  документа-||ции.||(4) На закруглениях РД осевые огни должны быть развернуты  внутрьна||угол 15,75 градуса, отсчитываемый от касательной к осевой линии.|-----------------------------------------------------------------------                                Таблица В.2  -----------------------------------------------------------------------|N|Наименование подсистемы огней| Удаление от |Угол установкисветовых|| |                             |порога ВПП, м|     пучков, град.|| |                             |             |-----------------------|| |                             |             |   верт.   | горизонт.|| |                             |             | плоскость | плоскость||-|-----------------------------|-------------|-----------|-----------|| |Огни приближения и световых  |601 и более  |    6,0    |     0|| |горизонтов                   |600-451      |    5,5    |     0|| |                             |450-301      |    5,0    |     0|| |                             |300-0        |    4,5    |     0|| |Огни бокового ряда           |0-300        |    5,5    |     2,0|| |Входные огни                 |             |    3,5    |     0|| |Входные фланговые огни       |             |    3,5    |     0|| |Посадочные огни, огни КПТ    |             |    3,0    |     2,0|| |Ограничительные огни ВПП,    |             |    3,0    |     0|| |огни КПТ                     |             |           ||| |Огни зоны приземления        |             |    3,0    |     1,5|| |Осевые огни ВПП              |             |    3,0    |     0|-----------------------------------------------------------------------                                Таблица В.3  -----------------------------------------------------------------------|N|  Наименование подсистемы  |Удаление от|  Угол установки световых|| |           огней           |порога ВПП,|        пучков, град.|| |                           |     м     |---------------------------|| |                           ||вертикальная|горизонтальная|| |                           |           |  плоскость |   плоскость||-|---------------------------|-----------|------------|--------------||1|Огни приближения и         |751 и более|  8,0 (6,0) |       0|| |светового горизонта        |750-601    |  7,0 (6,0) |       0|| |                           |600-451    |  6,0 (5,0) |       0|| |                           |450-301    |  5,0 (5,0) |       0|| |                           |300-0      |  4,0 (4,0) |       0||2|Посадочные огни ВПП        |           |  4,0       |       3,0|| |(боковые, входные -        |           |            ||| |ограничительные) и КПТ     |           |            |||---------------------------------------------------------------------||Примечания:||1. В скобках приведены значения углов установки световых пучковогней||кругового обзора, используемых в качестве дополнительных  всистемах||ОВИ.||2. При установке огней необходимо учитывать углы возвышения и  разво-||рота световых пучков, определяемые конструкцией огней (линз).|-----------------------------------------------------------------------                                 Приложение Г                            (обязательное)                      Электропитание подсистем огней    Электропитание подсистем огней должно осуществляться:  1. Не менее чем по двум кабельным линиям от двух регуляторов яркостидля следующих огней:  а)  прожекторные огни приближения и световых горизонтов  для  ОВИ-I,ОВИ-II, ОВИ-III;  б) огни бокового ряда;  в) огни зоны приземления;  г) входные огни для ОВИ-II, ОВИ-III;  д) посадочные, входные и ограничительные огни для ОВИ-I;  е) осевые огни ВПП;  ж) посадочные и ограничительные огни для ОВИ-II, ОВИ-III.  2. По одной и более кабельным линиям для следующих огней:  а)   огни   приближения  и  светового  горизонта  кругового   обзора(совместно);  б)  посадочные,  входные  и ограничительные  огни  кругового  обзора(совместно);  в)  рулежные  огни  всех  типов, огни  уширения  ВПП,  неуправляемыеуказатели;  г) глиссадные огни.  Примечания:  1)  Электропитание огней уширения ВПП осуществляется вместе с огнямиРД или с посадочными огнями ВПП кругового обзора;  2)  В  системах  ОМИ  боковые рулежные огни допускается  включать  вкольцо электропитания посадочных огней ВПП кругового.  3.    По   линиям   параллельного   питания   отдельных   понижающихтрансформаторов для управляемых указателей и импульсных огней.                                 Приложение Д                            (обязательное)                       Набор огней и ступени яркости    1.  Для  регулирования  яркости огней высокой интенсивности  следуетпредусматривать  не  менее пяти ступеней яркости с  соотношением  1:3,т.е. 100, 30, 10, 3 и 1% от номинальной силы света.  Рекомендуется  дополнительно предусматривать ступени  яркости  80  и0,3%.  Допускается регулирование яркости в соотношении 1:5, т.е.  100,  25,5, 1 и 0,2%.  2. Рулежные огни следует регулировать двумя ступенями яркости: 100 и30%.  При  небольшой  силе света этих огней регулирование  яркости  нетребуется.  3.  В системах огней высокой интенсивности для ВПП точного захода напосадку  I,  II,  III  категорий  огни  рекомендуется  регулировать  всоответствии  с  табл.  Д.1 (в системах ОВИ с  дополнительными  огнямикругового  обзора малой интенсивности) или табл. Д.2 (в  системах  ОВИбез дополнительных огней малой интенсивности).  В  системах средней и малой интенсивности - с табл. Д.3 и табл. Д.4,соответственно.  При  переключении  яркости огней с панели оперативного  переключениядиспетчером  не  должно быть темного промежутка, а в системах  ОВИ-II,ОВИ-III  должно  обеспечиваться сохранение  командной  информации  привозникновении   неисправностей  на  линиях   связи   и   обесточиванияаппаратуры управления на КДП.  Примечания:  1)  Должна  быть  предусмотрена возможность  раздельного  управленияогнями  зоны  приземления, осевыми огнями ВПП,  глиссадными  огнями  иимпульсными огнями приближения.  2) Яркость входных огней и боковых огней приближения в системах II иIII   категорий  рекомендуется  устанавливать  на  одну  ступень  вышепринятой для огней ВПП и огней приближения.  3) В качестве применения в качестве огней ВПП линзовых огней высокойинтенсивности  регулирование производится как для  прожекторных  огней(табл. Д.1, Д.2 и Д.3).  4.  При  использовании со второго направления  ВПП  системы  ОМИ  (сосновного - ОВИ) допускается совместное включение прожекторных огней иогней  кругового обзора ВПП со ступенями яркости согласно табл. Д.1  иД.2.    Таблица Д.1. Ступени яркости огней  -----------------------------------------------------------------------|Время|Видимость,|    Огни   |Вход-|  Огни ВПП  | Огни  |Осевые| Глис-||суток|    км    |приближения| ные |    и КПТ   | зоны  | огни|садные||     |          |-----------|огни |------------|призем-|  ВПП | огни||     |          | круг.|про-|     | круг.|про- | ления |      |||     |          |обзора|жек-|     |обзора|жек- |       |      |||     |          |      |тор-|     |      |тор- |       |      |||     |          |      |ные |     |      |ные  |       |      |||-----|----------|------|----|-----|------|-----|-------|------|------||Ночь |Более 4   |   30 |  - |   1 |  10  |  -  |    1  |    1 |   10||     |4-2       |  100 |   3|   3 |  30  |   3 |    1  |    3 |   10||     |2-1       |   -  |  10|  10 |  30  |  10 |    3  |   10 |   30||     |Менее 1   |   -  |  30|  30 |   -  |  30 |   10  |   30 |  100||День |2-1       |   -  |  30|  30 |   -  |  30 |   30  |   30 |  100||     |Менее 1   |   -  | 100| 100 |   -  | 100 |  100  |  100 |  100|-----------------------------------------------------------------------    Таблица Д.2. Ступени яркости огней  -----------------------------------------------------------------------| Время | Видимость,|  Огни |Вход-|Огни | Огни  |Осевые|Глис- |Импуль-|| суток |     м     |прибли-| ные | ВПП | зоны  | огни |садные| сные||       |           | жения |огни |и КПТ|призем-|  ВПП | огни | огни||       |           |       |     |     | ления |      |      |прибли-||       |           |       |     |     |       |      |      | жения||-------|-----------|-------|-----|-----|-------|------|------|-------||Ночь   |Более 6000 |    1  |   1 |   1 |    1  |   1  |   10 |   -||       |6000-1500  |    3  |   3 |   3 |    1  |   3  |   10 |   -||       |1500-800   |   10  |  10 |  10 |    3  |  10  |   30 |   -||       |Менее 800  |   30  |  30 |  30 |   10  |  30  |   30 |   +||Сумерки|Более 6000 |    3  |   3 |   3 |    3  |   3  |    3 |   -||       |6000-1500  |   10  |  10 |  10 |   10  |  10  |   10 |   -||       |1500-800   |   30  |  30 |  30 |   30  |  30  |   30 |   -||       |Менее 800  |  100  | 100 | 100 |  100  | 100  |  100 |   +||День   |6000-1500  |   30  |  30 |  30 |   30  |  30  |  100 |   -||       |1500-800   |  100  | 100 | 100 |  100  | 100  |  100 |   +||       |Менее 800  |  100  | 100 | 100 |  100  | 100  |  100 |   +|-----------------------------------------------------------------------    Таблица Д.3. Ступени яркости огней  -----------------------------------------------------------------------| Время |Видимость,|  Огни приближения |   Огни ВПП и КПТ|Глиссадные|| суток |    км    |-------------------|-------------------|   огни||       |          | круг.|прожекторные| круг.|прожекторные|||       |          |обзора|            |обзора|            |||-------|----------|------|------------|------|------------|----------||Ночь   | Более 4  |  30  |      -     |  10  |       -    |     10||       |   4-2    |  10  |      3     |  30  |       3    |     30||       |   2-1    |  -   |     10     |   -  |      10    |     30||       | Менее 1  |  -   |     30     |   -  |      30    |    100||День   |   2-1    |  -   |     30     |   -  |      30    |    100||       | Менее 1  |  -   |    100     |   -  |     100    |    100|-----------------------------------------------------------------------    Окончание Таблицы Д.3  -----------------------------------------------------------------------|    Время суток    |      Видимость, км     |     Яркость огней||-------------------|------------------------|------------------------||Ночь               |         Более 6        |            10||                   |           6-4          |          10-30||                   |           4-2          |          30-100||                   |         Менее 2        |           100||День               |       2 и менее        |           100|-----------------------------------------------------------------------                                 Приложение Е                            (обязательное)                         Дистанционное управление                     светосигнальным оборудованием    1.   Дистанционное  управление  для  светосигнальных  систем  должнообеспечивать  управление  и  контроль  за  состоянием  светосигнальныхсредств, задействованных на аэродроме.  2.   Дистанционное  управление  светосигнальным  оборудованием   дляточного захода на посадку I, II, III категорий должно обеспечивать:  а)  групповое  или  раздельное (по назначению)  включение  огней  натребуемые  ступени яркости в соответствии с приложением  7  настоящегоруководства;  б)  включение огней, необходимых для посадки или взлета  одного  илидругого направления ВПП;  в)  при  групповом  управлении  возможность  раздельного  управленияподсистемами  огней  зоны приземления, осевых  огней  ВПП,  глиссадныхогней, импульсных огней приближения;  г) управление боковыми огнями РД и знаками;  д)  управление  осевыми огнями выводных РД, огнями  линии  "стоп"  иосевыми  рулежными  огнями  по маршрутам  руления,  используемыми  привидимости на ВПП менее 350 м;  е)   контрольную  сигнализацию  по  состоянию  подсистем  огней   поназначению;  ж) общую световую и звуковую сигнализацию;  з)  передачу и исполнение команд управления и сообщений сигнализацииза время не более 1 с;  и)  сохранение командной информации при возникновении неисправностейв  линии  связи или управления и выходе из строя аппаратуры управленияна КДП.  3.     Аппаратура    дистанционного    управления    светосигнальнымоборудованием ВПП захода на посадку по приборам должна обеспечивать:  а)  включение огней, необходимых для посадки или взлета  одного  илидругого направления ВПП;  б)  раздельное  управление огнями приближения, огнями ВПП,  боковымиогнями РД, системой глиссадных огней и сигнализацию об их включении.  4.  Органы  управления и сигнализации светосигнального  оборудованиядолжны быть размещены в пунктах УВД.                                Приложение Ж-1                            (обязательное)                       Ограничения на использование                 электросветотехнического оборудования                       при его частичных отказах    1.  К  началу  полетов средства ЭСТОП должны соответствовать  нормамгодности и не иметь неисправностей.  2.  Разрешается  продолжать прием воздушных судов  на  аэродром  приследующих частичных отказах оборудования ЭСТОП:  по минимуму I категории при выходе из строя:  одного  из двух фидеров посадочных фарных огней, при наличии  осевыхогней ВПП;  импульсных или глиссадных огней;  боковых огней КПБ, огней зоны приземления, осевых огней ВПП;  по минимуму II категории при выходе из строя:  импульсных и глиссадных огней;  одного из двух фидеров посадочных фарных огней;  углубленных огней рулежных дорожек;  по минимуму I и II категории при выходе из строя:  одного   из  двух  независимых  источников  электропитания  объектоврадиотехнического обеспечения полетов (кроме РМС, светосистемы, КДП  ицентров АС УВД);  двух  из  трех  независимых источников электропитания объектов  РМС,светосистемы,  КДП  и  центров  АС УВД  только  для  воздушных  судов,находящихся  в  зоне взлета и посадки (на круге над аэродромом)  и  наконечном этапе захода на посадку;  огней приближения кругового обзора и огней ВПП кругового обзора;  по минимуму I, II и III категории (до устранения аварии, но не более5 суток) при выходе из строя:  одного     из    трех    независимых    источников    электропитаниярадиосветотехнических средств обеспечения инструментального захода  напосадку  и  КДП  при обеспечении оставшимися источниками нормативного,максимально допустимого для данного объекта времени переключения.  3. Минимум I категории:  а)  повышается на 200 м по дальности видимости на ВПП при выходе  изстроя:  одного  из  двух  фидеров питания прожекторных огней  приближения  исветовых горизонтов;  одного из двух фидеров фарных огней ВПП;  б)  сохраняется по посадке и взлету воздушных судов при отказе огнейРД  (руление воздушных судов осуществляется на пониженной скорости  замашиной сопровождения).  4.    Минимум   повышается   до   некатегорированного   при   отказедистанционного управления светотехническим оборудованием (огни  должныбыть включены дежурным инженером ОВИ с помощью ключей со стойки ПУ  наКДП либо с трансформаторной подстанции по команде диспетчера).                                Приложение Ж-2                            (обязательное)                                ТРЕБОВАНИЯ             к профилактическому техническому обслуживанию                          визуальных средств    1. Настоящие технические требования не предназначены для определениявыхода из строя светосигнальной системы.  2.  Для обеспечения надежности работы светосигнальной системы служитпрофилактическое техническое обслуживание визуальных средств.  3.  Цель профилактического технического обслуживания состоит в  том,чтобы  в  любое время выполнения полетов по категориям I, II  или  IIIдействовали  все огни приближения и огни ВПП и, чтобы в  любом  случаедействовало:  а)  в  светосигнальной  системе для точного  захода  на  посадку  покатегории I - 85% огней в каждой из следующих подсистем:  1) огней приближения;  2) входных огней;  3) посадочных огней;  4) ограничительных огней;  б)  в  светосигнальной  системе для точного  захода  на  посадку  покатегориям II и III - 95% огней в каждой из следующих подсистем:  1) огней приближения на ближайшем к ВПП 450-метровом участке;  2) осевых огней ВПП;  3) входных огней ВПП;  4) посадочных огней ВПП;  5) 90% огней зоны приземления;  6) 85% огней приближения за пределами ближайшего к ВПП 450-метровогоучастка;  7) 75% ограничительных огней ВПП.  6.  Не  допускается  наличие  двух рядом  расположенных  неисправныхогней,  за  исключением  линейных огней  и  световых  горизонтов,  гдедопускается наличие двух соседних неисправных огней.  В  огнях  линии "стоп" не допускается наличие более двух неисправныхогней.                                Приложение И-1                            (обязательное)                           МЕТОДИЧЕСКИЕ УКАЗАНИЯ                  по летной проверке светосигнального                        оборудования аэродромов    Летные проверки ССО производятся при видимости не менее 5 км, высотеоблачности не ниже 300 м, полеты с фотографированием световой  картиныССО проводятся после захода солнца.    И-1.1. Методика фотографирования огней светосигнального                             оборудования    Для  получения объективной оценки пригодности к эксплуатации ССО припроведении   летных   проверок   систем   ОМИ   и   ОВИ   производитсяфотографирование огней подхода и ВПП.  Фотографирование  огней  системы  ОМИ  производятся  при   вводе   вэксплуатацию и при необходимости.  Фотографирование ССО производится фотоаппаратом общего назначения  собъективом,  имеющим фокусное расстояние f = 50 мм,  или  стационарнойкинокамерой (при ее установке в кабине экипажа).  Фотосъемка  производиться на цветную негативную  фотопленку  среднейчувствительности. На фотоаппарате следующие параметры  съемки:  индекспо шкале дальности:  -  "Минус бесконечность"; относительное отверстие 3,5; выдержка 1/50(1/60) с. Фотосъемка производится через каждые 15... 20 с полета.  При  применении  фото  (кино) пленки более высокой  чувствительностинеобходимо  подобрать соответствующие параметры съемки. Для фотопечатиотбирают по 2... 3 наиболее качественных негатива огней ССО.  Проявленная пленка с указанием даты облета и номером ВС, на  которомпроводилась  проверка хранится в службе ЭСТОП в течение  одного  года.Фотографии прикладываются к акту летной проверки ССО.    И-1.2. Проверка схемы расположения огней светосигнального                             оборудования    И-1.2.1. Схема пилотирования    Осуществляется руление и взлет.    И-1.2.2. Методика проверки    Диспетчер  включает  огни  на ту ступень  яркости,  при  которой  несоздается слепящего действия при данных метеоусловиях.  Проверка  рулежного  оборудования осуществляется  путем  визуальногонаблюдения  экипажа  ВС  за наличием, цветом огней  и  указателей  прирулении по РД, ВПП перед взлетом и после посадки.  При рулении по РД проверяются посадочные и осевые рулежные огни: привыруливании   с  РД  на  перрон  проверяются  световые   указатели   исветофильтры, предупредительные и огни линии "стоп"; после  выполненияпосадки  проверяются огни маркировки критической зоны; при выруливаниис  ВПП  (после  выполнения посадки) на скорости 60 км/час  проверяютсяогни быстрого схода с ВПП.  Экипажем  определяется отсутствие заметных отклонений в расположенииогней и указателей, фиксируются пропуски, цвет огней и указателей.  Проверка  огней  приближения, светового горизонта  и  входных  огнейосуществляется путем фотографирования в соответствии с методикой  п.И-1.1  из кабины экипажа при полете ВС по глиссаде с удаления 5... 4  кмот порога ВПП, со снижением высоты с 50... 40 м и пролетом над ВПП.  По  полученным фотографиям определяется соответствие цвета  огней  вподсистемах,  расположения  огней в схеме,  утвержденной  для  данногоаэропорта.  Годовая  проверка огней приближения, СГ и входных огней системы  ОМИпроводится  путем  визуального наблюдения  экипажем  ВС  за  наличием,цветом огней, при этом фиксируются пропуски, цвет огней и определяетсясоответствие огней схеме, утвержденной для данного аэропорта.  Результаты  записываются в акт летной проверки  ССО  (при  смещенномпороге, в графе "Примечание", делается запись о расстоянии, на котороесмещен порог).    И-1.3. Проверка отсутствия огней (темнового промежутка)                    в подсистеме огней приближения    И-1.3.1. Схема пилотирования    Полеты выполняются аналогично п.И-1.2.1.    И-1.3.2. Методика проверки    Диспетчер  посадки включает огни аналогично методике,  изложенной  вп.И-1.2.2.   Визуальное   наблюдение  и   фотографирование   огней   вподсистемах  осуществляется  аналогично материалам  п.И-1.2.2.  Экипажвизуально или по фотографии определяет отсутствие затенения двух огнейподряд в соответствующей подсистеме.  Результаты проверки записываются в акт летной проверки ССО.    И-1.4. Определение объема не горящих огней в подсистемах    И-1.4.1. Схема пилотирования    Полеты выполняются аналогично п.И-1.2.1.    И-1.4.2. Методика проверки    Диспетчер  посадки  включает  огни  аналогично  методике  п.И-1.2.2.Экипаж  визуально  или  по фотографии определяет количество  негорящихогней в соответствующих подсистемах ССО.  Объем негорящих огней в соответствующих подсистемах определяется  поформуле:    Он = (Кн / К) х 100%, где:    Кн - количество негорящих огней в соответствующей подсистеме;  К - общее количество огней в подсистеме, соответствующее схеме                   размещения для данного аэропорта.  Результаты вычислений записываются в акт летной проверки ССО.    И-1.5. Оценка яркости огней в подсистемах    И-1.5.1. Схема пилотирования    Полеты выполняются аналогично п.И-1.2.1.    И-1.5.2. Методика оценки    Диспетчер  посадки включает огни аналогично методике,  изложенной  вп.И-1.2.2.  Визуальное   наблюдение  и  фотографирование  огней  в   подсистемахосуществляются аналогично методике п.И-1.2.2. Экипаж визуально или  пофотографии оценивает наличие и место расположения огней с большой  илименьшей яркостью от среднего фона светосигнальной картины.  Световые неуправляемые указатели, работающие одновременно с боковымиогнями  РД, не должны создавать слепящего действия, символы указателейдолжны  четко  различаться днем с расстояния 120...  150  м,  ночью  срасстояния 100... 125 м.    И-1.6. Проверка световой маркировки осевых огней ВПП    И-1.6.1. Схема пилотирования    Полеты выполняются аналогично п.И-1.2.1.    И-1.6.2. Методика проверки    Диспетчер посадки включает огни аналогично методике изложенной в п.И-1.2.2.  Визуальное   наблюдение   и  фотографирование   осевых   огней   ВППосуществляется   аналогично  методике  п.И-1.2.2.   Экипаж   оцениваетправильность  и чередование цвета огней на участках: 300  м  от  концаВПП, 900... 300 м от конца ВПП, и на остальной части ВПП.  По  команде с борта ВС диспетчер посадки дает указание на ТП-ОВИ  наотключение одного из колец осевых огней.  Визуальное наблюдение и фотографирование осевых огней осуществляетсяаналогично  методике  п.И-1.2.2. Экипаж оценивает сохранение  цветовоймаркировки  осевых огней и равномерность расстояния  между  огнями  научастке 900... 300 м до конца ВПП.  После   проверки  восстанавливается  электроснабжение   выключенногокольца осевых огней.  Результаты проверки записываются в акт летной проверки ССО.    И-1.7. Проверка работы устройства дистанционного управления    И-1.7.1. Схема пилотирования    Полеты выполняются аналогично п.И-1.2.1.    И-1.7.2. Методика проверки    Диспетчер  посадки по команде с борта ВС последовательно переключаетгруппы  огней  с первой по последнюю кнопки, а затем с  последнего  напервую.  Каждый цикл переключений выполняется по 2... 3 раза в течениеодного захода с выдержкой 2... 3 с между включениями кнопок.  Экипаж   визуально   наблюдает,   соответственно,   увеличение   илиуменьшение яркости огней в подсистемах, которое должно происходить безтемнового промежутка.  Результаты проверки записываются в акт летной проверки ССО.    И-1.8. Проверка правильности набора групп и яркости огней    И-1.8.1. Схема пилотирования    Полеты выполняются аналогично п.И-1.2.1.    И-1.8.2. Методика проверки    Диспетчер  посадки  осуществляет переключение  огней  в  подсистемаханалогично методике п.И-1.7.2 и сообщает на ВС номер группы включенныхогней.  Экипаж  визуально  проверяет правильность включения  групп  огней  всоответствии  с  табл.  И-1.4.2,  И-1.4.3,  а  также  увеличение   илиуменьшение яркости тех огней, которые предусмотрены для каждой  группы(кнопки) на ПОУ диспетчера посадки.  Результаты проверки записываются в акт летной проверки ССО.    И-1.9. Определение времени перехода на автономный источник                            электропитания    И-1.9.1. Схема пилотирования    Полеты выполняются аналогично п.И-1.2.1.    И-1.9.2. Методика измерений    По команде с борта ВС диспетчер посадки дает указание на ТП-ОВИ (ТП-ОМИ)  о  переводе электроснабжения ОВИ с одного внешнего источника  надругой,  а  затем  на  ДГА  (для системы  ОМИ  электроснабжение  сразупереводится на ДГА).  Экипаж   в   момент   погасания  светосигнальной  картины   включаетсекундомер  и  останавливает  его  при восстановлении  светосигнальнойкартины.  Показания  секундомера  соответствует  времени  перехода  наавтономный источник питания.  Результаты измерений записываются в акт летной проверки ССО.    И-1.10. Измерение углов глиссадных огней    И-1.10.1. Схема пилотирования    Пилоты  выполняются по схеме четырехугольного маршрута и  захода  напосадку со снижением по траекториям, отличающимся на углы (+-) 30, (+-)  10' от номинальной глиссады, до высоты 60 м с последующим уходом навторой круг.  При  заходе  самолет  лаборатории на посадку  выше  глиссады  на  30градусов командир ВС должен наблюдать три внешних огня белого цвета  ичетвертый  огонь (внутренний ближайший к ВПП) попеременно  белого  иликрасного цвета и пилотировать самолет лабораторию таким образом, чтобыво  время снижения наблюдалась эта композиция огней до высоты ухода навторой круг.  При  заходе  СЛ на посадку выше глиссады на 10' командир  воздушногосудна  должен  наблюдать два внешних огня белого цвета,  третий  огонь(внутренний)  попеременно белого или красного цвета,  четвертый  огонь(внутренний) красного цвета и пилотировать СЛ таким образом, чтобы  вовремя снижения  наблюдалась эта композиция огней до  высоты  ухода  навторой круг.  При  заходе  СЛ на посадку ниже глиссады на 10' командир  ВС  долженнаблюдать  первый огонь (внешний) белого цвета, второй огонь (внешний)попеременно  белого или красного цвета, два внутренних  огня  красногоцвета  и  пилотировать  СЛ  таким образом,  чтобы  во  время  снижениянаблюдалась эта композиция огней до высоты ухода на второй круг.  При  заходе  СЛ на посадку ниже глиссады на 30' командир  ВС  долженнаблюдать один огонь (внешний) попеременно белого или красного  цвета,остальные  огни красного цвета и пилотировать СЛ таким образом,  чтобыво  время снижения наблюдалась эта композиция огней до высоты ухода навторой круг.    И-1.10.2. Методика измерений    Диспетчер  посадки включает глиссадные огни согласно таблице  наборадля данного аэродрома.  Для  слежения  за  СЛ  АСТИ  (УТЗ) размещается  на  месте  измерениярадиотехнической глиссады РМС посадки (при отсутствии РМС посадки -  всоответствии  с  ИЭ  АСТИ  или  УТЗ).  Оператор  АСТИ  (УТЗ)  включаетаппаратуру для работы в режиме ГЛИССАДА ТОЧНО, устанавливает  исходныйугол на 30' выше номинальной глиссады и осуществляет слежение за фаройСЛ в автоматическом и ручном режиме.  Бортоператор  пульта  измерения включает автоматизированную  системулетного  контроля  (АСЛК)  для работы по измерению  угла  глиссады.  Вмомент точного наблюдения требуемой светосигнальной картины глиссадныхогней (второй пилот) подает по СПУ команду СЧЕТ.  Бортоператор пульта контроля по команде СЧЕТ считывает  с  табло  БПАСТИ  значения угла и записывает результаты в журнал бортоператора.  Впроцессе захода должно быть сделано 7... 10 отсчетов.  Угол глиссадного огня данной группы определяется по формуле:    Ос = (Ос1 + Ос2 +... + Осn) / n, где:    О1 - минимальные значения угла, определяемые по БП АСТИ;  n - количество измерений в заходе.  Повторные  измерения угла глиссадных огней производятся  аналогично.Угол  глиссадного огня каждой группы определяется усреднением значенийОс, полученных во всех зачетных заходах для данной группы.  Оператор  АСТИ  (УТЗ)  последовательно устанавливает  исходный  уголглиссады  АСТИ  (УТЗ)  на величину +10, -10, -30'  от  их  номинальнойглиссады.  Измерение углов глиссадных огней проводится аналогично.  Результаты измерений записываются в акт летной проверки ССО.    И-1.11. Сравнительная оценка траектории полета при заходе ВС      на посадку с использованием глиссадных огней и РМС посадки    И-1.11.1. Схема пилотирования    Полеты  выполняются по схеме четырехугольного маршрута и  захода  напосадку со снижением:  - по глиссаде РМС посадки с выдергиванием глиссадной планки в центрекружка  до  высоты  60 м с последующим уходом на второй  круг  (или  спосадкой);  -  по  световой глиссаде, при этом командир воздушного судна  долженнаблюдать два огня (внутренних, ближайшие к ВПП) красного цвета и  дваогня  (внешних)  белого цвета и пилотировать  СЛ  до  высоты  60  м  споследующим уходом на второй круг (или с посадкой).    И-1.11.2. Методика оценки    При  полете  по  глиссаде  РМС посадки  второй  пилот  наблюдает  заглиссадными  огнями,  при  этом должны быть  видны  два  красных  огня(ближайшие к ВПП) и два белых огня.  При  полете по глиссадным огням второй пилот наблюдает за глиссаднойпланкой КППМ, которая должна находится в центре кружка.  Результаты записываются в акт летной проверки ССО.                                Приложение И-2                            (обязательное)                                 ПРОГРАММА                   летных проверок светосигнального                        оборудования аэродромов    Летные проверки выполняются самолетами лабораториями.  Летные  проверки  ССО  производятся в соответствии  с  Табл.  И-2.1,глиссадных огней - в соответствии с Табл. И-2.2.    Таблица И-2.1. Программа летных проверок огней ССО  -----------------------------------------------------------------------|    Наименование    |  Программа ввода в  |Программа годовой  |Приме-||     параметра      |  эксплуатацию ОМИ   |  летной проверки  |чания||                    |        и ОВИ        |-------------------|||                    |---------------------|Количество заходов |||                    |  Количество заходов |-------------------|||                    |---------------------|ОМИ| ОВИ-I |ОВИ-II,|||                    |ОМИ|  ОВИ-I  |ОВИ-II,|   |       |  III  |||                    |   |         |  III  |   |       |       |||--------------------|---|---------|-------|---|-------|-------|------||1. Схема            |  1|   1     |    1  | 1 |  1    |   1   |||расположения огней  |   |         |       |   |       |       |||ССО                 |   |         |       |   |       |       |||2. Наличие темнового|  2|   2     |    2  | 1 |  1    |   1   |||промежутка в        |   |         |       |   |       |       |||подсистеме огней    |   |         |       |   |       |       |||приближения и СГ    |   |         |       |   |       |       |||3. Объем негорящих  |  2|   2     |    2  | 1 |  1    |   1   |||огней               |   |         |       |   |       |       |||4. Яркость огней в  |  1|   1     |    1  | 1 |  1    |   1   |||подсистемах         |   |         |       |   |       |       |||5. Световая         |  -|   1(*)  |    1  | - |  1(*) |   1   |(*)||маркировка осевых   |   |         |       |   |       |       |При||огней ВПП           |   |         |       |   |       |       |нали-||                    |   |         |       |   |       |       |чии в||                    |   |         |       |   |       |       |соста-||                    |   |         |       |   |       |       |веССО||6. Работа устройств |  2|   2     |    3  | 1 |  1    |   2   |||дистанционного      |   |         |       |   |       |       |||управления          |   |         |       |   |       |       |||--------------------|---------------------|-------------------|------||7. Правильность     |Совместно с п. 6     |Совместно с п.6    |||набора групп огней  |                     |                   |||с ПОУ диспетчера    |                     |                   |||--------------------|---------------------|-------------------|------||8. Время перехода на|  2|   2     |    2  | 2 |  2    |   2   |||автономный источник |   |         |       |   |       |       |||питания             |   |         |       |   |       |       |||Итого на одно       | 10|10(11(*))|   12  | 7 |7(8(*))|   9   |||направление посадки |   |         |       |   |       |       ||-----------------------------------------------------------------------    Таблица И-2.2. Программа летных проверок глиссадных огней  -----------------------------------------------------------------------| Наименование параметра  |   Программа ввода   |  Программа годовой||                         |    в эксплуатацию   |    летной проверки||                         |---------------------|---------------------|||количество|примечание|количество|примечание||                         |  заходов |          |  заходов |||                         |(посадок) |          |(посадок) |||-------------------------|----------|----------|----------|----------||1. Углы глиссадных огней |          |          |          |||для групп:               |          |          |          |||N 4 (ближайшая к ВПП);   |   3      |          |     2    |||N 3;                     |   3      |          |     2    |||N 2;                     |   3      |          |     2    |||N 1                      |   3      |          |     2    |||2. Соответствие          |   2 (2)  |При       |     -    |||траектории полета ВС при |          |наличии на|          |||заходе на посадку с      |          |данном    |          |||использованием световой  |          |направле- |          |||глиссады и ГРМ           |          |нии РМС   |          |||                         |          |посадки   |          |||                         |          |          |          |||Итого на одно            |  14 (2)  |          |     8    |||направление посадки      |          |          |          ||-----------------------------------------------------------------------                                 Приложение К                            (обязательное)                                ТРЕБОВАНИЯ                      к электроснабжению объектов  -----------------------------------------------------------------------|N |   Наименование   |     На ВПП    |     На ВПП    |     На ВПП||  |      объекта     | (направлении) | (направлении) | (направлении)||  |(электроприемника)|   захода на   |    точного    |    точного||  |                  |    посадку    |   захода на   |   захода на||  |                  |  по приборам  |    посадку I  |  посадку II и||  |                  |---------------|   категории   | III категорий||  |                  |кате- |допус-  |---------------|---------------||  |                  |гория |тимое   |кате- |допус-  |кате- |допус-||  |                  |элект-|время   |гория |тимое   |гория |тимое||  |                  |ропри-|перерыва|элект-|время   |элект-|время||  |                  |емника|в элект-|ропри-|перерыва|ропри-|перерыва||  |                  |      |ропита- |емника|в элект-|емника|в элект-||  |                  |      |нии, с  |      |ропита- |      |ропита-||  |                  |      |        |      |нии, с  |      |нии, с||--|------------------|------|--------|------|--------|------|--------|| а|         б        |   в  |    г   |   д  |    е   |   ж  |    з||--|------------------|------|--------|------|--------|------|--------||1 |Светосигнальное   |      |        |      |        |      |||  |оборудование      |      |        |      |        |      |||  |(ССО):            |      |        |      |        |      |||  |- для обеспечения |   I  |   15   |  OI  |   15   |  OI  |    1||  |  посадки и       |      |        |      |        |      |||  |  взлета;         |      |        |      |        |      |||  |- для обеспечения |      |        |      |        |      |||  |  руления по      |      |        |      |        |      |||  |  аэродрому:      |      |        |      |        |      |||  |а) боковые РД и   |   I  |   15   |   I  |   15   |   I  |   15||  |   неуправляемые  |      |        |      |        |      |||  |   указатели;     |      |        |      |        |      |||  |б) управляемые    |   -  |    -   |   -  |    -   |  OI  |    1||  |   указатели, огни|      |        |      |        |      |||  |   линии "стоп",  |      |        |      |        |      |||  |   осевые РД      |      |        |      |        |      |||--|------------------|------|--------|------|--------|------|--------||2 |ОСП (БПРМ, ДПРМ)  |   I  |   15   |   I  |   15   |   I  |   15||--|------------------|------|--------|------|--------|------|--------||3 |РМС:              |      |        |      |        |      |||  |- КРМ             |   I  |   15   |   I  |   10   |  OI  |    0||  |- ГРМ             |   I  |   15   |   I  |   10   |  OI  |    0||  |- внутренний МРМ  |   -  |    -   |   -  |    -   |   I  |    I||  |- ближний МРМ     |   I  |   15   |   I  |   10   |   I  |    I||  |- дальний МРМ     |   I  |   15   |   I  |   10   |   I  |   10||--|------------------|------|--------|------|--------|------|--------||4 |Диспетчерские     |      |        |      |        |      |||  |пункты ДПК, ПДП   |      |        |      |        |      |||  |(ДПСП), ДПР:      |      |        |      |        |      |||  |- средства        |   I  |    1   |  OI  |    1   |  OI  |    1||  |  авиационной     |      |        |      |        |      |||  |  воздушной связи;|      |        |      |        |      |||  |- диспетчерские   |   I  |   15   |  OI  |    1   |  OI  |    1||  |  пульты и        |      |        |      |        |      |||  |  средства        |      |        |      |        |      |||  |  наземной        |      |        |      |        |      |||  |  авиационной     |      |        |      |        |      |||  |  связи           |      |        |      |        |      |||--|------------------|------|--------|------|--------|------|--------||5 |Диспетчерский     |      |        |      |        |      |||  |пункт СДП:        |      |        |      |        |      |||  |- средства        |   I  |    1   |   I  |    1   |   I  |    1||  |  авиационной     |      |        |      |        |      |||  |  воздушной связи;|      |        |      |        |      |||  |- диспетчерские   |   I  |   15   |   I  |   10   |   I  |   10||  |  пульты          |      |        |      |        |      |||--|------------------|------|--------|------|--------|------|--------||6 |Метеооборудование |   I  |   15   |   I  |   15   |   I  |   10||--|------------------|------|--------|------|--------|------|--------||7 |Объекты           |      |        |      |        |      |||  |радиолокационного |      |        |      |        |      |||  |контроля и        |      |        |      |        |      |||  |радионавигации:   |      |        |      |        |      |||  |- ОРЛ-А           |   I  |   15   |   I  |   10   |   I  |   10||  |- ПРЛ             |   I  |   15   |   I  |   10   |   I  |   10||  |- РЛС ОЛП         |   -  |    -   |   -  |    -   |   I  |   10||  |- АРП             |   I  |   15   |   I  |   10   |   I  |   10||  |- МРЛ             |  II  |    -   |  II  |    -   |  II  |   10||  |- ОПРС (ДПРС)     |  II  |    -   |   I  |   10   |   I  |   10||  |- РСБН            |   I  |   15   |   I  |   10   |   I  |   10||  |- VOR             |   I  |   15   |   I  |   10   |   I  |   10||  |- DME/N           |   I  |   15   |   I  |   10   |   I  |   10||--|------------------|------|--------|------|--------|------|--------||8 |Вычислительный    |   -  |    -   |  OI  |По      |  OI  |По||  |центр аэродромной |      |        |      |техдоку-|      |техдоку-||  |АС УВД            |      |        |      |ментации||ментации||  |                  |      |        |      |заво-   |      |заво-||  |                  |      |        |      |да-изго-|      |да-изго-||  |                  |      |        |      |товителя||товителя||--|------------------|------|--------|------|--------|------|--------||9 |Радиоцентры:      |      |        |      |        |      |||  |- ПРЦ             |   I  |   15   |   I  |   15   |   I  |   10||  |- ПрРЦ            |   I  |   15   |   I  |   15   |   I  |   10||--|------------------|------|--------|------|--------|------|--------||10|Заградительные    |   I  |   15   |   I  |   15   |   I  |   10||  |огни аэродромных  |      |        |      |        |      |||  |препятствий       |      |        |      |        |      ||-----------------------------------------------------------------------                                 Приложение Л                            (обязательное)                                 ПЕРЕЧЕНЬ                       документации службы ЭСТОП    1. Общая документация:  - положение о службе;  - структурная схема службы ЭСТОП;  -     акты    разграничения    ответственности    за    эксплуатациюэлектроустановок между службой ЭСТОП и другими службами аэропорта;  - расчет нормативной численности персонала службы ЭСТОП;  - штатное расписание и фактическая численность персонала службы;  - должностные инструкции;  -   приказы,   указания  и  распоряжения  по  службе  ЭСТОП   (папкаруководящих документов);  -  Руководство  по  электросветотехническому обеспечению  полетов  вгражданской авиации - контрольный экземпляр;  -  Приложение  14  к  Конвенции  международной  гражданской  авиации(ИКАО);  - Правила полетов в гражданской авиации Кыргызской Республики (ПП ГАКР) или выписки из него;  - Правила устройства электроустановок (ПУЭ);  -  Правила  технической  эксплуатации электроустановок  потребителей(ПТЭ);  -  Правила  техники  безопасности при эксплуатации  электроустановокпотребителей (ПТБ);  -  инструкции по технике безопасности, по пожарной безопасности,  поэксплуатации оборудования ЭСТОП;  -  проектно-сметная  документация  на  эксплуатируемое  оборудованиеЭСТОП;  -  исполнительная  документация монтажно-наладочных  организаций  наэлектроустановки, переданные в эксплуатацию;  -  комплект  схем  электроснабжения аэропорта и  электропитания  егообъектов   (схемы   высоковольтного,   низковольтного   и   резервногоэлектропитания объектов аэропорта, светосигнального оборудования  ВПП,РД, управляемых и неуправляемых аэродромных знаков и т.д.);  - планы трасс линий электропередачи и схемы привязок кабельных сетей(по секторам);  - описание и схемы электрооборудования;  -   инструкция   по  взаимодействию  электротехнического   персоналаавиапредприятия с энергоснабжающей организацией;  - рекламационные акты;  - заявки на оборудование, материалы, ЗИП и т.д.;  - планы, графики по работе службы ЭСТОП;  - график периодичности капитального ремонта оборудования ЭСТОП;  -  документация  по капитальному ремонту и пуско-наладочным  работам(договора,  сметы,  акты,  формы N 2 и расшифровки  к  ним,  ведомостидефектов за прошедший год, заявки на капитальных ремонт, пятилетний  игодовые  планы  капитального ремонта, данные по  финансированию,  учетрасходуемых  средств капитального ремонта и пуско-наладочных  работ  ит.д.);  - протокола испытаний электрооборудования (ТП, КЛ и др.);  -  журнал проверки знаний и инструктажа по ПТЭ, ПТБ персонала службыЭСТОП;  - журнал технической учебы и разборов службы ЭСТОП;  -  опись средств измерений, защитных средств и средств пожаротушенияслужбы ЭСТОП.  2. Документация оперативной группы:  - должностные инструкции;  -  инструкции  по взаимодействию со службой движения,  базой  ЭРТОС,аэродромной   службой   и  другими  службами,  по   резервированию   иоперативным   переключениям   электропитания,   по   режиму,   техникебезопасности,  оказанию  первой помощи  при  поражениях  электрическимтоком,  мерам пожарной безопасности и действиям оперативного персоналав случае возникновения пожара;  - список телефонов абонентов и субабонентов, должностных лиц и службаэропорта, диспетчеров электроснабжающих организаций и т.д.;  - графики дежурств и отпусков оперативного персонала;  -  график  включения  и  отключения наружного  освещения;  ведомостиуставок релейных защит;  -  схемы  высоковольтного и низковольтного, основного  и  резервногоэлектропитания объектов аэропорта;  -   схемы  светосигнального  оборудования  ВПП,  РД,  управляемых  инеуправляемых указателей;  - схемы электрооборудования объектов общего назначения аэропорта;  - планы трасс линий электропитания;  - папка нарядов;  -  бланки  нарядов,  протоколов, актов, оперативных  переключений  ит.д.;  - журнал учета работы оперативной группы службы ЭСТОП;  -   журнал   регистрации  нарядов  и  распоряжений  по   работам   вэлектроустановках службы ЭСТОП;  -  журнал заявок на текущий ремонт электроустановок объектов  общегоназначения аэропорта.  3. Документация узла ЭСТОП:  - должностные инструкции;  -  инструкции по взаимодействию с оперативным персоналом, по  режимутехники   безопасности,   оказанию  первой   помощи   при   пораженияхэлектрическим  током, мерам пожарной безопасности и действиям  личногосостава в случае возникновения пожара;  -   распоряжения   по  узлу  о  назначении  ответственных   лиц   заобслуживание   оборудования   ЭТОП,   за   технику   безопасности    ипротивопожарное состояние объектов ЭТОП;  -  приказы,  указания и другие руководящие документы по работе  узлаЭТОП;  -  схемы  высоковольтного и низковольтного, основного  и  резервногоэлектропитания объектов аэропорта;  - схемы электрооборудования объектов общего назначения аэропорта;  - планы трасс линий электропитания;  - ведомость уставок релейных защит;  - схемы исполнительных силовых и осветительных сетей;  -  папки  документации  трансформаторных подстанций  (принципиальныесхемы,  заводские описания, формуляры, паспорта на электрооборудованиеи кабельные линии, протоколы испытаний и т.д.);  -  ведомости  дефектов  высоковольтного,  низковольтного  и  другогооборудования ЭТОП;  - график периодичности капремонта эксплуатируемого оборудования узлаЭТОП;  - график метрологической проверки средств измерения узла ЭТОП;  - график ППР;  - заявки на материалы, ЗИП и оборудования;  - РЭСТОП ГА и другие руководящие документы, выписки из НПП ГА;  -  Приложение 14 (ИКАО), Руководство по аэропортовым службам Часть 9(ИКАО);  - журнал учета работы узла ЭТОП;  - журнал технического обслуживания резервных дизель-генераторов узлаЭТОП;  - журнал кабельных линий узла ЭТОП;  -  журнал  учета оборудования, получения и расхода ЗИП и  материаловузла ЭТОП.  4. Документация узла СТОП:  - должностные инструкции;  -   инструкции   по   взаимодействию   с   оперативным   персоналом,резервирования и оперативным переключениям электропитания, по  техникебезопасности,  оказанию  первой помощи  при  поражениях  электрическимтоком,  мерам  пожарной  безопасности и действиям  личного  состава  вслучае возникновения пожара;  -   распоряжения   по  узлу  о  назначении  лиц,  ответственных   заобслуживание   оборудования   СТОП,   за   технику   безопасности    ипротивопожарное состояние объектов узла;  -  указания,  приказы и другие руководящие документы по работе  узлаСТОП;  - схемы светосигнального оборудования;  - схема основного и резервного электропитания объектов узла СТОП;  -   схема   низковольтных   щитов  гарантированного   электропитаниясветосигнального оборудования;  - схема автоматики резервных дизель-генераторов;  - схема дистанционного управления;  - принципиальные схемы регуляторов яркости;  -   заводские   описания,  формуляры,  паспорта  на  эксплуатируемоеоборудование;  - ведомости дефектов светосигнального оборудования;  - график периодичности капремонта эксплуатируемого оборудования узлаСТОП;  - график метрологической поверки средств измерения узла СТОП;  -   график   проведения   регламентного  обслуживания   и   планово-предупредительных ремонтов системы светосигнального оборудования;  - график летных проверок;  - заявки на материалы, ЗИП и оборудование;  - РЭСТОП ГА и другие руководящие документы, выписки из НПП ГА;  -  Приложение  14  (ИКАО), Руководство по проектированию  аэродромовЧасть 4 (ИКАО), Руководство по аэропортовым службам Часть 9 (ИКАО);  - регламент технического обслуживания светосигнального оборудования;  - акты летных проверок;  - журнал учета работы узла СТОП;  - журнал технического обслуживания резервных дизель-генераторов узлаСТОП;  -  журнал  измерения сопротивления изоляции кабельных колец  питанияогней;  - паспорта кабельных колец;  - протоколы испытаний светосигнального оборудования;  -  журнал  учета оборудования, получения и расхода ЗИП и  материаловузла СТОП.  5. Документация ремонтно-эксплуатационной мастерской службы ЭСТОП:  - должностные инструкции;  - инструкции по технике безопасности, по мерам пожарной безопасностиh  действия личного состава в случае возникновения пожара, по оказаниюпервой   помощи  при  поражениях  электрическим  током,   по   ремонтуэлектроустановок;  - планы работ;  - журнал учета работы РЭМ;  - опись оборудования, имущества и инструмента РЭМ;  - заводские описания, паспорта и формуляры на оборудование РЭМ.  6. Документация электротехнической высоковольтной лаборатории:  - должностные инструкции;  -  инструкции по технике безопасности и оказанию первой  помощи  припоражениях электрическим током;  -   заводские   описания,  паспорта  и  формуляры  на   оборудованиелаборатории;  - нормы и указания по испытаниям электроустановок;  -  опись  оборудования,  имущества, защитных средств  и  инструменталаборатории;  - план работы;  - журнал учета работы;  -    журнал   учета   протоколов,   актов   испытаний   и   проверокэлектроустановок, защитных средств в службе ЭСТОП.  7. Документация группы планирования и учета:  - должностные инструкции;  -    графики    предоставления   заявок   на   централизованные    идецентрализованные поставки оборудования, материалов, запасные части изаявок  на  финансирование  работ по капитальному  ремонту  и  наладкеоборудования ЭСТОП, согласованного с отделами материально-техническогоснабжения и эксплуатации наземных сооружений авиапредприятия;  - папка заявок;  - график поверок средств измерения и учет его выполнения;  -   график   периодичности  капитального  ремонта   эксплуатируемогооборудования ЭСТОП;  -  ведомость  дефектов  и перечень работ по капитальному  ремонту  иналадке оборудования ЭСТОП;  - проектно-сметная документация;  - планы работ;  -  журнал  учета оборудования, получения и расхода ЗИП и  материаловслужбы ЭСТОП;  - расчеты потребления электроэнергии по объектам служб аэропорта;  - журнал технического учета расхода электроэнергии в аэропорту;  -  контрольные  карточки  учета расхода электроэнергии  для  каждогоэлектрического счетчика.                                Приложение М-1                            (обязательное)                                 Утверждаю                     Руководитель авиапредприятия                     _________ __________________                          (подпись) (ф.и.о.)                         ПРИМЕРНЫЙ ГОДОВОЙ ГРАФИК          планово-предупредительных работ в электроустановках              на 200__ г. аэропорта _____________________  -----------------------------------------------------------------------| Текущий ремонт, |Периодич-|            I квартал              |  II||профилактические |ность по |-----------------------------------|квар-||   испытания и   |правилам |   Январь  |  Февраль  |    Март   |тали||     проверка    |техничес-|-----------|-----------|-----------|т.д.|| эксплуатируемых |  кой и  |плани-|дата|плани-|дата|плани-|дата|||электроустановок |заводской|руемые|ис- |руемые|ис- |руемые|ис- |||                 |инструк- |объек-|пол-|объек-|пол-|объек-|пол-|||                 |   ции   |ты    |не- |ты    |не- |ты    |не- |||                 |         |      |ния |      |ния |      |ния |||-----------------|---------|------|----|------|----|------|----|-----||  Высоковольтные |         |      |    |      |    |      |    |||  электроустанов-|         |      |    |      |    |      |    |||  ки             |         |      |    |      |    |      |    |||Текущий ремонт   |1 раз в  |ТП N  |    |ТП N  |    |ТП N  |    |||РУ               |год      |3, 5, |    |2, 9  |    |4, РП |    |||                 |         |6     |    |      |    |      |    |||  Низковольтные  |         |      |    |      |    |      |    |||  электроустанов-|         |      |    |      |    |      |    |||  ки             |         |      |    |      |    |      |    |||Текущий ремонт   |2 раза в |База  |    |Аэро- |    |Гараж,|    |||электродвигателей|год      |ГСМ   |    |вок-  |    |ко-   |    |||                 |         |      |    |зал,  |    |тель- |    |||                 |         |      |    |грузо-|    |ная   |    |||                 |         |      |    |вой   |    |      |    |||                 |         |      |    |склад |    |      |    |||  Кабельные и    |         |      |    |      |    |      |    |||  воздушные линии|         |      |    |      |    |      |    |||Профилактические |1 раз в  |   -  |  - |   -  |  - |5-4,  | -  |  -||испытания        |год      |      |    |      |    |4-11  |    |||высоковольтных   |         |      |    |      |    |фидера|    |||кабелей между    |         |      |    |      |    |      |    |||ТП               |         |      |    |      |    |      |    |||  Автономные     |         |      |    |      |    |      |    |||  источники      |         |      |    |      |    |      |    |||  электроэнергии |         |      |    |      |    |      |    |||Контрольные      |Ежене-   |      |    |      |    |      |    |||проверки         |дельно   |      |    |      |    |      |    |||автоматизирован- |         |      |    |      |    |      |    |||ных              |         |      |    |      |    |      |    |||дизельгенераторов|         |      |    |      |    |      |    |||(время запуска,  |         |      |    |      |    |      |    |||стабильность     |         |      |    |      |    |      |    |||работы и т.д.)   |         |      |    |      |    |      |    |||  Осветительные  |         |      |    |      |    |      |    |||  установки      |         |      |    |      |    |      |    |||Текущий ремонт   |1 раз в  |Пер-  |    |МС,   |    |Авто- |    |||наружного        |3 года   |рон,  |    |склад |    |база, |    |||освещения        |         |при-  |    |ГСМ   |    |про-  |    |||                 |         |вок-  |    |      |    |езды  |    |||                 |         |заль- |    |      |    |      |    |||                 |         |ная   |    |      |    |      |    |||                 |         |пло-  |    |      |    |      |    |||                 |         |щадь  |    |      |    |      |    |||  Релейная       |         |      |    |      |    |      |    |||  защита,        |         |      |    |      |    |      |    |||  автоматика,    |         |      |    |      |    |      |    |||  телемеханика   |         |      |    |      |    |      |    |||Проверка         |1 раз в  |ТП N  |    |ЦРП   |    |ТП N  |    |||высоковольтных   |год      |2, 3  |    |      |    |11    |    |||и низковольтных  |         |      |    |      |    |      |    |||АВР по полной    |         |      |    |      |    |      |    |||программе        |         |      |    |      |    |      |    |||  Вспомогательное|         |      |    |      |    |      |    |||  оборудование   |         |      |    |      |    |      |    |||Испытание        |2 раза в |   -  |  - |   -  |  - |   -  | -  |  -||защитных поясов, |год      |      |    |      |    |      |    |||лестниц,         |         |      |    |      |    |      |    |||стремянок,       |         |      |    |      |    |      |    |||приспособлений   |         |      |    |      |    |      |    |||и т.п.           |         |      |    |      |    |      |    ||-----------------------------------------------------------------------    Начальник службы ЭСТОП __________ ______________________                          (подпись) (Ф.И.О.)    Начальник узла ЭСТОП __________ ______________________                          (подпись) (Ф.И.О.)                                Приложение М-2                            (обязательное)                                 Утверждаю                     Руководитель авиапредприятия                    _________ ____________________                          (подпись) (Ф.И.О.)                     "___" _____________ 200__ г.                         ПРИМЕРНЫЙ ГОДОВОЙ ГРАФИК                 проведения регламентного обслуживания                 и планово-предупредительных ремонтов                 системы светосигнального оборудования                на 200 __ г. аэропорта _______________                     с МКпос ____________________  -----------------------------------------------------------------------|       Выполняемые работы      |   Отметки о выполнении по месяцам||                               |-------------------------------------|||I|II|III|IV|V|VI|VII|VIII|IX|X|XI|XII||-------------------------------|-|--|---|--|-|--|---|----|--|-|--|---||  Огни и световые указатели    | |  |   |  | |  |   |    |  | |  |||Очистка оптических элементов   |+| +| + | +|+| +| + |  + | +|+| +| +||снаружи                        | |  |   |  | |  |   |    |  | |  |||Полная очистка и профилактика  | |  |   |  | | +|   |    |  | |  | +||оптических элементов, замена   | |  |   |  | |  |   |    |  | |  |||прокладок и уплотнений         | |  |   |  | |  |   |    |  | |  |||Проверка углов разворота       | |  | + |  | | +|   |    | +| |  | +||световых пучков огней          | |  |   |  | |  |   |    |  | |  |||Ремонт деформированных и       | |  |   | +| |  |   |    | +| |  |||покосившихся опор, стоек       | |  |   |  | |  |   |    |  | |  |||крепежных элементов            | |  |   |  | |  |   |    |  | |  |||Восстановление окраски         | |  |   |  |+|  |   |    | +| |  |||Проверка заземления огней      | |  |   |  |+|  |   |    | +| |  |||Летная проверка системы        | |  | + |  | |  |   |    | +| |  |||  Кабельные линии              | |  |   |  | |  |   |    |  | |  |||Проверка сопротивления         |+| +| + | +|+| +| + |  + | +|+| +| +||изоляции всех кабельных колец  | |  |   |  | |  |   |    |  | |  |||и доведение сопротивления      | |  |   |  | |  |   |    |  | |  |||изоляции до нормы              | |  |   |  | |  |   |    |  | |  |||Испытания изоляции повышенным  | |  |   |  |+|  |   |    |  | |  | +||напряжением                    | |  |   |  | |  |   |    |  | |  |||Доливка борозд с низковольтным |+| +| + | +|+| +| + |  + | +|+| +| +||кабелем                        | |  |   |  | |  |   |    |  | |  |||Ремонт кабельных траншей,      | |  | + |  | | +|   |    | +| |  | +||колодцев, отмосток             | |  |   |  | |  |   |    |  | |  |||  Регуляторы яркости и силовые | |  |   |  | |  |   |    |  | |  |||  трансформаторы               | |  |   |  | |  |   |    |  | |  |||Проверка выходных токов        |+| +| + | +|+| +| + |  + | +|+| +| +||Проверка защиты по току и      | |  |   |  | | +|   |    |  | |  | +||напряжению                     | |  |   |  | |  |   |    |  | |  |||Очистка и регулировка          | |  | + |  | | +|   |    | +| |  | +||контакторов и термозащиты      | |  |   |  | |  |   |    |  | |  |||Проверка сопротивления         | |  |   |  | | +|   |    |  | |  | +||изоляции                       | |  |   |  | |  |   |    |  | |  |||Проверка уровня масла          |+| +| + | +|+| +| + |  + | +|+| +| +||Очистка от пыли и грязи        |+| +| + | +|+| +| + |  + | +|+| +| +||элементов                      | |  |   |  | |  |   |    |  | |  |||Проверка сопротивления         | |  |   |  | | +|   |    |  | |  | +||заземляющих устройств          | |  |   |  | |  |   |    |  | |  |||  Щиты управления и            | |  |   |  | |  |   |    |  | |  |||  высоковольтные контакторы    | |  |   |  | |  |   |    |  | |  |||Профилактический осмотр:       |+| +| + | +|+| +| + |  + | +|+| +| +||зачистка и подтяжка контактных | |  |   |  | |  |   |    |  | |  |||соединений, проверка крепления | |  |   |  | |  |   |    |  | |  |||подводящих кабелей, проверка   | |  |   |  | |  |   |    |  | |  |||четкости переключения          | |  |   |  | |  |   |    |  | |  |||Проверка работы цепей          |+| +| + | +|+| +| + |  + | +|+| +| +||управления светофорами и       | |  |   |  | |  |   |    |  | |  |||стрелочными указателями        | |  |   |  | |  |   |    |  | |  |||Проверка срабатывания          |+| +| + | +|+| +| + |  + | +|+| +| +||сигнализации                   | |  |   |  | |  |   |    |  | |  |||Измерение сопротивления        | |  |   |  | | +|   |    |  | |  | +||изоляции                       | |  |   |  | |  |   |    |  | |  |||Испытания на электрическую     | |  |   |  | | +|   |    |  | |  | +||прочность и проверка           | |  |   |  | |  |   |    |  | |  |||сопротивления заземляющих      | |  |   |  | |  |   |    |  | |  |||устройств                      | |  |   |  | |  |   |    |  | |  |||  Распределительные щиты и АВР | |  |   |  | |  |   |    |  | |  |||Профилактический осмотр,       |+| +| + | +|+| +| + |  + | +|+| +| +||аппаратуры и срабатывания      | |  |   |  | |  |   |    |  | |  |||автоматов, зачистка и подтяжка | |  |   |  | |  |   |    |  | |  |||контактных соединений          | |  |   |  | |  |   |    |  | |  |||Проверка источников питания    | |  | + |  | | +|   |    | +| |  | +||аппаратуры, проверка уровней   | |  |   |  | |  |   |    |  | |  |||сигналов в каналах связи       | |  |   |  | |  |   |    |  | |  |||Проверка заземления аппаратуры,| |  |   |  | | +|   |    |  | |  | +||сопротивления изоляции         | |  |   |  | |  |   |    |  | |  |||Проверка соединительных кабелей| |  |   |  | | +|   |    |  | |  | +||между стойками ПУ, КП, ПОУ,    | |  |   |  | |  |   |    |  | |  |||мнемосхемами и объектами       | |  |   |  | |  |   |    |  | |  |||управления                     | |  |   |  | |  |   |    |  | |  ||-----------------------------------------------------------------------    Начальник службы ЭСТОП __________ ______________________                          (подпись) (Ф.И.О.)    Начальник узла ЭСТОП __________ ______________________                          (подпись) (Ф.И.О.)                                 Приложение Н                            (обязательное)                                 Утверждаю                        Начальник службы ЭСТОП                     _________ __________________                          (подпись) (ф.и.о.)                       "___" __________ 200__ г.                                   ФОРМА                          ведомости дефектов         ____________________________________________________          (высоковольтного, низковольтного, светотехнического             _____________________________________________             оборудования, дизель-генераторов, автоматики)          узла _____________________ службы ЭСТОП, подлежащие                          (ЭСТОП, СТОП и др.)                    капитальному ремонту в 200__ г.  -----------------------------------------------------------------------|Объект|   Наименование   |  Тип, |Количество| Характеристика дефекта||      |   оборудования   |чертеж,|  (длина) |    и перечень работ||      |                  |марка, |          |  капитального ремонта||      |                  |проект |          ||-----------------------------------------------------------------------    Начальник узла _____________ _________ _________________________                   (ЭСТОП, СТОП) (подпись) (ф.и.о.)    Примечание:  В  ведомость  вносятся  сведения о дефектах, выявленных  в  процессеэксплуатации   в   течение  года,  предшествующего   году   проведениякапитального ремонта.  Сведения о всех выявленных дефектах и проведенных ремонтных  работахзаносятся в формуляры и паспорта оборудования.                                Приложение П-1                            (обязательное)                              ПРИМЕРНАЯ ФОРМА            журнала учета оборудования, получения и расхода             ЗИП и материалов ___________________________                       (службы, узла ЭТОП, СТОП)                 аэропорта __________________________    В журнал следует включить:  1.   Список   лиц   ответственных  за  учет  наличия,   поступления,перемещения   и   списания  эксплуатируемого   оборудования,   ЗИП   иматериалов.  2.  График  представления заявок на оборудование, имущество,  ЗИП  ирасходуемые материалы.  3.  Перечень  поступления,  перемещения,  списания  эксплуатируемогооборудования ЭСТОП:-----------------------------------------------------------------------|Объ-|Наименование|  Тип, |Получен,|Дата |  Капремонт, год,|Списан,||ект |оборудования|чертеж,|передан |полу-|       месяц|передан||    |            |проект | из..., |чения|--------------------| в...,||    |            |       |  дата  |-----|месяц,|месяц,|месяц,| дата||    |            |       |        |Дата | год  | год  | год  |||    |            |       |        |ввода|      |      |      |||    |            |       |        |  в  |      |      |      |||    |            |       |        |экс- |      |      |      |||    |            |       |        |плуа-|      |      |      |||    |            |       |        |тацию|      |      |      ||-----------------------------------------------------------------------  4. Перечень поступления и расхода ЗИП и расходных материалов:-----------------------------------------------------------------------|     Наименование    |  Тип, |Имеется в наличии|Остаток,поступление,||                     |чертеж,|-----------------| расход, количество,||                     |проект |дата| месяц| год |     дата, место||                     |       |    |      |     | использования ит.д.|-----------------------------------------------------------------------                                Приложение П-2                            (обязательное)                                   НОРМЫ              расхода спирта при выполнении регламентных                  работ на системах светосигнального               оборудования, осветительном оборудовании                   и в электроустановках аэропортов  -----------------------------------------------------------------------|   Наименование оборудования  |Норма расхода |  Регламентные работы||                              |на проведение |-----------------------||                              |    одного|ежемесячные|квартальные||                              |регламента (л)|           |||------------------------------|--------------|-----------|-----------||  Светосигнальное             |              |           |||Прожекторный огонь            |     0,02     |      +    |      -||Фарный огонь                  |     0,01     |      +    |      -||Огонь кругового обзора        |     0,005    |      +    |      -||Углубленный огонь             |     0,01     |      +    |      -||Световой указатель            |     0,2      |      +    |      -||Глиссадный огонь              |     0,03     |      +    |      -||Импульсный огонь              |     0,01     |      +    |      -||Светомаяк                     |     0,1      |      +    |      -||  Осветительное               |              |           |||Устройство с лампами          |     0,4      |      +    |      -||ДКСТ-10000 (20000)            |              |           |||Устройство с лампами          |     0,2      |      +    |      -||КГ-220-2000 (5000)            |              |           |||Приборы осветительные с       |     0,016    |      +    |      -||кварцевыми галогенными        |              |           |||лампами                       |              |           |||  Электрическое               |              |           |||Регуляторы яркости            |     0,02     |      +    |      -||Релейная аппаратура управления|     0,3      |      -    |      +||объектами электроснабжения на |              |           |||полукомплект ТУ-ТС            |              |           |||Релейный шкаф дистанционного  |     0,3      |      +    |      -||управления светосигнальным    |              |           |||оборудованием на ТП-ОВИ, КДП  |              |           |||Релейная аппаратура автоматики|     0,3      |      -    |      +||дизель-генераторов АСДА, ДГА  |              |           |||Передвижная лаборатория ЭТЛ-1,|     0,5      |      -    |      +||"Линия"                       |              |           |||Передвижная лаборатория ЭСОЛ  |     0,3      |      -    |      +|-----------------------------------------------------------------------                                 Приложение Р                            (обязательное)                                 ПЕРЕЧЕНЬ       приемо-сдаточной документации по электромонтажным работам    1. Документация общего характера:  - Акт приемки и сдачи электромонтажных работ с приложениями:  -    комплект   исполнительной   документации   (рабочие    чертежи,принципиальные и монтажные схемы);  - акты и протоколы по электромонтажным и наладочным работам;  -  акты  и  протоколы по строительным работам, связанным с  монтажомэлектротехнических устройств;  -  протокола измерения сопротивлений электрооборудования (ТП, РУ, КЛи т.д.);  -   комплект   заводской   документации:  паспорта,   формуляры   наэлектрооборудование¬ протоколы его заводских испытаний, инструкции  помонтажу,   наладке  и  эксплуатации,  ведомости  заводского  комплектазапасных  частей, инструмента, приспособлений и приборов, поставляемыхзаводом-поставщиком к смонтированному оборудованию;  - ведомость изменений и отступлений от проекта;  -    ведомость   электромонтажных   недоделок,   не   препятствующихэксплуатации;  - ведомость смонтированного оборудования;  - Акт сдачи помещений (сооружений) под монтаж электрооборудования;  - Акт приемки электрооборудования под монтаж.  2. Документация на распределительные устройства:  -   протокол   осмотра  и  проверки  механической   части   масляныхвыключателей;  - протоколы монтажа и испытания ошиновки;  -   протоколы  осмотра  и  проверки  механической  части   воздушныхвыключателей;  - протоколы осмотра и проверки механической части разъединителей;  - протоколы осмотра вентильных разрядников;  - протоколы осмотра изоляторов;  -   протоколы  осмотра  и  проверки  механической  части  контактныхсоединителей ошиновки;  - протоколы осмотра и проверки измерительных трансформаторов;  - протоколы осмотра комплектных ТП и РУ 6-10 кВ и 35 кВ;  -   протоколы   осмотра  и  проверки  конденсаторов  для   повышениякоэффициента мощности;  - протоколы фазировки линий и шинопроводов;  - протоколы по наладке и испытанию защитных устройств;  -  паспорта  и  формуляры  на  приборы, аппаратуру  и  оборудование,установленное в распределительном пункте.  3. Документация на трансформаторы:  -  протоколы  осмотров  активной  части  трансформаторов  (если  онипроизводились);  - протоколы допуска включения трансформаторов без сушки;  - протоколы сушки трансформаторов (если они производились);  - протоколы измерения сопротивления изоляции трансформаторов;  -  протоколы химического анализа трансформаторного масла (полный илисокращенный);  -  протоколы  испытаний  электрической  прочности  трансформаторногомасла и протоколы заливки аппаратов трансформаторным маслом;  - паспорта, формуляры трансформаторов, приборов и оборудования.  4. Документация на аккумуляторные батареи:  - формуляры аккумуляторных батарей;  -  протоколы основных характеристик элементов аккумуляторных батарейв процессе формовки;  - документы на монтаж аккумуляторных батарей.  5. Документация на электрические машины:  - акты осмотра и ревизии машин с разборкой;  - протокол осмотра и ревизии машин;  -  акты  готовности  фундаментов для установки  электрических  машин(агрегатов);  -  формуляры  монтажа электрических машин, поступивших в разобранномвиде;  -  протоколы  на включение без сушки и протоколы сушки электрическихмашин;  - формуляры монтажа электрических машин (агрегатов);  -   протоколы  осмотра  и  проверки  пускорегулирующих  и   защитныхаппаратов;  -  паспорта,  формуляры  электрических  машин,  пускорегулирующих  изащитных устройств;  -   протоколы  наладки  схем  управления,  защиты,  сигнализации   иавтоматизации.  6. Документация на электропровода:  - акты осмотра труб канализации перед монтажом;  - протоколы испытания давлением стальных труб для электропроводов вовзрывоопасных установках и помещениях;  -  протоколы измерения сопротивления изоляции электропроводов (передвключением);  -  исполнительные схемы прокладки и соединения проводов от  питающихщитов до потребителей.  7. Документация на кабельные линии (КЛ):  -  акты  приемки  траншей, каналов, тоннелей  и  блоков  под  монтажкабелей;  -  протоколы прогрева кабеля на барабане перед прокладкой (в  зимнихусловиях);  - журнал кабельной сети (исполнительный);  -  акты  осмотра  кабельных канализаций в траншеях и  каналах  передзакрытием;  -   протоколы   измерения  сопротивления  изоляции  кабелей   (передвключением);  - протоколы фазировки кабелей;  -   протоколы   испытания  высоковольтных  кабельных   линий   передвключением;  - схемы кабельных линий по трассам.  8. Документация на воздушные линии (ВЛ):  - акты приемки трассы ВЛ;  -  журнал  работ  по сооружению монолитных бетонных фундаментов  подопоры ВЛ;  -  журнал  установки сборных фундаментов подножников и забивки  свайпод опоры ВЛ;  - журнал сборки опор ВЛ;  - журнал установки опор ВЛ;  - акт приемки установленных опор ВЛ под монтаж проводов и тросов;  -  протокол контрольной проверки стрел провеса проводов и  габаритовВЛ;  - протоколы осмотра трубчатых разрядников;  - протоколы осмотра и проверки изоляторов;  - акты осмотра пересечений ВЛ;  - паспорта высоковольтных ВЛ;  - инвентарные описи анкерных пролетов ВЛ;  - протоколы измерения сопротивления заземления.                                Приложение С-1                            (обязательное)                                 ПРОГРАММА              по изучению правил технической эксплуатации                электроустановок потребителей и правил                 техники безопасности при эксплуатации                     электроустановок потребителей  -----------------------------------------------------------------------|                    Наименование темы|Количество||                                                          |   часов||----------------------------------------------------------|----------||1. Особенности технической эксплуатации электроустановок  |||   в аэропортах ГА                                        |||а) Обеспечение безопасности и регулярности полетов        |     2||б) Высокая личная дисциплина электротехнического персонала|     2||   при работе на летном поле                              |||в) Взаимосвязь между службами аэропорта при производстве  |     1||   работ в электроустановках                              |||2. Правила технической эксплуатации электроустановок      |||а) Задачи электротехнического персонала, ответственность, |     2||   контроль и надзор                                      |||б) Обязанности дежурного персонала, оперативные           |     2||   переключения                                           |||в) Ремонт электроустановок, техническая документация      |     2||г) Эксплуатация заземляющих устройств                     |     1||д) Техническая эксплуатация кабельных линий, сроки,       |     2||   объемы и нормы их испытаний                            |||е) Техническая эксплуатация трансформаторов, сроки,       |     2||   объемы и нормы их испытаний                            |||ж) Техническая эксплуатация распределительных устройств,  |     2||   сроки, объемы и нормы их испытаний                     |||з) Техническая эксплуатация электродвигателей,            |     2||   конденсаторных устройств, сроки, объемы и нормы их     |||   испытаний                                              |||и) Техническая эксплуатация устройств наружного,          |     2||   внутреннего и охранного освещения, сроки, объемы и     |||   нормы их обслуживания                                  |||к) Техническая эксплуатация электроустановок испытательных|||   лабораторий ЭТЛ, ЭСОЛ, контрольно-измерительных        |||   приборов и передвижных устройств, сроки, объемы и нормы|||   их испытаний                                           |||л) Техническая эксплуатация систем светосигнального       |     8||   оборудования, сроки, объемы проведения регламентных    |||   работ                                                  |||м) Техническая эксплуатация дизель-генераторных установок |     2||   и их оборудования                                      |||3. Правила техники безопасности при эксплуатации          |||   электроустановок потребителей                          |||а) Требования к персоналу, обслуживающему электроустановки|     1||б) Техника безопасности при оперативном обслуживании,     |     1||   осмотре и производстве работ в электроустановках       |||в) Технические мероприятия, обеспечивающие безопасность   |     4||   работ в электроустановках с частичным или полным       |||   снятием напряжения:                                    |||1) производство отключений;                               |||2) вывешивание предупредительных плакатов, ограждение мест|||   работы;                                                |||3) проверка отсутствия напряжения;                        |||4) наложение заземления                                   |||г) Организационные мероприятия, обеспечивающие            |     4||   безопасность работы:                                   |||1) наряд, распоряжение;                                   |||2) назначение лиц, ответственных за безопасность работ,   |||   их права и обязанности;                                |||3) порядок выдачи и оформления наряда;                    |||4) допуск бригады к работе по наряду;                     |||5) надзор во время работ, изменение состава бригады;      |||6) оформление перерывов в работе;                         |||7) перевод бригады на новое место работы;                 |||8) окончание работы, сдача и приемка рабочего места;      |||9) закрытие наряда и включение оборудования в работу;     |||д) Выполнение работ в электроустановках по распоряжениям  |     2||4. Работы по предупреждению аварий и ликвидации их        |||   последствий                                            |||а) Техника безопасности при обслуживании                  |     2||   электродвигателей. Работа коммутационных аппаратов     |||   с автоматическими приводами и дистанционным управлением|||б) Техника безопасности при обслуживании комплектных      |     2||   распределительных устройств и комплектных              |||   трансформаторных подстанций                            |||в) Техника безопасности при следующих ремонтных работах   |     4||   на кабельных линиях:                                   |||1) земляные работы;                                       |||2) подвеска и укрепление кабельных муфт и кабелей;        |||3) вскрытие муфт, разрезание кабеля;                      |||4) разогрев кабельной массы и заливка муфт;               |||5) работа с паяльной лампой;                              |||6) прокладка и перекладка кабелей и перенос муфт;         |||7) работа в подземных сооружениях                         |||5. Техника безопасности при монтаже в эксплуатации        |||   измерительных приборов, устройств релейной защиты,     |||   вторичных цепей, устройств автоматики, телемеханики    |||   и связи                                                |||а) Чистка изоляции в распределительных устройствах без    |     1||   снятия напряжения                                      |||б) Техника безопасности при эксплуатации                  |     1||   дизель-генераторных установок                          |||в) Техника безопасности при обслуживании светосигнального |     4||   оборудования                                           |||г) Проведение испытаний оборудования и измерений          |     2||д) Электроинструмент и переносные электрические           |     1||6. Первая помощь пострадавшим от электрического           |     2||   тока и при других несчастных случаях                   |||7. Правила пользования и испытания защитных средств,      |     2||   применяемых в электроустановках                        ||-----------------------------------------------------------------------                                Приложение С-2                            (обязательное)                                   ФОРМА              журнала учета проведения технической учебы                       и разборов в службе ЭСТОП    В журнал следует включить:  1. Список лиц, ответственных за техническую учебу (по темам).  2. План технической учебы по правилам техники безопасности:-----------------------------------------------------------------------| Номер занятия и |Дата|Время,| Должность, ф.и.о. |     Отметка о||наименование темы|    |   ч  |    проводившего   | выполнении (дата,||                 |    |      |      занятие      |ф.и.о.исполнителя)|-----------------------------------------------------------------------  3.  План  технической  учебы  по правилам  технической  эксплуатациисветосигнальной     системы,    резервных     дизель-генераторов     иэлектроустановок аэропорта:-----------------------------------------------------------------------| Номер занятия и | Дата |Время,|  Должность, ф.и.о. |    Отметка||наименование темы|      |   ч  |проводившего занятие|  о выполнении|-----------------------------------------------------------------------                                Приложение Т-1                            (обязательное)                                   ФОРМА             учета работы ________________________________                   (узла, группы ЭТОП, СТОП и т.д.)             службы ЭСТОП аэропорта ______________________    1. В журнал следует включить:  Список  лиц  ремонтно-эксплуатационного персонала _________________________________________________________________________________________                   (узла, группы ЭТОП, СТОП и т.д.)  _______________________________________________________________________          (ф.и.о., должность, квалификационные группы по ТБ)  2. Список лиц ________________________________________, допущенных                   (узла, группы ЭТОП, СТОП и т.д.)  к   работе   по   нарядам   и  распоряжениям   в   электроустановках______________________________________________________________________________________          (ф.и.о., должность, квалификационные группы по ТБ)  3. Список лиц _____________________________________, имеющих право                   (узла, группы ЭТОП, СТОП и т.д.)  выдачи   наряда   и  распоряжения  для  работы  в  электроустановках__________________________________________________________________________________          (ф.и.о., должность, квалификационные группы по ТБ)  4. Распоряжение по узлу ________________________ о назначении лиц,                          (ЭТОП, СТОП и т.д.)  ответственных                      на                       объектах____________________________________________:                   (узла, группы ЭТОП, СТОП и т.д.)  за обслуживание оборудования;  за   технику  безопасности,  с  указанием  степени  электроопасностиобъекта (помещений);  за пожарную безопасность, с указанием класса пожароопасности объекта(помещения).  5. Перечень защитных средств _____________________________________                   (узла, группы ЭТОП, СТОП и т.д.)  и их испытаний:-----------------------------------------------------------------------|  Объект, место  |   Наименование   |Периодичность|  Дата проведения||    нахождения   |защитного средства|  испытаний  |     испытаний|-----------------------------------------------------------------------  6. Перечень средств измерений ____________________________________                   (узла, группы ЭТОП, СТОП и т.д.)  и их проверок:-----------------------------------------------------------------------|Объект, место|   Наименование   |Заводской|Периодичность|    Дата||  нахождения |защитного средства|  номер  |   проверок  |  проверки|-----------------------------------------------------------------------  7. Перечень средств пожаротушения и их проверок:-----------------------------------------------------------------------|Объект, место|   Наименование  |Номер средства|Периодичность|  Дата||  нахождения |     средства    |пожаротушения |   проверок|проверки||             |  пожаротушения  |              |             ||-----------------------------------------------------------------------  8.  Перечень  выполненных персоналом ______________________________________________________________________________________________________                 (узла, группы ЭТОП, СТОП, РЭМ и т.д.)  работ за смену:-----------------------------------------------------------------------|       Дата       |            Наименование выполненных работ|-----------------------------------------------------------------------  9.  Перечень неисправностей (отказов, аварий, повреждений) в  работе______________________________________________________________________:            (светосигнального низковольтного оборудования)-----------------------------------------------------------------------| Дата  |  Наименование неисправностей  | Последствия и принятые меры|-----------------------------------------------------------------------                                Приложение Т-2                            (обязательное)                                   ФОРМА                журнала учета технического обслуживания              дизель-генераторов узла ___________________                          (СТОП, ЭТОП и т.д.)              службы ЭСТОП, аэропорта ___________________    В журнал следует включить:  1.  Список  лиц,  ответственных  за  обслуживание  дизель-генератора(ф.и.о.,  должностных  лиц,  квалификационная  группа  по  ТБ,   какоеоборудование обслуживает).  2. Перечень средств защиты, измерений и их проверок:-----------------------------------------------------------------------|   Наименование средства   | Заводской | Периодичность |     Дата||     защиты, измерения     |   номер   |    проверок   |   проверки|-----------------------------------------------------------------------  3.  Контрольную  технологическую карту параметров  дизель-генераторапри его работе.  4.  Перечень работ по техническому обслуживанию дизель-генератора  ______________________,        установленного        на         объекте_____________________:  (тип)-----------------------------------------------------------------------| Дата |   Наименование выполненных работ  |    Подпись испытателя|-----------------------------------------------------------------------  5. Перечень нарушений в работе дизель-генератора:-----------------------------------------------------------------------| Дата  |    Наименование нарушения   |  Последствия и принятые меры|-----------------------------------------------------------------------  6. Контрольную технологическую карту параметров аккумуляторов дизель-генератора.  7.  Перечень работ по техническому обслуживанию аккумулятора дизель-генератора ____________________________, установленного на объекте                                 (тип)  ______________________________________________________________________.    Примечание:  Проверка параметров аккумуляторов (уровень и  плотностьэлектролита,   напряжение)   производятся   еженедельно   с    записьюрезультатов проверки по каждой банке аккумулятора.                                Приложение Т-3                            (обязательное)                              ПРИМЕРНАЯ ФОРМА               журнала кабельных линий узла ЭСТОП службы               ЭСТОП аэропорта _________________________    В журнал следует включить:  1.   Список  лиц,  ответственных  за  обслуживание  кабельных  линийаэропорта.  2. Кабель (фидер) ________________________________________________                    (номер, от объекта до объекта)  2.1.  Паспорт: кабель марки ________________, длиной ___________  м,проложен                       ______________                       от____________________________________________                     (дата) (наименование объекта)  до                                    __________________________________________________________________,            (наименование объекта) (монтажной организацией)  _________________________.                                       При________________________________________  (способ  прокладки)  (при  прокладке,  заполнении  паспорта)   имеет________________ соединительных и ________________ концевых муфт.                       (количество) (количество)  Общая мощность питаемых электроприемников: _______ кВт. Максимальнаядопустимая  токовая нагрузка в зимний период ___________ А,  в  летнийпериод __________________ А.  2.2.    Перечень    эксплуатационных    испытаний,    измерений    ипрофилактических   ремонтов,   данные  измерений   токовых   нагрузок,испытаний изоляции повышенным напряжением и т.д.  3. Перечень неисправностей и повреждений данной кабельной линии:-----------------------------------------------------------------------| Дата | Место, характер неисправностей |  Выполненные  | Исполнитель||      |                                |     работы    ||-----------------------------------------------------------------------  4. Схему трассы кабельной линии с указанием марки кабеля, его длины,количества соединительных муфт и т.д.                                 Приложение У                            (обязательное)                                  ПАСПОРТ    Кабельного  кольца  ________________________________________________подсистемы огней _____________________________________________________                         (наименование огней)  питаемого                            с                            ТП________________________________________________________  Тип  и  год изготовления кабелей и изолирующих трансформаторов ____________________________________________________________________________  Полная мощность в кольце, отпайка РЯ _____________________________  Общая длина ______________________________________________________  Количество изолирующих трансформаторов каждого типа ______________    Примечание:  1. Схема кабельного кольца.  2. Журнал профилактических ремонтов кабельного кольца.    Паспорт составлен "___" _______________ 200__ г.    _____________ _________________ ________________________________                    (должность) (подпись) (Ф.И.О.)                                   УКАЗАНИЯ                по составлению схемы кабельного кольца    1. На схеме должно быть указано:  - направление разводки кабелей;  - длина отрезков кабеля между огнями и до ТП;  - отметки соединительных муфт;  - места расположения кабельных колодцев;  - тип, количество и номера арматур огней или световых указателей;  - тип и мощность изолирующих трансформаторов.  2. После ремонта кабельного кольца на схеме делаются соответствующиеуточнения  с  указанием  места, длины и мест  расположения  замененныхотрезков   кабеля,  количества  мест  установки  муфт  и   изолирующихтрансформаторов.                                     ФОРМА          журнала профилактического ремонта кабельного кольца  -----------------------------------------------------------------------|  Дата  |Наименование выполненных работ |  Количество |Сопротивление||        | (место и характер повреждения |установленных|   изоляции||        |  и его устранение, испытания  |  муфт, шт.  |послеремонта,||        |     повышенным напряжением,   |             |     МОм||        |     капитальный, текущий,     |             |||        |профилактический ремонт и т.д.)|             ||-----------------------------------------------------------------------                                Приложение Ф-1                            (обязательное)                              ПРИМЕРНАЯ ФОРМА                журнала учета работы электротехнической                высоковольтной лаборатории службы ЭСТОП                  аэропорта _________________________    В журнал должен быть включен:  1.  Список  лиц,  ответственных  за обслуживание  электротехническойлаборатории.  2. График проверки знаний специальных правил по технике безопасностиу персонала лаборатории.  3. Перечень средств защиты, измерений и проверок:-----------------------------------------------------------------------|  Наименование средства |Заводской|Периодичность|    Дата проверки||    защиты, измерения   |  номер  |   проверок  |--------------------||                        |         |             | дата,| дата,|дата,||                        |         ||месяц,|месяц,|месяц,||                        |         |             |  год |  год |  год|-----------------------------------------------------------------------  4. Перечень выполненных работ:-----------------------------------------------------------------------|Дата|Наименование объекта,|   Наименование  |      Акт (протокол,||    |    оборудования     |выполненных работ|заключение) исполнители|-----------------------------------------------------------------------                                Приложение Ф-2                            (обязательное)                              ПРИМЕРНАЯ ФОРМА             учетов протоколов, актов испытаний и проверок            электроустановок, защитных средств службы ЭСТОП                 аэропорта __________________________    В журнал следует включить:-----------------------------------------------------------------------|Дата| Наименование и |Исполнитель|Наименование|  Подпись  | Передача||    |номер протокола,|           | узла, куда |получившего|документа||    |акта, заключения|           |   передан  |  документ |  (дата,||    |                |           |  документ  |           |  ф.и.о.||    |                |           |            |           |   кому||    |                |           |            |           | передан)|-----------------------------------------------------------------------                                 Приложение Х                            (обязательное)    Представляю на утверждение Утверждаю  Начальник      службы     ЭСТОП     Руководитель     авиапредприятия__________________________ _________ __________________                     (аэропорт) (подпись) (Ф.И.О.)  _________  ________________ "___" _____________ 200__  г.  (подпись)(Ф.И.О.) "___" ___________ 200__ г.                                    АКТ         летной проверки системы светосигнального оборудования                ___________________, установленного на                             (тип системы)           аэродроме ________________ с МКпос-_____________                            (наименование)    Летная проверка системы светосигнального оборудования проводилась  вцелях определения правильности функционирования системы и соответствияее действующим нормам.  Полеты  выполнялись "___" _____________ 200__ г. на воздушном  судне______________________________________________________________________,                                 (тип)  бортовой                                                       номер_______________________________________________________.  Проверка  проводилась  в  соответствии с утвержденной  программой  иметодическими  указаниями по летной проверке  систем  светосигнальногооборудования.                        Результаты летной проверки  -----------------------------------------------------------------------|     Проверяемый параметр     | Результат | Соответствие требованиям|-----------------------------------------------------------------------                                Заключение    (Делается   заключение   о  соответствии  системы   светосигнальногооборудования действующим нормам).  Приложение: Фотографии системы светосигнального оборудования.    Летную проверку проводили:    Командир воздушного судна ___________ _____________________                          (подпись) (Ф.И.О.)    Инженер-оператор ___________ _____________________                          (подпись) (Ф.И.О.)    Старший инженер (инженер) ___________ _____________________  службы ЭСТОП (подпись) (Ф.И.О.)                                 Приложение Ц                            (обязательное)                              ПРИМЕРНАЯ ФОРМА                учета работы оперативной группы службы                ЭСТОП аэропорта ______________________    В журнал должны быть включены следующие списки:  1.  Список  лиц  оперативной  группы по сменам  (Ф.И.О.,  должность,квалификационная группа по ТБ, старшие по сменам).  2.   Список  лиц  службы,  имеющих  право  единоличного  осмотра   вэлектроустановках.  3.   Список   лиц   службы,  имеющих  право   отдавать   оперативныераспоряжения.  4.  Список  лиц  службы,  имеющих право  переговоров  с  диспетчеромэнергоснабжающей организации.  5.  Список  ответственных  дежурных в  вышестоящей  энергоснабжающейорганизации.  6.  Перечень  защитных  средств  оперативной  группы  и  регистрациииспытаний:-----------------------------------------------------------------------|Наименование |Периодичность|              Дата проверки||  защитного  |  проверки   |-----------------------------------------||  средства   |             |число, месяц,|число, месяц,|число,месяц,||             |             |     год     |     год     |     год|-----------------------------------------------------------------------  7. Табель учета средств измерений оперативной группы и их проверок:-----------------------------------------------------------------------|     Наименование     | Заводской,|Периодичность|    Дата проверки||       средства       |инвентарный|   проверки  |--------------------||      измерения       |   номер   ||число,|число,|число,||                      |           ||месяц,|месяц,|месяц,||                      |           |             | год  | год  | год|-----------------------------------------------------------------------  8. Перечень выполненных работ за смену:-----------------------------------------------------------------------|Дата, месяц, год,|  Наименование выполненных оперативным персоналом||  время сдачи и  |    работ за смену (указать время, исполнителя,||  приема смены   |    наименование работы, при нарушениях в работе||                 | оборудования ЭСТОП - объект и характер нарушения,||                 |    последствия, принятые меры, время устранения,||                 |    ведется учет выдачи и сдачи ключей, защитных||                 | средств, приборов, донесений, согласований ит.д.)|-----------------------------------------------------------------------  Примечание: Учет выдачи и приема ключей, защитных средств и приборовдопускается вести в отдельном журнале.                                Приложение Ш-1                            (обязательное)                              ПРИМЕРНАЯ ФОРМА              журнала регистрации нарядов и распоряжений              по работам в электроустановках службы ЭСТОП                  аэропорта _________________________    В документации службы ЭСТОП должны быть следующие списки:  1.  Список  лиц службы, имеющих право выдачи нарядов и  распоряженийдля   работы   в  электроустановках  аэропорта  (Ф.И.О.),   должность,квалификационная группа по ТБ).  2. Список лиц службы, допущенных к работе по нарядам и распоряжениямв  электроустановках  аэропорта (Ф.И.О.,  должность,  квалификационнаягруппа по ТБ).  3.   Список   лиц  службы,  допущенных  к  работе   по   нарядам   вэлектроустановках энергоснабжающей организации(*).  4.  Список  лиц службы, назначаемых ответственными руководителями  ипроизводителями работ по нарядам и распоряжениям и наблюдающими.  5. Перечень регистрируемых нарядов:-----------------------------------------------------------------------|   Номер   |  Место и   |Дата и|  Должность,  |Должность,|Должность,||  наряда,  |  условия   |время |    Ф.И.О.,   |   Ф.И.О., |  Ф.И.О.,||  дата и   |производства|выпол-|ответственного|получившего|принявшего||   время   |  работ по  |нения |руководителя, |наряд, дата| работу и||  выдачи,  |   наряду,  |работы|производителя |  и время|закрывшего|| должность,|  перечень  |      |     работ    | получения |  наряд,||  Ф.И.О.,  |   работ,   |      |              |           |  дата и|| выдавшего | подлежащих |      |              |           |   время||   наряд   | выполнению |      |              |           ||-----------------------------------------------------------------------  6. Перечень регистрируемых распоряжений:  а) перечень работ, выполняемых по распоряжению;  б)    перечень    регистрируемых   распоряжений   по    работам    вэлектроустановках:-----------------------------------------------------------------------| Кем отдано |Место и условия|  Дата и  |     Ф.И.О.,    | Отметки об||распоряжение|  производства | время на |квалификационная|  окончании||  (Ф.И.О.,  |    работ по   |выполнение|     группа     |   работы|| должность) | распоряжению, |  работы  | производителя  |    (дата,||            |перечень работ,|          | работ и членом |   время и||            |   подлежащих  |          |     бригады    |  подпись)||            |   выполнению  |          |                ||-----------------------------------------------------------------------  (*)  Список оформляется при производственной необходимости  в  такойработе.                                Приложение Ш-2                            (обязательное)                              ПРИМЕРНАЯ ФОРМА           журнала заявок на текущий ремонт электроустановок        объектов общего назначения аэропорта _________________    В журнал следует включить:  1. Список лиц, выполняющих работ по заявкам.  2. Перечень поступающих заявок и их выполнение:-----------------------------------------------------------------------|   Дата и  |Наименование службы,|     Текст заявки     |  Отметка о||   время   |от которой поступила|                      | выполнении||поступления|   заявка, ф.и.о.,  |                      |(дата,время,||   заявки  |должность заявителя |                      |исполнитель)|-----------------------------------------------------------------------                                 Приложение Щ                            (обязательное)                                РАЗРЕШЕНИЕ                    на производство земляных работ                на территории _________________________                       (аэропорт, управление ГА)    Представителю ___________________________________________________                       (организация, должность)  Тов.          ______________________________________________________разрешается                     производство                     работ____________________________________________________                           (характер работы)  _______________________________________________________________________                       (место проведения работы)  с  раскрытием  траншеи  (котлована) длиной __________________  м  попроекту  (эскизу)  N  ____________ от  ____________________  200__  г.согласованному                                                       с_____________________________________________________________________                     (указать лицо и организацию)  при  соблюдении Правил охраны высоковольтных электрических  сетей  иПравил охраны электрических сетей напряжением до 1000 В. Работа должнабыть  начата  в сроки, указанные в настоящем разрешении, с выполнениемследующих условий:  1.  Земляные  работы на территории аэропорта должны выполняться  присоблюдении  правил  техники безопасности и  под  техническим  надзоромсоответствующих эксплуатационных служб.  2.  Во  время  выполнения работ лицо, ответственное за  производстворабот,  обязано  находиться  на месте,  имея  при  себе  разрешение  иутвержденный проект (эскиз).  3.  Лицо, ответственное за производство работ, обязано до их  началавызвать   на   место  работ  представителей  эксплуатационных   служб,указанных   в   разрешении  и  установить  совместно  с  ними   точноерасположение  подземных  коммуникаций  и  принять  необходимые   меры,обеспечивающие их полную сохранность.  При выполнении земляных работ механизмами лицо, ответственное за  ихпроизводство,  обязано вручить водителю землеройного механизма  эскиз,показать  на месте границы работ и расположение действующих  подземныхкоммуникаций, сохранность которых должна быть обеспечена.  Руководители  эксплуатационных служб обязаны обеспечить  явку  своихответственных   представителей  к  месту  работ  по  вызову   строящейорганизации  и  дать  исчерпывающие  указания  в  письменном  виде  обусловиях,  необходимых  для обеспечения сохранности  принадлежащих  имподземных коммуникаций.  4.  Ответственность  за повреждение существующих коммуникаций  несеторганизация, производящая работы и лицо, ответственное за производстворабот.  5.   Каждое   место  работ  должно  быть  ограждено  и   оборудованостандартными  предупреждающими знаками. В вечернее время к  ограждениюдолжны быть прикреплены красные заградительные огни.  6.  Во  время  производства земляных работ должны быть приняты  мерыпредосторожности  при  подвеске  встречающихся  на  трассе   подземныхкоммуникаций (кабелей).  Производство работ согласовано с представителями:  служба ЭСТОП ___________ _____________________________                     (подпись) (должность, Ф.И.О.)    база ЭРТОС ___________ _____________________________                     (подпись) (должность, Ф.И.О.)    аэродромная служба ___________ _____________________________                     (подпись) (должность, Ф.И.О.)    служба движения ___________ _____________________________                     (подпись) (должность, Ф.И.О.)    служба теплотехнического ___________ _____________________________  и санитарно-технического (подпись) (должность, Ф.И.О.)  обеспечения    Я, _______________________________________________________________               (Ф.И.О., должность производителя работ и  _______________________________________________________________________                       наименование организации)  обязуюсь  соблюдать  все указанные выше условия  и  за  невыполнениеобязательств     настоящего    разрешения     несу     ответственность____________________                            (подпись, дата)    Адрес  организации ответственного производителя работ  _____________________________________________,                              телефон_____________________________  Домашний  адрес  ответственного производителя работ ________________________________________________,                              телефон_____________________________  Производство  работ с соблюдением вышеуказанных условий  разрешаю  с"___" _____________ 200__ г. по "___" _____________ 200__ г.    Начальник аэропорта ______________ _______________________________                          (подпись) (Ф.И.О.)                                 Приложение Э                            (обязательное)                              ПРИМЕРНАЯ ФОРМА               журнала технического учета электроэнергии                в аэропорту ___________________________    В журнал следует включить:  1.  Список  лиц  ответственных  за  учет  расхода  электроэнергии  ваэропорту и распределение лимитов.  2.  Таблицу расчетных данных потребления электроэнергии по  объектамслужб аэропорта.  3. Учет расхода электроэнергии по объектам служб аэропорта:-----------------------------------------------------------------------|  Место  |  Номер | Коэффи-|Установ-| Показания |Общий |  Экономия,||установки|счетчика|  циент | ленный |  счетчика |расход|  перерасход||счетчика,|        | транс- |  лимит |-----------|      ||| служба, |        |формации|        |  на |  на |      |||  объект |        |        |        |200__|200__|      |||         |        |        |        |  г. |  г. |      ||-----------------------------------------------------------------------                                 Приложение Ю                            (обязательное)                              ПРИМЕРНАЯ ФОРМА                 журнала проверки знаний и инструктажа                  по ПТЭ и ПТБ персонала службы ЭСТОП                  аэропорта ________________________    В журнал следует включить:  1.   Учет   производственного  обучения,  стажировки  и  допуска   ксамостоятельной работе.  2.   Учет  прохождения  личным  составом  службы  ЭСТОП  медицинскихосмотров  (ф.и.о.  должность,  группа  по  электробезопасности,   датыпрохождения медицинских осмотров).  3.  Перечень  проводимых инструктажей и профилактических мероприятийпо технике безопасности.  4. Учет проверки знаний по технике безопасности у персонала с первойгруппой электробезопасности:-----------------------------------------------------------------------|Ф.И.О.|Наименование|Должность|  Дата |  Дата  |Оценка|    Подпись||      |  электро-  | и стаж  | преды-| насто- |знаний|---------------||      | установки, |работы в | дущей |  ящей  |      |прове- |прове-||      |где работает|  этой   |  про- |проверки||ряющего|ряемого||      |проверяемый |должности| верки,|  и ее  |      |       |||      |            |         |оценка |причина |      |       |||      |            |         |знаний |        |      |       ||-----------------------------------------------------------------------  5. Список лиц, входящих в состав квалификационных комиссий:  а) для лица, ответственного за электрохозяйство авиапредприятия;  б)  для  лиц,  ответственных за эксплуатацию электроустановок  службавиапредприятия;  в) для инженерно-технического персонала службы ЭСТОП.  6. Учет проверки знаний ПТЭ и ПТБ:-----------------------------------------------------------------------|   Ф.И.О.,   |   Дата   | Дата и |Общая оценка|   Подпись  |   Дата||  должность  |предыдущей|причина |   знаний,|проверяемого|следующей||   и стаж    |проверки, |проверки|  группа по |    лица    |проверки||  работы в   |  оценка  |        | электробе- |            |||    этой     | знаний и |        | зопасности |            |||  должности  | группа по|        |и заключение|            |||             |электробе-|        |  комиссии  |            |||             |зопасности|        |            |            ||-----------------------------------------------------------------------    Председатель комиссии: ___________________________________________                     (должность, подпись, ф.и.о.)    Члены комиссии: ___________________________________________                     (должность, подпись, ф.и.о.)    Примечание:  Подпись  председателя и  членов  комиссии  с  указаниемдолжности  ставятся  после записи, сделанной  на  каждого  сотрудника,прошедшего проверку.                               Список литературы    1. Воздушный кодекс Кыргызской Республики / N 1483-XII от 15.04.1994г. (Утвержден постановлением Жогорку Кенеша от 05.04.1994 г.).  2.  Международные  стандарты  и рекомендуемая  практика,  Аэродромы,Приложение 14 к Конвенции о международной гражданской авиации(*),  томI Проектирование и эксплуатация аэродромов / Международная организациягражданской авиации (ИКАО), 1999 г.  3.  Положение  о  Департаменте гражданской авиации при  Министерстветранспорта и коммуникаций Кыргызской Республики / Утверждено  приказомМинистра  транспорта  и коммуникаций Кыргызской Республики  N  156  от21.05.02  г. Бишкек-2002 г. (Свидетельство Министерства юстиции  КР  NГПР07001 от 22.06.02 г.).  4.   Руководство   по  аэропортовым  службам,   часть   9   Практикатехнического  обслуживания  аэропортов (Doc.9137-AN/898,  часть  9)  /Международная организация гражданской авиации (ИКАО)(*), 1984 г.  5.  Руководство по проектированию аэродромов, часть 5  Электрическиесистемы   (Doc.9157-AN/901,  часть  5)  /  Международная   организациягражданской авиации (ИКАО)(*), 1983 г.  6.  Руководство  по  проектированию аэродромов, часть  4  Визуальныесредства   (Doc.9157-AN/901,  часть  4)  /  Международная  организациягражданской авиации (ИКАО)(*), 1993 г.    (*)   Примечание:  Конвенция  о  международной  гражданской  авиацииподписана   в   Чикаго  07.12.1944  г.  Ратифицирована  постановлениемПравительства Совета Республики Кыргызстан 18.12.1992 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yqbaapkjp6bfwd2xid6q">
      <w:r>
        <w:rPr>
          <w:rFonts w:ascii="Arial" w:cs="Arial" w:eastAsia="Arial" w:hAnsi="Arial"/>
          <w:color w:val="132D3F"/>
          <w:sz w:val="16"/>
          <w:szCs w:val="16"/>
          <w:u w:val="single"/>
        </w:rPr>
        <w:t xml:space="preserve">dalil.kg/document/30866</w:t>
      </w:r>
    </w:hyperlink>
  </w:p>
  <w:p>
    <w:pPr>
      <w:spacing w:after="0" w:before="40"/>
      <w:jc w:val="center"/>
    </w:pPr>
    <w:hyperlink w:history="1" r:id="rIdtb3nibrpagx2bvqvhgk7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rezgk0znim-7vlaommgb" Type="http://schemas.openxmlformats.org/officeDocument/2006/relationships/hyperlink" Target="https://dalil.kg/document/202591" TargetMode="External"/><Relationship Id="rIdklvlm4q_pbk-ztfnrslic" Type="http://schemas.openxmlformats.org/officeDocument/2006/relationships/hyperlink" Target="https://dalil.kg/document/3086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yqbaapkjp6bfwd2xid6q" Type="http://schemas.openxmlformats.org/officeDocument/2006/relationships/hyperlink" Target="https://dalil.kg/document/30866" TargetMode="External"/><Relationship Id="rIdtb3nibrpagx2bvqvhgk7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2026-10-01T06:27:34.899Z</dcterms:created>
  <dcterms:modified xsi:type="dcterms:W3CDTF">2026-10-01T06:27:34.899Z</dcterms:modified>
</cp:coreProperties>
</file>

<file path=docProps/custom.xml><?xml version="1.0" encoding="utf-8"?>
<Properties xmlns="http://schemas.openxmlformats.org/officeDocument/2006/custom-properties" xmlns:vt="http://schemas.openxmlformats.org/officeDocument/2006/docPropsVTypes"/>
</file>