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_kcusnj6fy3smxq9f8j0i">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труда и            социального развития КР от 20 марта 2007 года N 16  Зарегистрировано  в  Министерстве юстиции Кыргызской  Республики  9февраля 2004 года. Регистрационный номер 21-04      Согласовано                                    Утверждено Министр финансов                            </w:t>
      </w:r>
      <w:hyperlink w:history="1" r:id="rIdgeyjavnkejkwsg0jtd4ew">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Кыргызской Республики                      труда и социальной защитыБ.Абилдаев                                  Кыргызской Республики                                           от 13 января 2004 года N 4         Согласовано                                  Согласовано Начальник Управления курортами                     Председатель   Федерации  профсоюзов                        Социального   фонда   Кыргызской   Республики                      Кыргызской Республики    К.Шаболотова                                  А.Келдибеков                                  ПОЛОЖЕНИЕ                   о порядке предоставления путевок          на санаторно-курортное лечение отдельным категориям                     граждан Кыргызской Республики      1. Общие положения   2. Порядок выдачи путевок на санаторное лечение   3.   Порядок   оформления   и  выплаты  денежной   компенсации   занеиспользованное санаторно-курортное лечение   4. Источники финансирования   5.   Контроль   правильности  предоставления  путевок   и   выплатыкомпенсации                             1. Общие положения      Настоящее  Положение  определяет порядок предоставления  путевок  всанаторно-курортные   учреждения  Кыргызской  Республики,   оформленияденежной  компенсации за неиспользованное санаторно-курортное лечение,источники   финансирования  и  контроль  правильности   предоставленияпутевок и выплаты компенсации.   Путевки на санаторно-курортное лечение предоставляются:   1.1.  В  соответствии с </w:t>
      </w:r>
      <w:hyperlink w:history="1" r:id="rIdqs8iykpxllq8lvnrpjpp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ветеранахвойны, Вооруженных Сил и тружениках тыла" -                           ежегодно бесплатно:   - инвалидам и участникам Великой Отечественной войны;   -  Героям  Кыргызской Республики, Героям Советского Союза и  лицам,награжденным орденом Славы всех трех степеней за боевые заслуги;   -  военнослужащим Советской Армии и Военно-Морского флота, Комитетагосударственной безопасности, начальствующего и рядового  состава  МВДСССР, включая военных специалистов, советников, принимавших участие  ебоевых действиях на территории других государств;   - инвалидам Советской Армии, получившим инвалидность при исполненииобязанностей воинского долга;   -   при   выделении   путевки  инвалидам   1-ой   группы   (ВеликойОтечественной войны, инвалидам, принимавшим участие в боевых действияхна  территории других государств, а также получившим инвалидность  приисполнении  обязанностей воинского долга), нуждающимся  в  постороннемуходе  и  при  наличии  установленных медицинских  показаний,  путевкавыдается бесплатно и лицу, сопровождающему инвалида.   1.2.  В  соответствии с </w:t>
      </w:r>
      <w:hyperlink w:history="1" r:id="rIdjhxqiucx7iopkiy-svvz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социальнойзащите   граждан   Кыргызской  Республики,   пострадавших   вследствиеЧернобыльской катастрофы" -                            ежегодно бесплатно:   -  лицам,  заболевшим  лучевой болезнью  или  ставшими  инвалидами,вследствие радиационных аварий и их последствий на Чернобыльской АЭС идругих ядерных объектах;   -  участникам ликвидации последствий аварии на Чернобыльской АЭС  взоне отчуждения;   -  детям  и  подросткам  в  возрасте до 18  лет,  эвакуированных  ипереселенных в Кыргызскую Республику из зоны отчуждения,  отселения  изоны проживания с правом на отселение, включая тех, которые находилисьво  внутриутробном  состоянии, а также  детей  первого  и  последующихпоколений   граждан  инвалидов  и  участников  ликвидации  аварии   наЧернобыльской АЭС.   1.3.  В  соответствии  с  </w:t>
      </w:r>
      <w:hyperlink w:history="1" r:id="rIdr95bvsyojfib6erywkcq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КыргызскойРеспублики  от 19 февраля 1998 года N 82 "Об утверждении  Положения  опенсиях за особые заслуги перед Кыргызской Республикой" -              ежегодно  с оплатой 30 процентов ее стоимости                  или один  раз  в  три года бесплатно:   -  лицам,  получающим  пенсии за особые  заслуги  перед  КыргызскойРеспубликой.   1.4.  В  соответствии с </w:t>
      </w:r>
      <w:hyperlink w:history="1" r:id="rIdyqegygektqngu2izjayr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правах  игарантиях   реабилитированных  граждан,  пострадавших   в   результатерепрессий  за  политические  и религиозные  убеждения  по  социальным,национальным и другим признакам" -                      один раз в два года бесплатно:   -  реабилитированным  гражданам, ставшим  инвалидами  в  результатерепрессий или являющимися пенсионерами.   1.5.   Лицам,  имеющим  право  на  получение  путевок  или  выплатукомпенсации  по  двум основаниям, предоставляется право  на  получениепутевки или выплаты компенсации только по одному основанию.   Например:   -  инвалид  Советской Армии и участник ликвидации аварии  на  ЧАЭС,путевка  предоставляется  данному лицу со 100%  скидкой  как  инвалидуСоветской Армии;   -   инвалид  ВОВ  и  получатель  пенсии  за  особые  заслуги  передКыргызской Республикой, путевка предоставляется данному лицу  со  100%скидкой как инвалиду ВОВ.   1.6.  Путевки  на  санаторно-курортное  лечение  предоставляются  всанаторно-курортные учреждения, заключившие договора  с  Министерствомтруда и социальной защиты.               2. Порядок выдачи путевок на санаторное лечение      2.1.   Предоставление  путевки  в  санаторно-курортное   учреждениепроизводится  в  Управлениях  социальной  защиты  населения  по  местужительства.   2.2.  Для  получения путевки в санаторно-курортное  учреждение  всевышеперечисленные лица ежегодно представляют:   - заявление;   - удостоверение, подтверждающее статус претендента на путевку;   -  справку установленной формы о наличии медицинских показаний  длясанаторно-курортного  лечения,  с  указанием  названия  рекомендуемогокурорта.   2.3.  Лица, получающие пенсии по линии силовых ведомств  и  имеющиеправо на льготы, обеспечиваются путевками по месту получения пенсии.   2.4.   Путевки   на   санаторно-курортное   лечение   приобретаютсясоответствующими   министерствами  и  ведомствами  в  централизованномпорядке.   2.5.  Лица,  получающие пенсии за особые заслуги  перед  КыргызскойРеспубликой, проживающие в г.Бишкек, независимо от того,  являются  лиони   инвалидами   или   участниками  Великой   Отечественной   войны,обеспечиваются  путевками  через Управление  социальной  защиты  мэрииг.Бишкек.  Персональные пенсионеры, проживающие за пределами г.Бишкек,обеспечиваются путевками через Управления социальной защиты  населенияпо месту жительства.   2.6.  Детям  и  подросткам в возрасте до 18 лет,  эвакуированных  ипереселенных в Кыргызскую Республику из зоны отчуждения,  отселения  изоны проживания с правом на отселение, включая тех, которые находилисьво  внутриутробном  состоянии, а также  детей  первого  и  последующихпоколений   граждан  инвалидов  и  участников  ликвидации  аварии   наЧернобыльской АЭС, предоставляются бесплатные путевки;   - с 5 до 16 лет - во взрослые санатории в сопровождении родителей;   - с 17 до 18 лет - во взрослые санатории самостоятельно;   - с 7 до 14 лет - в детские оздоровительные учреждения.   2.7.    Заявление   на   получение   путевки   в   летние   детскиеоздоровительные  учреждения подаются родителями в районные  Управлениясоциальные   социальной   защиты  по   месту   жительства   к   началуоздоровительного сезона.   2.8.  Лицам,  нуждающимся  по состоянию здоровья,  в  сопровожденииродственников  и  дополнительном обслуживании во  время  пребывания  всанатории, при наличии соответствующей справки от врача или  врачебно-консультативной комиссии (ВКК) здравниц, разрешается использовать однупутевку  на  двоих.  В  этом  случае, при наличии  мест  в  здравнице,количество  дней лечения в санатории, распределяется на 2 человека,  впределах койко-дней и стоимости путевки.   2.9.  Инвалиды и участники Великой Отечественной войны, проживающиев   домах-интернатах  для  престарелых  и  инвалидов,   обеспечиваютсяпутевками через территориальные Управления социальной защиты.   2.10.  Выдача незаполненных путевок, продажа и передача  их  другимлицам,  а  также  выдача путевок не по назначению, и выплата  денежнойкомпенсации без всех необходимых документов категорически запрещается.            3. Порядок оформления и выплаты денежной компенсации            за неиспользованное санаторно-курортное лечение       3.1. Оформление денежной компенсации за неиспользованное санаторно-курортное лечение (далее денежная компенсация) производится в районныхУправлениях социальной защиты по месту жительства на основании:   - личного заявления лица, имеющего право на получение компенсации;   - удостоверения, подтверждающего статус заявителя.   3.2.  Денежная компенсация в размере 100% полной средней  стоимостипутевки без подачи личного заявления выплачивается ежегодно:   - инвалидам и участникам Великой Отечественной войны;   -  Героям  Кыргызской Республики, Героям Советского Союза и  лицам,награжденным орденом Славы всех трех степеней за боевые заслуги;   -  военнослужащим Советской Армии и Военно-Морского флота, Комитетагосударственной безопасности, начальствующего и рядового  состава  МВДСССР, включая военных специалистов, советников, принимавших участие  вбоевых действиях на территории других государств;   - инвалидам Советской Армии, получившим инвалидность при исполненииобязанностей воинского долга.   3.3.  Денежная  компенсация в размере 50% полной средней  стоимостипутевки выплачивается ежегодно:   -  лицам,  заболевшим  лучевой болезнью  или  ставшими  инвалидами,вследствие радиационных аварий и их последствий на Чернобыльской АЭС идругих ядерных объектах - по желанию:   -  участникам ликвидации последствий аварии на Чернобыльской АЭС  взоне отчуждения - в случае не предоставления путевки.   3.4.  Детям  и  подросткам в возрасте до 18 лет,  эвакуированных  ипереселенных в Кыргызскую Республику из зоны отчуждения,  отселения  изоны проживания с правом на отселение, включая тех, которые находилисьво  внутриутробном  состоянии, а также  детей  первого  и  последующихпоколений   граждан  инвалидов  и  участников  ликвидации  аварии   наЧернобыльской  АЭС, денежная компенсация в размере  средней  стоимостипутевки  детского  оздоровительного учреждения  производится  ежегоднотолько в случае не предоставления органами социальной защиты путевки вдетское оздоровительное учреждение.   3.5.  Лицам,  получающим пенсии за особые заслуги перед  КыргызскойРеспубликой, денежная компенсация выплачивается по желанию один раз  втри года в размере 50% полной средней стоимости путевки.   3.6.  Выплата  денежной  компенсации  производится  через  почтовыеотделения связи по месту жительства (прописки) заявителя.   3.7.  Выплата  денежной компенсации не производится в случае,  еслиграждане  не обращались за путевкой или компенсацией (отсутствуют  всенеобходимые  документы, а также запись в книге регистрации заявлений),а также в случае необоснованного отказа от предоставленной путевки.   Лицам,   указанным  в  п.3.2  данного  Положения,  компенсация   невыплачивается в случае использования ими санаторно-курортной путевки.   3.8.  Инвалидам  и участникам войны, проживающим в домах-интернатахдля   престарелых   и  инвалидов,  финансируемых  из  государственногобюджета, денежная компенсация вместо путевки не выплачивается.   3.9.  В  случае  смерти лица, имеющего право на получение  денежнойкомпенсации,  назначенная,  но  недополученная  им  сумма  компенсациивыплачивается   вдовам  (вдовцам)  инвалидов   и   участников   войны,участников  и  инвалидов  ликвидации  аварии  на  Чернобыльской   АЭС,пенсионеров за особые заслуги перед Кыргызской Республикой, а  при  ихотсутствии,  членам семьи, совместно проживающих с ним (ней)  на  деньего (ее) смерти, при их обращении в органы социальной защиты в течение6-ти  месячного срока со дня смерти. При этом вдовы (вдовцы), а  такжечлены  семьи  должны  подать личное заявление  в  районные  Управлениясоциальной  защиты,  с приложением копии свидетельства  о  смерти  дляпереоформления компенсации на свое имя.   3.10.  Списки  на  выплату  компенсации  предоставляются  районнымиУправлениями  социальной защиты в региональные центры по начислению  ивыплате  пособий  один  раз  в году в течение  месяца,  следующего  заотчетным года.   3.11.  Выплата денежной компенсации, недополученной получателем  повине  органа,  ее  назначающего или выплачивающего,  производится  безограничения какого-либо срока.   3.12.  Документы  по вопросам предоставления путевок  в  санаторно-курортные  учреждения  и  выплаты денежной  компенсации,  относятся  кдокументам строгой отчетности и хранятся не менее 5 лет.   3.13.  Размер полной средней стоимости санаторно-курортной путевки,а  также  сумма  компенсации  за  путевку  в  детских  оздоровительныхучреждениях  детям  участников  и  инвалидов  ликвидации   аварии   наЧернобыльской  АЭС,  ежегодно устанавливается  коллегией  Министерстватруда  и  социальной защиты Кыргызской Республики, исходя  из  расчетастоимости   путевок   на  курортах  Кыргызстана  и   путевок   детскихоздоровительных учреждений, сложившейся на начало текущего года.                         4. Источники финансирования      4.1.  Приобретение путевок и выплата денежной компенсации для  лиц,указанных  в  пунктах  1.1  и  1.3,  осуществляется  за  счет  средствРеспубликанского бюджета.   4.2.  Приобретение путевок и выплата денежной компенсации для  лиц,указанных  в  пункте  1.2, осуществляется за счет средств  социальногострахования.   4.3.  Приобретение путевок для реабилитированных граждан, указанныхв пункте 1.4, осуществляется за счет средств местных бюджетов.               5. Контроль правильности предоставления путевок                         и выплаты компенсации      5.1.   Руководители  областных,  городских  и  районных  Управленийсоциальной   защиты,  а  также  начальники  Региональных  Центров   поначислению  и  выплате пособий несут персональную  ответственность  заправильность  выдачи  путевок, назначение  и  выплату  компенсации  занеиспользованное санаторно-курортное лечение.   5.2.  Работники районных Управлений социальной защиты  имеют  правопроводить  один  раз  в год выборочный контроль в  санаторно-курортныхучреждениях за целевым использованием санаторно-курортных путевок.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tlyiywnbem9_2m5-ejmu">
      <w:r>
        <w:rPr>
          <w:rFonts w:ascii="Arial" w:cs="Arial" w:eastAsia="Arial" w:hAnsi="Arial"/>
          <w:color w:val="132D3F"/>
          <w:sz w:val="16"/>
          <w:szCs w:val="16"/>
          <w:u w:val="single"/>
        </w:rPr>
        <w:t xml:space="preserve">dalil.kg/document/30940</w:t>
      </w:r>
    </w:hyperlink>
  </w:p>
  <w:p>
    <w:pPr>
      <w:spacing w:after="0" w:before="40"/>
      <w:jc w:val="center"/>
    </w:pPr>
    <w:hyperlink w:history="1" r:id="rId4hicfcexifjb2hwdt3ly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kcusnj6fy3smxq9f8j0i" Type="http://schemas.openxmlformats.org/officeDocument/2006/relationships/hyperlink" Target="https://dalil.kg/document/300620" TargetMode="External"/><Relationship Id="rIdgeyjavnkejkwsg0jtd4ew" Type="http://schemas.openxmlformats.org/officeDocument/2006/relationships/hyperlink" Target="https://dalil.kg/document/30939" TargetMode="External"/><Relationship Id="rIdqs8iykpxllq8lvnrpjppd" Type="http://schemas.openxmlformats.org/officeDocument/2006/relationships/hyperlink" Target="https://dalil.kg/document/620" TargetMode="External"/><Relationship Id="rIdjhxqiucx7iopkiy-svvza" Type="http://schemas.openxmlformats.org/officeDocument/2006/relationships/hyperlink" Target="https://dalil.kg/document/694" TargetMode="External"/><Relationship Id="rIdr95bvsyojfib6erywkcqq" Type="http://schemas.openxmlformats.org/officeDocument/2006/relationships/hyperlink" Target="https://dalil.kg/document/5087" TargetMode="External"/><Relationship Id="rIdyqegygektqngu2izjayrw" Type="http://schemas.openxmlformats.org/officeDocument/2006/relationships/hyperlink" Target="https://dalil.kg/document/751"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tlyiywnbem9_2m5-ejmu" Type="http://schemas.openxmlformats.org/officeDocument/2006/relationships/hyperlink" Target="https://dalil.kg/document/30940" TargetMode="External"/><Relationship Id="rId4hicfcexifjb2hwdt3ly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2026-09-27T21:10:00.229Z</dcterms:created>
  <dcterms:modified xsi:type="dcterms:W3CDTF">2026-09-27T21:10:00.229Z</dcterms:modified>
</cp:coreProperties>
</file>

<file path=docProps/custom.xml><?xml version="1.0" encoding="utf-8"?>
<Properties xmlns="http://schemas.openxmlformats.org/officeDocument/2006/custom-properties" xmlns:vt="http://schemas.openxmlformats.org/officeDocument/2006/docPropsVTypes"/>
</file>