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в соответствии с приказом МИД КР от 2 марта 2009 года N 28-п и
 МВД КР от 2 марта 2009 года N 167</w:t>
      </w:r>
    </w:p>
    <w:p>
      <w:r>
        <w:rPr>
          <w:rFonts w:ascii="Arial" w:cs="Arial" w:eastAsia="Arial" w:hAnsi="Arial"/>
          <w:sz w:val="24"/>
          <w:szCs w:val="24"/>
        </w:rPr>
        <w:t xml:space="preserve">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иностранных дел КР                              от 17 февраля 2005 года № 19/1-п "УТВЕРЖДАЮ"                   "УТВЕРЖДАЮ" Министр внутренних дел          Министр иностранных делКыргызской Республики           Кыргызской Республики  _____________ Б. Субанбеков          _____________ А. Айтматов "_____"________2005 года           "_____"__________2005 года                                                                   ПОЛОЖЕНИЕ О порядке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    Настоящее      Положение     регулирует     порядок     регистрации(перерегистрации)  автотранспортных  средств  служебного   и   личногопользования дипломатических и консульских представительств иностранныхгосударств,  их сотрудников, представителей международных организаций,аккредитованных  в  Кыргызской Республике, в  соответствии  с  ВенскойКонвенцией  о дипломатических  сношениях 1961 года, Венской Конвенциейо   консульских  сношениях  1963  года,  Конвенцией  о  привилегиях  ииммунитетах  ООН  1946  года, Конвенцией о привилегиях  и  иммунитетахспециализированных учреждений от 1947 года.I. Общие положения.     1.1.  Регистрация  (перерегистрация)  служебных  автотранспортныхсредств       дипломатических,      консульских      представительств,представительств  ООН,  его  специализированных  учреждений   и   иныхмеждународных  организаций  в  соответствии  с  вступившими   в   силумеждународными   договорами  Кыргызской   Республики   (в   дальнейшем«Представительства»),       личных      автотранспортных       средствдипломатического,        административно-технического        персоналадипломатических представительств в Кыргызской Республике,  должностныхлиц    консульских   учреждений,   ООН,   международных   организаций,производится    исключительно   через   Государственное    предприятиедипломатического сервиса «Кыргыздипсервис» (далее «Кыргыздипсервис»).      1.2.  Оформление  документов, регистрация  (перерегистрация),  учеттранспортных  средств осуществляется сотрудниками  Кыргыздипсервиса  врегистрационно-экзаменационном  подразделении  УГАИ   МВД   КыргызскойРеспублики по г. Бишкек.   1.3.  Сотрудники  Кыргыздипсервиса выступают в  подразделениях  ГАИМВД  Кыргызской Республики от имени собственников пользующихся и (или)распоряжающихся     транспортными    средствами     при     совершениирегистрационных    (перерегистрационных)   действий    на    основанииписьменного обращения Представительств.   1.4. Эксплуатация автотранспортных средств, незарегистрированных  вустановленном порядке запрещается.               II. Порядок регистрации автотранспорта.      2.1.   На   автотранспортное  средство  служебного   пользованияПредставительства предоставляют в Кыргыздипсервис следующие документы:     а)  письмо-заявку  или  ноту  о выдаче  регистрационных  номерныхзнаков;      б)   оригинал  документа,  удостоверяющего  право  собственностиПредставительства на автомобиль:·    в  случае  покупки  в  автосалоне и  при  ввозе  из-за  рубежа  -сертификат   или  счёт-справку,  выданную  организацией-изготовителем,торговой    организацией,   предпринимателем   или   иной    документ,удостоверяющий   право   собственности   на   транспортное   средство,таможенное удостоверение и грузовую таможенную декларацию;·     в  случае  покупки  у  частного  лица  -  оригинал  техническогопаспорта,  копию  паспорта прежнего владельца, договор  купли-продажи,номерные знаки, приказ о принятии автомобиля на баланс получателя;·    в  случае  приобретения  автомобиля  от  организаций  -  оригиналтехнического паспорта, государственные регистрационные номерные знаки,акт  приёма-передачи  автомобиля, договор купли-продажи,  квитанцию  кприходному ордеру, приказ о принятии автомобиля на баланс получателя;     в)  распоряжение или приказ о парковке автотранспортного средствас указанием адреса парковки.      2.2.  На автотранспортное средство личного пользования сотрудникаПредставительства предоставляют следующие документы:      а)  письмо-заявку  или  ноту  о выдаче  регистрационных  номерныхзнаков,   с   указанием   адреса   и   места   проживания   сотрудникаПредставительства;      б)   оригинал  документа,  удостоверяющего  право  собственностисотрудника на автомобиль:·    в  случае  покупки  в  автосалоне и  при  ввозе  из-за  рубежа  -сертификат   или  счёт-справку,  выданную  организацией-изготовителем,торговой    организацией,   предпринимателем   или   иной    документ,удостоверяющий   право   собственности   на   транспортное   средство,таможенное удостоверение и грузовую таможенную декларацию;·    в  случае покупки у частного лица - оригинал и копию техническогопаспорта, копию паспорта прежнего владельца, номерные знаки;·    в  случае  приобретения  автомобиля  от  организаций  -  оригиналтехнического паспорта, государственные регистрационные номерные знаки,договор купли-продажи, квитанцию к приходному ордеру;     в)  копию  паспорта и аккредитационную карточку выданную  Службойгосударственного протокола МИД КР. III.       Порядок   проведения  таможенных  процедур   автотранспортаПредставительств,   их  сотрудников,  аккредитованных   в   КыргызскойРеспублике.        3.1.    Порядок    таможенного    оформления    автотранспортаПредставительств,   их  сотрудников,  аккредитованных   в   КыргызскойРеспублике   осуществляется   в   порядке,   определяемом   таможеннымзаконодательством Кыргызской Республики.       3.2.   Регистрация  транспортных  средств,  временно   ввезенныхПредставительствами,   их  сотрудниками  и  членами   их   семей   подобязательство  обратного вывоза, производиться  после  их  таможенногооформления.      3.3.  Для  автотранспортных средств, ввезенных из-за  рубежа  безоплаты  таможенных  пошлин  и налогов, при  отчуждении  на  территорииКыргызской  Республики  требуется таможенная декларация  или  грузоваятаможенная декларация со штампом "Выпуск разрешен".      3.4.  При  вывозе  автотранспортных средств  за  рубеж  требуетсятаможенная  декларация или грузовая таможенная декларация  со  штампом"Выпуск разрешен".      3.5. Автотранспортные средства, в отношении которых предоставленытаможенные  льготы, могут использоваться только в  целях,  в  связи  скоторыми  предоставлены  такие льготы.  При  отчуждении  служебного  иличного   транспортного   средства   в   отношении,   которого    былипредоставлены таможенные льготы в части уплаты таможенных  платежей  иналогов, необходимо разрешение таможенных органов.             IV.   Порядок  присвоения  дипломатических                    регистрационных   номерных  знаков:      4.1.Серия   СМD     На  служебные автотранспортные средства Глав посольств зарубежныхгосударств  (номерные  знаки черного цвета на  красном  фоне)  и  Главпредставительств ООН (номерные знаки черного цвета на  голубом  фоне),аккредитованных  в  Кыргызской Республике, и  личные  автотранспортныесредства,  если  Главы  вышеуказанных  Представительств  не   являютсягражданами Кыргызской Республики.     Количество ограничено тремя регистрационными номерными знаками наслужебные и личные автотранспортные средства.     4.2. Серия   D·    На  служебные и личные автотранспортные средства дипломатическогоперсонала  посольств зарубежных государств, а также  членам  их  семей(номерные  знаки  черного  цвета на красном фоне),  аккредитованных  вКыргызской Республике (аккредитационная карта серии «D»).·   На служебные и личные автотранспортные средства дипломатическогоперсонала представительств ООН (номерные знаки черного цвета наголубом фоне), аккредитованных в Кыргызской Республике(аккредитационная карта серии «D»).     Количество ограничено двумя регистрационными номерными знаками наслужебные и личные автотранспортные средства.     4.2.1. Серия   CNL  D·    На  служебные и личные автотранспортные средства дипломатическогоперсонала консульских представительств зарубежных государств, а  такжечленам  их  семей,  аккредитованных в Кыргызской Республике  (номерныезнаки  черного  цвета  на красном фоне, с международным  автомобильнымсимволом страны) (аккредитационная карта серии «D»).     Количество ограничено двумя регистрационными номерными знаками наслужебные и личные автотранспортные средства.     4.2.2 Серия   IO  D·     На   служебные   и   личные   автотранспортные   средства   Главпредставительств   международных   организаций,   аккредитованных    вКыргызской  Республике, статус которых в соответствии с  вступившим  всилу международным договором Кыргызской Республики приравнен к статусудипломатических   агентов.  («IO»  -  international   organization   -международная  организация, номерные знаки черного  цвета  на  красномфоне) (аккредитационная карта серии «D»).·         Количество   ограничено  двумя  регистрационными   номернымизнаками на служебные и личные автотранспортные средства.     4.3. Серия   T·    На  служебные и личные автотранспортные средства административно-технического  персонала,  членам их  семей,   а  также  обслуживающегоперсонала   посольств  зарубежных  государств,  сотрудников   торговыхпредставительств зарубежных государств, аккредитованных  в  КыргызскойРеспублике   (номерные   знаки  черного   цвета   на   красном   фоне)(аккредитационная карта серии «Т»).·    На  служебные  и  личные  автотранспортные  средства  сотрудниковпредставительств   ООН,   аккредитованных  в   Кыргызской   Республике(номерные знаки черного цвета на голубом фоне) (аккредитационная картасерии «Т» и «U»)     Количество ограничено двумя регистрационными номерными знаками наслужебные и личные автотранспортные средства.     4.3.1. Серия   CNL  T·    На  служебные и личные автотранспортные средства административно-технического  персонала,  членам их семей,  обслуживающего  персонала,консульских представительств зарубежных государств, аккредитованных  вКыргызской Республике (номерные знаки черного цвета на красном фоне, смеждународным  автомобильным символом страны) (аккредитационная  картасерии «Т»).     Количество ограничено двумя регистрационными номерными знаками наслужебные и личные автотранспортные средства.     4.3.2 Серия   IO  T·    На  служебные  и  личные  автотранспортные  средства  сотрудниковпредставительств   международных   организаций,   аккредитованных    вКыргызской  Республике, статус которых в соответствии с  вступившим  всилу международным договором Кыргызской Республики приравнен к статусуадминистративно-технического         персонала         дипломатическихпредставительств  («IO» - international organization  -  международнаяорганизация,   номерные  знаки  черного  цвета   на   красном   фоне).(аккредитационная карта серии «Т» и «U»).     Количество ограничено двумя регистрационными номерными знаками наслужебные и личные автотранспортные средства. 4.4. Буквенные международные символы стран в номерных знаках для вновьоткрывшихся   консульских   представительств   зарубежных   государствприсваиваются согласно межгосударственному классификатору  стран  мираМК (ИСО 3166) 004-97, гармонизированным с международным стандартом ИСО3166-93   «Коды   для  предоставления  наименования  стран»   принятыйМежгосударственным   Советом   по   стандартизации,    метрологии    исертификации (протокол № 11-97 от 23-26 апреля 1997 г.) 4.5.  На  автотранспортные  средства личного  пользования  сотрудниковдипломатических  миссий  или  международных  организаций,   являющихсягражданами  Кыргызской  Республики и лицам без гражданства,  постояннопроживающим    на    территории    Кыргызской    Республики,    выдачадипломатических регистрационных номерных знаков не производится. 4.6.   На   мотоциклы,   прицепы,   грузовые   автомашины,   автобусы,дипломатические регистрационные номерные знаки не выдаются. 4.7.    Регистрация    транспортных   средств,   временно    ввезенныхПредставительствами, их сотрудниками и членами их семей производится свыдачей   свидетельства   о   регистрации   транспортных   средств   идипломатических регистрационных номерных знаков на срок их  пребыванияна   территории   Кыргызской  Республики,   указанный   в   таможенныхдокументах. В этих случаях регистрационные документы и регистрационныеномера зарубежных государств сдаются на хранение в УГАИ МВД КыргызскойРеспублики и выдаются обратно при снятии с учета этих автотранспортныхсредств.                   V. Срок действия дипломатического                  регистрационного номерного знака. 5.1. Срок действия номерного знака служебного и личного автотранспортаглав  посольств  зарубежных  государств и глав  представительств  ООН,аккредитованных в Кыргызской Республике, соответствует сроку  действияаккредитации    в    аккредитационной   карточке   выданной    Службойгосударственного протокола МИД КР. 5.2.   Срок  действия  номерного  знака  служебного  автотранспортногосредства представительства - три года. 5.3. Срок действия номерного знака служебного и личного автотранспортасотрудников представительств соответствует сроку действия аккредитациив   аккредитационной   карточке  выданной   Службой   государственногопротокола  МИД  Кыргызской  Республики,  с  последующей  заменой   припродлении аккредитационной карты. 5.4.    В    случае    окончания   срока   действия   дипломатическогорегистрационного  номерного знака служебных и личных  автотранспортныхсредств  сотрудников представительств необходимо за 10 дней  уведомитьоб этом "Кыргыздипсервис".·     Для   продления   срока  действия  номерного  знака   служебногоавтотранспорта необходимо:- письмо-заявка или нота Представительства;- оригинал и копия технического паспорта и талона автомашины;- дипломатический регистрационный номерной знак.·     Для   продления   срока   действия   номерного   знака   личногоавтотранспорта сотрудника необходимо:- письмо-заявка или нота Представительства;- копия продленной аккредитационной карты МИД Кыргызской Республики насотрудника Представительства;- оригинал и копия технического паспорта автомашины;- дипломатический регистрационный номерной знак. 5.5.  Продление  срока действия дипломатического  номерного  знака,  атакже  запись  в технический паспорт и талон производятся сотрудникамиКыргыздипсервиса  в  УГАИ  МВД Кыргызской  Республики  по  г.  Бишкек.Регистрация  (перерегистрация), снятие  с  учета  и  иные  действия  вотношении   автотранспорта   с  дипломатическими   номерными   знакамипроизводятся  только в вышеуказанном подразделении. Записи  и  пометкидругих  регистрационно-экзаменационных подразделений ГАИ в техническомпаспорте и талоне считаются недействительными. VI. Порядок замены, изъятия, снятия с учета автотранспорта. 6.1.  В  случае продажи, передачи, дарении другим лицам, организациям,вывоза   за   пределы  Кыргызской  Республики  и  при  обстоятельствахприведших  в  негодность служебный автотранспорт  в  «Кыргыздипсервис»необходимо предоставить:·    письмо-заявку  или  ноту  Представительства  на  снятие  с  учетаавтотранспортного средства с указанием причины;·   технический паспорт автотранспортного средства,·   технический талон автотранспортного средства;·   регистрационные номерные знаки.·    в  случае продажи частному лицу - копия паспорта нового владельцаавтотранспорта;·    в  случае безвозмездной передачи автотранспортного средства  акт-приёма  передачи  автомобиля, приказ о принятии автомобиля  на  балансорганизации-получателя;·    в  случае  дарения  автотранспортного средства  частному  лицу  -письмо  о  дарении, технический паспорт на автотранспортное  средство,копия паспорта нового владельца. 6.2.  В  случае продажи, передачи, дарении другим лицам, организациям,вывоза   за   пределы  Кыргызской  Республики  и  при  обстоятельствахприведших   в   негодность   личное   автотранспортное   средство,   в«Кыргыздипсервис» предоставляется:·    письмо-заявка  или  нота  Представительства  на  снятие  с  учетаавтотранспортного средства с указанием причины;·   технический паспорт автотранспортного средства,·   регистрационные номерные знаки.·   копия аккредитационной карточки сотрудника Представительства;·    в  случае продажи частному лицу - копия паспорта нового владельцаавтотранспорта;·    в  случае безвозмездной передачи автотранспортного средства - актприёма-передачи  автомобиля, приказ о принятии  автомобиля  на  балансорганизации-получателя;·     в   случае  безвозмездной  передачи  автотранспортного  средствачастному   лицу   -   письмо   о  дарении,  технический   паспорт   наавтотранспортное  средство,  копия  аккредитационной  карточки,  копияпаспорта нового владельца. 6.3.  В  случае  изъятия дипломатической (служебной)  аккредитационнойкарточки   у  сотрудника  представительства  Службой  ГосударственногоПротокола   Министерства   иностранных  дел   Кыргызской   Республики,регистрационный номерной знак подлежит сдаче. 6.4.  После  окончания  срока работы представительства  и  сотрудниковдипломатической миссии регистрационные номерные знаки подлежат сдаче вустановленном порядке. 6.5.    Категорически    запрещается   передача    автотранспорта    сдипломатическими  регистрационными номерными знаками  по  доверенностидругим лицам.                         VII. Технический осмотр. 7.1. Государственный технический осмотр автотранспорта дипломатическихпредставительств  и  их сотрудников проводится в обязательном  порядкеежегодно в согласованные с УГАИ МВД Кыргызской Республики сроки.7.2.   Автотранспортное   средство  предоставляется   государственномутехническому осмотру в технически исправном  состоянии и  при  наличииследующих документов:·   аккредитационная карточка,·   водительское удостоверение,·      технический   паспорт   на   автотранспортное   средство    илисвидетельство   регистрации,   а  для  служебного   автотранспорта   итехнический талон,·    квитанция  об  уплате установленных действующим законодательствомполной суммы сбора в связи с проведением технического осмотра,·    талон  прохождения  контроля  содержания  токсичности   выхлопныхгазов. 7.3.  Водители дипломатических представительств, являющиеся гражданамиКыргызской Республики, одновременно представляют следующие документы:·   паспорт гражданина Кыргызской Республики,·    контракт  (или  другой  документ найма  на  работу)  на  трудовуюдеятельность в дипломатическом представительстве.·   водительское удостоверение,·    медицинскую справку установленной формы о годности  к  управлениютранспортным средством. 7.4. В случае неявки без уважительной причины в установленные сроки натехнический осмотр, на эксплуатацию автомобиля налагается запрет.                 VIII.   Регистрация  замены  составных,                      запасных  частей,   предметов                    дополнительного оборудования на                       автотранспортных средствах.       В   случае  изменения  типа  или  модели  автомобиля  вследствиепереоборудования  или  замены  на нем агрегатов,  а  также  его  цветанеобходимо  внести  изменения в техническую документацию  для  чего  в«Кыргыздипсервис» предоставляются следующие документы:   8.1. на служебное автотранспортное средство:·   письмо - заявка или нота,·   технический паспорт автотранспортного средства,·   технический талон автотранспортного средства,·       в случае покупки у частного лица - копия паспорта продавца,·       в случае покупки в магазине - счет-справка автомагазина. 8.2. на личное автотранспортное средство:·   письмо-заявка,·   технический паспорт автотранспортного средства,·   копия аккредитационной карточки сотрудника Представительства,·       в случае покупки у частного лица - копия паспорта продавца,·       в случае покупки в магазине - счет-справка автомагазина.                         IX.    Утеря   дипломатических                           регистрационных   номерных    знаков,                        технического   паспорта,  технического                              талона   на   автотранспортное                                      средство. 9.1. В случае утери дипломатического регистрационного номерного знака,технического паспорта или талона, или по каким-либо причинам документына  автотранспортное  средство пришли в негодность,  представительствообязано незамедлительно известить об этом «Кыргыздипсервис». 9.2.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номерного знака,  имеющихсядокументов на автотранспортное средство.                          X. Привилегии. 10.1.  При регистрации автотранспорта дипломатических представительствиностранных  государств и международных организаций,  их  сотрудников,аккредитованных  в Кыргызской Республике предоставляется  освобождениеот  уплаты  всех сборов в соответствие с законодательством  КыргызскойРеспублики,  а  также  международными  соглашениями,  действующими   вКыргызской Республике.                 XI. Выдача водительских удостоверений                        Кыргызской Республики.11.1.  Международные водительские удостоверения (в том числе  и  странСНГ),  соответствующие требованиям Конвенции "О дорожном движении"  от29   июля   1991   года  действительны  для  управления  транспортнымисредствами   на   территории  республики   при   наличии   заверенного«Кыргыздипсервисом» перевода. 11.4.   Для   замены   иностранного  водительского  удостоверения   наводительское  удостоверение Кыргызской Республики в  «Кыргыздипсервис»необходимо предоставить:·   письмо-заявку;·   две копии аккредитационной  карточки;·   оригинал  водительского удостоверения с переводом;·   копию паспорта;·   медицинскую справку;·    сведения  о близких родственниках (адрес, телефон) для  записи  вводительское удостоверение.11.5. При получении водительского удостоверения требуется обязательноеприсутствие   лица,   получающее   водительское   удостоверение    длясоответсвующих процедур.11.6.  Если международным договором Кыргызской Республики установленныправила, чем те, которые содержатся в настоящем положении, применяютсяправила международного договора.                 XII. Сроки рассмотрения заявлений.     Сроки  рассмотрения предъявленных документов на  автотранспортноесредство  или на получение водительского удостоверения  -  3   рабочихдня.                     XIII.    Обязанности    владельца                       автотранспортного    средства    с                    дипломатическими номерными знаками:·     использовать  автотранспорт  только  в  целях,   совместимых   сфункциями  и  задачами  представительства,  предусмотренными   Венскойконвенцией   о   дипломатических  сношениях  от  1961  года,   Венскойконвенцией  о  консульских  сношениях  от  1963  года,  Конвенцией   опривилегиях  и  иммунитетах ООН 1946 года, Конвенцией о привилегиях  ииммунитетах  специализированных  учреждений  от  1947  года,  а  такжедругими   международными  соглашениями,  действующими   в   КыргызскойРеспублике,·     бережно   относиться   к  выданному  техническому   паспорту   идипломатическому регистрационному номерному знаку автомобиля.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t0dv-8sohigmgduqazz">
      <w:r>
        <w:rPr>
          <w:rFonts w:ascii="Arial" w:cs="Arial" w:eastAsia="Arial" w:hAnsi="Arial"/>
          <w:color w:val="132D3F"/>
          <w:sz w:val="16"/>
          <w:szCs w:val="16"/>
          <w:u w:val="single"/>
        </w:rPr>
        <w:t xml:space="preserve">dalil.kg/document/31119</w:t>
      </w:r>
    </w:hyperlink>
  </w:p>
  <w:p>
    <w:pPr>
      <w:spacing w:after="0" w:before="40"/>
      <w:jc w:val="center"/>
    </w:pPr>
    <w:hyperlink w:history="1" r:id="rIdwz9tap-tgzsu0v5qs6q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t0dv-8sohigmgduqazz" Type="http://schemas.openxmlformats.org/officeDocument/2006/relationships/hyperlink" Target="https://dalil.kg/document/31119" TargetMode="External"/><Relationship Id="rIdwz9tap-tgzsu0v5qs6q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2026-09-29T18:19:10.868Z</dcterms:created>
  <dcterms:modified xsi:type="dcterms:W3CDTF">2026-09-29T18:19:10.868Z</dcterms:modified>
</cp:coreProperties>
</file>

<file path=docProps/custom.xml><?xml version="1.0" encoding="utf-8"?>
<Properties xmlns="http://schemas.openxmlformats.org/officeDocument/2006/custom-properties" xmlns:vt="http://schemas.openxmlformats.org/officeDocument/2006/docPropsVTypes"/>
</file>