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ПРЕКРАТИЛ ДЕЙСТВИЕ
              в соответствии со статьей 36 </w:t>
      </w:r>
      <w:hyperlink w:history="1" r:id="rIdofhxlet_apnelx6ejrh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Республики18 декабря 2002 года. Регистрационный номер 157-02 г.Бишкекот 4 декабря 2002 года № 346              ПРИКАЗ МИНИСТЕРСТВА ТРАНСПОРТА И КОММУНИКАЦИЙ                         КЫРГЫЗСКОЙ РЕСПУБЛИКИ              О внесении изменений в Руководство по выдаче                  свидетельств авиационному персоналу               гражданской авиации Кыргызской Республики      В целях  приведения  в соответствие с международными стандартами ирекомендуемой практикой Международной организацией гражданской  авиации(ИКАО),  а также руководствуясь </w:t>
      </w:r>
      <w:hyperlink w:history="1" r:id="rIdza4amirswycelz6d8-y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 № 698 от 27 ноября 2000 года и приказом Министра  транспортаи коммуникаций № 273 от 19 сентября 2002 года приказываю:     1. Внести в "</w:t>
      </w:r>
      <w:hyperlink w:history="1" r:id="rIdzgep3viwsz50ha8u3tb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Руководство</w:t>
        </w:r>
      </w:hyperlink>
      <w:r>
        <w:rPr>
          <w:rFonts w:ascii="Arial" w:cs="Arial" w:eastAsia="Arial" w:hAnsi="Arial"/>
          <w:sz w:val="24"/>
          <w:szCs w:val="24"/>
        </w:rPr>
        <w:t xml:space="preserve"> по выдаче свидетельств авиационному  пер-соналу гражданской авиации Кыргызской Республики",  утвержденное </w:t>
      </w:r>
      <w:hyperlink w:history="1" r:id="rIdzjzvh3lbotqs7z0ug74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прика-</w:t>
        </w:r>
      </w:hyperlink>
      <w:hyperlink w:history="1" r:id="rId9pncfme4s6vlgp_vrey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Министра транспорта и коммуникаций Кыргызской Республики № 23 от 19января 2000 года, следующие изменения:     - пункт 1.1.1 изложить в следующей редакции:     "1.1.1. Право  на  получение  свидетельства авиационного персоналаимеет любой кандидат,  соответствующий требованиям, указанным в настоя-щем Руководстве";     - в пункте 5.3.1 исключить абзац "- согласован Протокол между  ОГУГА Кыргызской Республики и иностранной Авиационной администрацией,  вы-давшей данное Свидетельство";     - в  пункте  6.3.5  слово  "цвете" заменить словами:  "или цветномизображении";     - по всему тексту слова:  "Департамент воздушного транспорта и ис-пользования воздушного  пространства"  заменить  словами:  "Департаментгражданской авиации" в соответствующих падежах.     2. Департаменту гражданской авиации при Министерстве транспорта  икоммуникаций  Кыргызской Республики в установленном порядке осуществитьрегистрацию настоящего приказа в Министерстве юстиции  Кыргызской  Рес-публики.      Вице-премьер-министр,     Министр транспорта и коммуникаций     Кыргызской Республики                             К.Жумалиев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kkqinkx3ew8cido2qqa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dalil.kg/document/31655</w:t>
      </w:r>
    </w:hyperlink>
  </w:p>
  <w:p>
    <w:pPr>
      <w:spacing w:after="0" w:before="40"/>
      <w:jc w:val="center"/>
    </w:pPr>
    <w:hyperlink w:history="1" r:id="rIddpzenxqkdq94y5m4rpil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fhxlet_apnelx6ejrhif" Type="http://schemas.openxmlformats.org/officeDocument/2006/relationships/hyperlink" Target="https://dalil.kg/document/202591" TargetMode="External"/><Relationship Id="rIdza4amirswycelz6d8-yfc" Type="http://schemas.openxmlformats.org/officeDocument/2006/relationships/hyperlink" Target="https://dalil.kg/document/7811" TargetMode="External"/><Relationship Id="rIdzgep3viwsz50ha8u3tbod" Type="http://schemas.openxmlformats.org/officeDocument/2006/relationships/hyperlink" Target="https://dalil.kg/document/31217" TargetMode="External"/><Relationship Id="rIdzjzvh3lbotqs7z0ug74ab" Type="http://schemas.openxmlformats.org/officeDocument/2006/relationships/hyperlink" Target="https://dalil.kg/document/31216" TargetMode="External"/><Relationship Id="rId9pncfme4s6vlgp_vreykq" Type="http://schemas.openxmlformats.org/officeDocument/2006/relationships/hyperlink" Target="https://dalil.kg/document/3121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kkqinkx3ew8cido2qqag" Type="http://schemas.openxmlformats.org/officeDocument/2006/relationships/hyperlink" Target="https://dalil.kg/document/31655" TargetMode="External"/><Relationship Id="rIddpzenxqkdq94y5m4rpil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2026-09-28T16:10:02.684Z</dcterms:created>
  <dcterms:modified xsi:type="dcterms:W3CDTF">2026-09-28T16:10:02.684Z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