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Минфина КР                     от 27 января 2005 года № 20-П Зарегистрировано в Министерстве юстиции Кыргызской Республики24 декабря 2002 года. Регистрационный номер 160-02                                                    Утверждена                                         </w:t>
      </w:r>
      <w:hyperlink w:history="1" r:id="rIda6zlrx0a0xt6eebexuoy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27 ноября 2002 года № 318-п                               ИНСТРУКЦИЯ                       о порядке работы с изъятыми товарами      Настоящая инструкция разработана в целях усовершенствования  меха-низма  работы  таможенных  органов  с изъятыми товарами и транспортнымисредствами:  обращенных в государственную  собственность;  изъятых  дляобеспечения уплаты штрафов; невостребованных владельцами; отказанными впользу государства;  а также в целях обеспечения контроля и учета за ихдвижением с момента изъятия и до распоряжения ими в соответствии с нор-мативными правовыми актами Кыргызской Республики,  поступления денежныхсредств, вырученных в случаях их реализации на депозитный счет таможен-ного органа Кыргызской Республики.     Настоящая Инструкция  разработана  на  основе  Таможенного </w:t>
      </w:r>
      <w:hyperlink w:history="1" r:id="rIdw0oyptvovgmicn18i-zl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w:t>
      </w:r>
      <w:hyperlink w:history="1" r:id="rIdetiq3hzuesxxz5iffdt1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иных нормативных правовых актов Кыргызской Рес-публики.     Действие настоящей Инструкции не распространяется на изъятые:     - наркотические средства,  психотропные, сильнодействующие, ядови-тые, отравляющие, радиоактивные и взрывчатые вещества;     - вооружение, взрывные устройства, огнестрельное оружие, патроны кнему и боеприпасы (кроме гладкоствольного охотничьего оружия и патроновк нему);     - ядерное, химическое, биологическое и другие виды оружия массово-го уничтожения,  материалы и оборудование,  которые заведомо могут бытьиспользованы при его создании;     - громоздкие (морские суда,  самолеты,  строительные конструкции ит.п.),  пожаровзрывоопасные, а также представляющие угрозу жизни и здо-ровью людей и для окружающей природной среды предметы.     Инструкция предназначена для руководства в работе должностными ли-цами таможенных органов Кыргызской Республики.                           1. Общие положения      1.1. При осуществлении деятельности  с  товарами  и  транспортнымисредствами:  обращенными  в государственную собственность;  изъятых дляобеспечения уплаты штрафов;  невостребованными владельцами; отказаннымив  пользу  государства,  таможенные органы руководствуются </w:t>
      </w:r>
      <w:hyperlink w:history="1" r:id="rIdcbla9aaxwgnesmcpne6x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Таможенным </w:t>
      </w:r>
      <w:hyperlink w:history="1" r:id="rId1s5d-sds7fcxlmczvym3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esgktbdhpwf4psqktlsay">
        <w:r>
          <w:rPr>
            <w:rFonts w:ascii="Arial" w:cs="Arial" w:eastAsia="Arial" w:hAnsi="Arial"/>
            <w:color w:val="1D4ED8"/>
            <w:sz w:val="24"/>
            <w:szCs w:val="24"/>
            <w:u w:val="single"/>
          </w:rPr>
          <w:t xml:space="preserve">Ко-</w:t>
        </w:r>
      </w:hyperlink>
      <w:hyperlink w:history="1" r:id="rIdwenat3-wp4sx9szqvcqkn">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Кыргызской Республики "Об административной ответственности", По-ложением "О  порядке  уничтожения  (переработки)  продукции  (товаров),признанной непригодной к реализации",  утвержденным </w:t>
      </w:r>
      <w:hyperlink w:history="1" r:id="rId7kvtogbc1jbgye6adtv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09.07.1997 г.  № 407, </w:t>
      </w:r>
      <w:hyperlink w:history="1" r:id="rIdeepholwrsltaihgivugw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"Опорядке учета,  оценки и реализации конфискованных, бесхозных, наследо-ванных государством драгоценных металлов,  драгоценных камней,  изделийиз них и кладов",  утвержденным </w:t>
      </w:r>
      <w:hyperlink w:history="1" r:id="rIdc0pyzitvqihfauzryak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12.09.1995 г.  № 385,  </w:t>
      </w:r>
      <w:hyperlink w:history="1" r:id="rIdshqzmluw89x-yqicw145j">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комиссионной торговли натерритории  Кыргызской Республики,  утвержденными </w:t>
      </w:r>
      <w:hyperlink w:history="1" r:id="rId1dmo4lxbg9sd8lalpxm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02.02.1994 г.  №  42,  </w:t>
      </w:r>
      <w:hyperlink w:history="1" r:id="rId_pxnjrso2bgtxssjixal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 мерах по усилению контроля занезаконным ввозом и вывозом товаров" от 04.12.1998 г.  №  791,  другиминормативными правовыми актами Кыргызской Кыргызской Республики, а такженастоящей Инструкцией.     1.2. Настоящая Инструкция определяет порядок работы таможенных ор-ганов с изъятыми товарами по их:     - приему;     - учету;     - хранению;     - оценке;     - возврату;     - возмездному изъятию;     - обращению  в государственную собственность (конфискация,  сдача,реализация, безвозмездная передача, уничтожение).     1.3. Изъятие  товаров  -  фактическое изъятие товаров должностнымилицами таможенных органов при осуществлении таможенного контроля и про-изводстве таможенного оформления, выявлении фактов нарушений таможенныхправил;  ведении производства по делам о нарушениях таможенных правил иего рассмотрении.     Товары изымаются должностными лицами в качестве:     - непосредственного объекта нарушения таможенных правил;     - товаров и транспортных средств со специально изготовленными тай-никами;     - вещественных доказательств по делам о нарушении таможенных  пра-вил, по уголовным делам о таможенных преступлениях;     - предметов,  изымаемых для обеспечения уплаты таможенных платежейи налогов;     - предметов залога;     - в  ином качестве,  в соответствии с законодательством КыргызскойРеспублики.     1.3.1. При выявлении фактов нарушений таможенных правил и при про-изводстве по делам о нарушении таможенных  правил  и  его  рассмотренииизъятие товаров осуществляется по следующим процессуальным документам:     - протокол о нарушении таможенных правил;     - протокол таможенного обследования;     - протокол осмотра;     - протокол изъятия как самостоятельного процессуального действия.     1.3.2. При осуществлении таможенного контроля и производстве тамо-женного оформления изъятие товаров,  перемещаемых через таможенную гра-ницу Кыргызской Республики физическими лицами,  производится по квитан-циям (Приложения 1а, 1б к Инструкции).     1.3.3. При нахождении товара,  подлежащего изъятию, на складе вре-менного хранения,  находящегося в зоне деятельности таможни, таможенныйорган доводит до склада информацию об изъятии товара, хранение которогодо  выхода постановления о нарушении таможенных правил или отмены реше-ния об изъятии осуществляется за счет владельца товара, а также о пере-мещении  указанного  товара  на склад временного хранения,  учрежденныйпредприятием подведомственной центральному органу таможенной службы.     1.3.4. Если изъятый товар находится у владельца,  он помещается нахранение на склад временного хранения,  находящийся в зоне деятельноститаможни, учрежденный предприятием. При невозможности изъятия товара та-моженный орган накладывает арест  в  соответствии  с  законодательствомКыргызской Республики.     1.3.5. Изъятые валютные ценности сдаются в кассу таможенного орга-на для оприходования и хранения.     1.4. Прием товаров - фактический  прием  материально-ответственнымлицом таможенного органа от должностных лиц таможенных органов,  произ-водивших изъятие товаров либо от представителей иных органов,  передаю-щих товары в таможенный орган. Материально-ответственным лицом таможен-ного органа выступают должностные лица отделов бухгалтерского  учета  иотчетности,  либо иные должностные лица и работники таможенного органа,назначаемые приказом руководителя таможенного органа.     1.5. Учет  товаров  -  принятие на учет таможенным органом товаровпутем внесения записей в отношении товаров  в  регистрационные  журналы(книги)  по  учету.  Под учетом изъятых товаров понимается также,  учетдальнейшего движения товара, после принятия его материально-ответствен-ным лицом и до снятия его с учета.     Снятие с учета означает:     - внесение окончательных записей в журналы (книги) по учету о фак-тическом возврате изъятых товаров;     - либо о фактически полной реализации товара и внесения вырученныхсумм на депозитный счет центрального органа таможенной службы;  либо  офактически полной реализации и погашении задолженностей таможенных пла-тежей (в том числе и штрафов за НТП) и налогов за счет сумм, вырученныхот реализации и возврата оставшейся суммы;     - либо об иных способах обращения товаров в государственную  собс-твенность.     1.5.1. Учет движения изъятых товаров возлагается на отделы:     - бухгалтерского учета и отчетности,  по борьбе с наркобизнесом (втаможенных органах);     - производства по делам о НТП и финансовые группы;     - производства по делам о НТП и  финансового  отдела  центральногооргана  таможенной  службы.  В случае изъятия товаров при осуществлениитаможенного контроля и производстве таможенного оформления, без заведе-ния  дела  о  нарушении таможенных правил учет движения изъятых товароввозлагается на отдел,  должностные лица которого изъяли товары и  отделбухгалтерского учета и отчетности.  В случае изъятия товаров следовате-лями таможенных органов учет движения возлагается на следственный отдели отдел бухгалтерского учета и отчетности.     1.5.2. Учет движения товаров должен обеспечить строгий контроль засохранностью этого имущества при движении их на всех стадиях.     1.5.3. Учет товаров и их движения осуществляется в книге оператив-ного учета товаров,  обращенных в государственную собственность (прило-жение 5 к Инструкции), журнале учета движения товаров, обращенных в го-сударственную собственность (приложение 7 к Инструкции),  зарегистриро-ванных в отделе бухгалтерского учета и отчетности  таможенных  органов,финансового отдела центрального органа таможенной службы. Книга (журна-лы) по учету должны быть пронумерованы, прошнурованы, опечатана печатьюи подписана руководителем таможенного органа.     1.6. Хранение товаров - определение независимо от времени разреше-ния вопроса с изъятыми товарами (до или после вынесения решения об изъ-ятых товарах в том или ином виде) места хранения и фактическое местона-хождение  товаров  на  ответственном хранении в распоряжении таможенныхорганов,  на складах предприятий подведомственных  центральному  органутаможенной службы,  на складах иных предприятий на договорной основе; сначислением оплаты за хранение товаров либо без  таковых.  За  хранениетоваров,  в отношении которых принято решение о возврате оплата не про-изводится,  если в принятом решении о возврате, имеется соответствующаяотметка.     1.7. Оценка товара - определение цены товара при  приеме,  ведениидела  о  НТП и его рассмотрении,  обращении в государственную собствен-ность (конфискации,  сдачи товара, реализации, безвозмездной передачи идр.).     Оценка производится в целях:     - установления материальной ответственности лиц;     - установления ущерба, нанесенного вследствие нарушения таможенныхправил;     - установления на момент реализации фактической стоимости товаров,подвергающихся быстрой порче либо товаров, с истекающим сроком годностиво избежания порчи таковых;     - назначения  взыскания  в виде штрафа,  исчисляемого от стоимостинепосредственного объекта таможенных правил;     - установления  фактической  стоимости товаров на момент обращениятоваров в государственную собственность.     1.7.1. Первоначальная  оценка  товара производится должностным ли-цом,  производившим изъятие самостоятельно по  сведениям  владельцев  иимеющимся на момент изъятия документам на товар. Цена товара при перво-начальной оценке может документально не подтверждаться. Стоимость това-ра  по  первоначальной оценке указывается в документах изъятия и приемаматериально ответственным лицом на хранение.     1.7.2. Последующая  оценка производится комиссией,  состав которойопределяется таможенным органом.  В состав комиссии в обязательном  по-рядке  входят  должностное  лицо таможенного органа,  на учете которогосостоит товар,  должностного лица предприятия, на складах которого хра-нится товар, соответствующего эксперта или специалиста.     1.7.3. О произведенной комиссионной  оценке  товаров  составляетсяакт  описи и оценки в необходимом количестве экземпляров по прилагаемойформе (Приложение 1а). Акт подписывается членами комиссии, а также спе-циалистом (экспертом),  приглашенным для оценки имущества. В конце актауказывается, в каком количестве экземпляров он составлен.     1.7.4. В  акте описи и оценки товаров отражается:  полное и точноенаименование каждого отдельного предмета или группы однородных,  равно-ценных  предметов,  подробное  описание отличительных признаков каждогопредмета (наименование материала,  из которого изготовлен каждый  пред-мет, количество, вес, длина, качество, процент морального и физическогоизноса предмета и т.д.),  а также цена по действующему прейскуранту и сучетом износа.     1.8. Возврат товаров (сумм)  -  фактическое  получение  владельцемизъятых ранее товаров либо сумм, вырученных от их реализации. Решение овозврате товаров принимается таможенным либо судебным органом  в  пись-менном виде в установленном законодательством порядке.     1.8.1. Изъятые ранее товары подлежат возврату владельцу в  следую-щих случаях:     - отмены приговора,  определения или постановления соответствующихорганов о конфискации имущества;     - вынесения решения (определения) судебных органов об освобождениичасти имущества от ареста (исключении из описи).     1.8.2. Возврат имущества или возмещения его стоимости производитсяв  десятидневный  срок со дня подачи заявления о возврате имущества.  Кзаявлению прилагается заверенная копия документа, подтверждающего отме-ну решения.  Заявление о возврате имущества заполняется по форме, уста-навливаемой центральным органом таможенной службы (Приложение 1в к Инс-трукции).     1.8.3. Возврат имущества владельцу  производится  в  натуре,  еслиимущество  не реализовано или не переработано.  В случае реализации илипереработки имущества владельцу возвращается его стоимость,  вырученнаяот реализации или переработки.     1.9. Возмездное изъятие товаров - принудительное изъятие товаров улица,  собственником которых он является,  с последующей реализацией  ивыдачей вырученных средств бывшему собственнику товаров, с вычетом суммпо обеспечению уплаты таможенных платежей и налогов, взыскания стоимос-ти товаров и расходов по реализации. Решение о возмездном изъятии выно-сится в письменном виде как отдельно,  так и в содержании другого выне-сенного решения (например по постановлении по делу о нарушении таможен-ных правил).     1.10. Обращение  в  государственную  собственность - безвозмездноеобращение товаров в собственность государства путем вынесения решения опринятии товаров в связи с отказом от товара в пользу государства,  пу-тем вынесения решения о принудительном обращении  товаров  в  собствен-ность  государства (конфискация).  Фактическое исполнение решений тамо-женных органов по непосредственному обращению товаров  в  собственностьгосударства производится путем их дальнейшей реализации, сдачи для реа-лизации, безвозмездной передачи, уничтожения).     1.11. Отказ от товара в пользу государства - таможенный режим, прикотором лицо добровольно отказывается от товара без взимания таможенныхпошлин, налогов и применения мер экономического регулирования, допуска-емый разрешением таможенного органа. Отказ от товара в пользу государс-тва производится в соответствии с Положением о таможенном режиме отказав пользу государства.     1.12. Конфискация  товаров  -  безвозмездное изъятие товаров в ка-честве взыскания за нарушение таможенных правил,  осуществляемый, в по-рядке  и на условиях установленных законодательством Кыргызской Респуб-лики.     1.13. Реализация  товаров - фактическая продажа товаров после про-ведения подготовительных работ по реализации товаров (определение  пот-ребительских свойств, пригодности и качества, изучения спроса и предло-жения на данный товар) для перечисления вырученных сумм в государствен-ный  бюджет  с вычетом расходов по реализации,  после уплаты таможенныхплатежей и налогов,  взыскания стоимости товаров либо для возврата  ос-тавшихся сумм владельцу товаров.     1.13.1. Товары, обращенные в государственную собственность, подле-жат реализации на таможенных биржах,  либо через торговые предприятия иорганизации, в том числе создаваемые таможенными органами, по свободным(рыночным) ценам. Расходы по транспортировке, хранению и реализации то-варов и транспортных средств возмещаются за счет  сумм,  вырученных  отреализации.     1.13.2. При передаче имущества для реализации в торговые организа-ции на основе договора комиссии (приложение 6 к Инструкции) составляет-ся акт приема-передачи товаров и  транспортных  средств  на  реализацию(приложение  1  к  договору комиссии) с подробным описанием каждого от-дельного предмета.     1.13.3. Средства,  вырученные от реализации товаров,  обращенных вгосударственную собственность,  зачисляются по  порядку,  указанному  вразделе  7 настоящей Инструкции с учетом расходов торговой организации,связанных с реализацией.     1.14. Сдача  товаров  -  обращение товаров в государственную собс-твенность путем сдачи таможенным органом товаров в иные органы, опреде-ляемые  нормативными  правовыми  актами  Кыргызской Республики,  для ихдальнейшей реализации и перечисления вырученных сумм  от  реализации  втаможенный орган, за вычетом расходов по реализации. Сдача товаров, об-ращенных в государственную собственность,  производится  с  соблюдениемследующего порядка.     1.14.1. Драгоценные металлы - золото,  серебро,  платина и металлыплатиновой группы (палладий,  иридий,  родий,  рутений и осмий) в любомвиде и состоянии и природные драгоценные камни в сыром  и  обработанномвиде (алмазы,  бриллианты, рубины, изумруды, сапфиры, а также природныйжемчуг) и полудрагоценные камни,  а также изделия с содержанием  драго-ценных  и полудрагоценных камней и природного жемчуга подлежат передаче(пересылке) в Государственное хранилище ценностей Управления  драгоцен-ных металлов Министерства финансов Кыргызской Республики.     1.14.2. Изделия из драгоценных металлов, культурные ценности имею-щие историческую,  научную,  художественную,  религиозную или иную цен-ность, передаются в ведение музеев, библиотек, государственных архивов,религиозных объединений, научных или иных учреждений в области культурыпо рекомендации Министерства образования,  науки и культуры  КыргызскойРеспублики. Средства, вырученные в случаях реализации Министерством об-разования, науки и культуры, переданных им предметов, не представляющихсобой особой ценности, перечисляются на счет таможенного органа, за вы-четом расходов по реализации.     1.14.3. Лекарственные  средства  и изделия медицинского назначенияподлежат сдаче в  учреждения  Министерства  здравоохранения  КыргызскойРеспублики для определения их пригодности и качества, с последующим об-ращением в государственную собственность. Также таможенные органы впра-ве  без сдачи в учреждения Министерства здравоохранения Кыргызской Рес-публики обратить в государственную собственность лекарственные средстваи изделия медицинского назначения,  на которые имеются результаты испы-тания медицинских учреждений.     1.14.4. Валютные и другие денежные ценности сдаются в Национальныйбанк Кыргызской Республики.     1.14.5. Драгоценные металлы, драгоценные камни направляются в Гох-ран спецсвязью  Министерства  связи  Республики  Кыргызстан.  Имуществодолжно  быть упаковано в деревянный ящик или картонную коробку (в зави-симости от характера имущества), которые обшиваются материей и опечаты-ваются  сургучной  печатью.  Монеты из драгоценных металлов разрешаетсяупаковывать в 2 мешка (один вложен в другой),  которые должны быть про-шиты, опломбированы или опечатаны. На посылках (или на ярлыках к мешку)указываются оценка и адрес получателя.     1.14.6. При  отсылке  имущества  в  Гохран  на основе акта описи иоценки составляется опись (Приложение 1б) с подробным описанием каждогоотдельного предмета с указанием веса,  пробы, наименования драгоценногометалла или камня и отличительных признаков каждого предмета.     Опись составляется в 3 (трех) экземплярах, из которых - первый эк-земпляр остается в таможенном органе,  второй - вкладывается в посылку,третий  - отсылается в Гохран с сопроводительным письмом одновременно спосылкой.     В сопроводительном  письме  указывается,  к  какому виду относитсяимущество (конфискованное,  невостребованное владельцем), кому они при-надлежали (если это известно),  кроме того,  указывается расчетный счетцентрального органа таможенной службы,  на который  согласно  положенийнастоящей  Инструкции  необходимо  перечислить процентную долю от общейстоимости имущества,  остальную часть от общей стоимости имущества сле-дует перечислить в республиканский бюджет, либо в любое иное учреждениебанка.     1.15. Безвозмездная  передача  товаров - обращение товаров в госу-дарственную собственность путем передачи центральным органом таможеннойслужбы,   обращенных   в  государственную  собственность  лекарственныхсредств,  детского питания и других предметов первой необходимости  уч-реждениям сферы социального обслуживания,  а предметов культа - религи-озным организациям в соответствии с законодательством  Кыргызской  Рес-публики.     1.16. Уничтожение товаров - фактическое уничтожение товаров терми-ческим  либо  механическим  способом для приведения их в состояние,  непригодное к использованию,  без причинения существенного вреда окружаю-щей природной среде.     Порядок уничтожения (переработки) товаров регулируется  в  порядкеопределяемом законодательством Кыргызской Республики.     1.17. Настоящая Инструкция определяет порядок действий структурныхподразделений всех таможенных органов:     - отделов таможенного оформления и таможенного контроля,  таможен-ных постов;     - отделов по борьбе с контрабандой;     - отделов по борьбе с наркобизнесом;     - отделов производства по делам о НТП и обращения постановлений  кисполнению;     - подразделений следственного отдела;     - финансовых групп;     - отделов бухгалтерского учета и отчетности;     - отделов таможенных платежей и статистики;     - юридических служб таможенных органов.             2. Отделы таможенного оформления и таможенного                      контроля, таможенные посты      2.16. При изъятии товаров по квитанциям,  либо при выявлении нару-шения таможенных правил и заведении дела о нарушении таможенных  правилпроизводит изъятие товаров, являющихся непосредственными объектами пра-вонарушения. Если товары, являющиеся непосредственным объектом правона-рушения,  невозможно  изъять  при заведении дела о нарушении таможенныхправил,  то они изымаются при проведении таможенного обследования,  ос-мотра  или при изъятии в виде самостоятельного процессуального действиялибо при наложении ареста на имущество.     2.17. Обеспечивает сохранность изъятых товаров,  указанных в п.2.1настоящей Инструкции, до момента помещения их на склад.     2.18. Определяет  место хранения товаров с учетом требований п.1.3настоящей Инструкции.     2.19. Обеспечивает совместно со службой таможенной охраны доставкуизъятых товаров.     2.20. Производит  осмотр  товаров  при их изъятии в соответствии сТаможенным кодексом Кыргызской Республики в целях определения их факти-ческого  количества со вскрытием упаковочных мест;  составляет протоколосмотра с учетом требований Таможенного кодекса Кыргызской Республики сотражением  в  нем  полного  и  точного наименования каждого отдельногопредмета или группы однородных равноценных  предметов,  внешнего  вида,комплектности с определением их приблизительной цены за единицу товара.     2.21. Осуществляет в необходимых случаях передачу товаров (за иск-лючением валютных ценностей) на склад временного хранения,  учрежденныйпредприятием,  с которым таможенным органом заключается договор об  от-ветственном хранении, по Акту приемки-передачи (Приложение 1 к Инструк-ции) в соответствии с порядком, определяемым настоящей Схемой и указан-ным договором. Договор об ответственном хранении составляется совместнос юридической службой.  Передача осуществляется представителю склада  вприсутствии не менее трех должностных лиц таможенного органа.  Акт под-писывается указанными лицами.  Акт приемки-передачи составляется в трехэкземплярах: первый экземпляр приобщается к делу о нарушении таможенныхправил,  второй - передается лицу,  принявшему  товары  и  транспортныесредства на хранение,  третий передается в отдел бухгалтерского учета иотчетности.     2.22. Отдел  (пост)  обязан  в течение трех рабочих дней с моментаизъятия товаров представить в отдел таможенного органа,  уполномоченнымвести  производство  по  делам  о НТП документы об изъятии товаров (см.п.1.3 настоящей Инструкции) для внесения соответствующих записей в Жур-нал учета дел о нарушении таможенных правил.  Если изъятие товаров про-изведено должностными лицами таможенных постов  и  иных  подразделений,расположенных  вне  места нахождения таможен,  в связи с чем невозможнопредставить документы в указанные сроки, допускается передача данных потелефону,  факсу, телетайпу и иным средствам связи с последующим предс-тавлением документов.     2.23. С момента изъятия товаров до момента вынесения постановленияпо делу о нарушении таможенных правил все расходы таможенных органов похранению  товаров,  транспортировке,  погрузочно-разгрузочным работам ииные расходы,  понесенные таможенными органами при производстве по делуо нарушении таможенных правил или его рассмотрении, являются издержкамипо делу о нарушении таможенных правил и возмещаются  в  соответствии  сзаконодательством Кыргызской Республики об административной ответствен-ности.  Возмещение расходов по транспортировке,  хранению и  реализациитоваров,  транспортных средств и иных предметов, обращенных в государс-твенную собственность,  производятся в соответствии с законодательствомКыргызской Республики об административной ответственности.     2.24. Товары,  изъятые для обеспечения взыскания  сумм  штрафов  иподлежащие  взысканию стоимости товаров и транспортных средств по деламо нарушении таможенных правил,  выдаются лицу,  привлеченному к ответс-твенности за совершение таможенных правонарушений, после уплаты им ука-занных сумм.     2.25. При принятии решения о возвращении изъятых товаров владельцуони возвращаются лицу, у которого находились в момент изъятия или нало-жения ареста. Если товары не будут востребованы указанным лицом в тече-ние двух месяцев со дня направления ему  соответствующего  уведомления,они помещаются на склад временного хранения. О возврате товаров состав-ляется акт в 4 (четырех) экземплярах и передается в отдел бухгалтерско-го учета и отчетности (в таможенных органах),  финансовую группу, в фи-нансовое подразделение центрального органа таможенной службы, владельцутовара и на склад.     2.26. В случаях изъятия товаров другими структурными подразделени-ями таможенного органа, они действуют в соответствии с положениями нас-тоящего раздела.                   3. Отделы по борьбе с контрабандой                  и НТП, по борьбе с наркобизнесом      3.1. Отделы по борьбе с контрабандой и НТП,  по борьбе с наркобиз-несом производят те же действия,  что и отделы,  указанные в разделе  2настоящей Инструкции.                  4. Отделы производства по делам о НТП                и обращения постановлений к исполнению,                   отделы по борьбе с наркобизнесом      4.1. Принимает  от  отдела  таможенного  оформления  и таможенногоконтроля документы о заведении дел о нарушении таможенных правил и изъ-ятии товаров для их регистрации в установленном порядке.     4.2. При принятии дела к производству принимает  меры  по  изъятиютоваров  (если они еще не изъяты) или наложению ареста на имущество.  Окаждом факте изъятия товаров или наложения ареста сообщает в отдел бух-галтерского учета и отчетности, финансовую группу, в финансовое подраз-деление центрального органа таможенной службы, в порядке и сроки, уста-новленные в п.2.7 настоящей Инструкции. В случае прекращения дела о на-рушении таможенных правил или принятия  решения  о  возвращении  товаравладельцу незамедлительно сообщает об этом в отдел бухгалтерского учетаи отчетности, финансовую группу, в финансовое подразделение центрально-го  органа  таможенной службы с представлением соответствующих докумен-тов.     4.3. Производит  первоначальную оценку изъятых товаров в соответс-твии с положениями законодательства Кыргызской Республики об  админист-ративной ответственности с участием,  при необходимости, представителейотдела таможенной стоимости, отдела таможенных платежей, отдела бухгал-терского учета и отчетности, финансовой группы, финансового подразделе-ния центрального органа таможенной службы.  В случае назначения товаро-ведческой  экспертизы привлекает отдел бухгалтерского учета и отчетнос-ти, финансовую группу, финансовое подразделение центрального органа та-моженной службы для выбора экспертного учреждения или независимого экс-перта.     4.4. После  вынесения постановления по делу о нарушении таможенныхправил,  которым предусмотрена конфискация товаров, по Акту (Приложение2  к  Инструкции)  передает  копию постановления в отдел бухгалтерскогоучета и отчетности,  финансовую группу,  финансовое подразделение цент-рального органа таможенной службы для обращения к исполнению в установ-ленном законодательством порядке. Копия Акта приобщается к делу о нару-шении таможенных правил.     4.5. Ведет Журнал учета дел о нарушении таможенных правил в  соот-ветствии  с  Положением о порядке учета и регистрации дел о НТП в тамо-женных органах Кыргызской Республики.     4.6. Ежемесячно представляет в отдел бухгалтерского учета и отчет-ности,  финансовую группу, финансовое подразделение центрального органатаможенной службы, Реестр постановлений о конфискации товаров и изъятиитоваров для обеспечения уплаты штрафов и таможенных платежей  (Приложе-ние 3 к Инструкции).     4.7. Положения настоящего раздела,  за исключением п.п.  4.1 и 4.5настоящей  Инструкции,  распространяются на подразделения следственногоаппарата и другие отделы при ведении ими производства по делам о  нару-шении таможенных правил.     4.8. Осуществляет контроль за товарами, изъятыми в обеспечение уп-латы штрафов, таможенных платежей, взыскания стоимости товаров, а такжепредметов залога в срок, определенный для добровольного исполнения пос-тановления о нарушении таможенных правил виновным лицом.     4.9. Информирует отдел бухгалтерского учета и отчетности, финансо-вую  группу,  финансовое  подразделение  центрального органа таможеннойслужбы,  по распоряжению товарами,  обращенными в государственную собс-твенность,  об истечении срока,  предусмотренного для добровольного ис-полнения постановления о нарушении таможенных правил.                 5. Подразделения следственного аппарата      5.1. При ведении предварительного следствия  по  уголовному  делу,возбужденного  непосредственно таможенным органом,  обращение с вещест-венными доказательствами до направления дела в суд  и  после  вынесениясудом  приговора  производит  применительно к отделу производства дел оНТП.     5.2. При передаче материалов для возбуждения уголовного дела, либовозбужденных уголовных дел о преступлениях в  другие  органы  предвари-тельного следствия, вещественные доказательства передаются вместе с ма-териалами или с делом в орган предварительного  следствия,  на  которыйзаконодательством  Кыргызской  Республики  возложена обязанность произ-водства предварительного следствия по делам об этих преступлениях.     5.3. В случае, предусмотренном в п.5.2 настоящей Инструкции, долж-ностное лицо подразделения следственного аппарата указывает в  сопрово-дительном  письме  к  уголовному делу сведения о положениях Таможенногокодекса КР,  о месте хранения вещественных доказательств и о порядке ихполучения.  Вместе с сопроводительным письмом и уголовным делом переда-ются также складские свидетельства или складские квитанции,  в  которыхдолжны быть произведены передаточные надписи о передаче права получениявещественных доказательств со склада органу,  в который передается уго-ловное дело, датированное днем передачи дела.     5.4. Должностное лицо подразделения следственного аппарата в  слу-чае,  указанном  в п.5.3 настоящей Инструкции,  обязано в день передачиуголовного дела направить (передать) лицу,  на складском хранении у ко-торого  находятся вещественные доказательства,  требования об их выдачеоргану, которому передано уголовное дело, с указанием даты передачи де-ла,  или,  если  вещественные доказательства были приняты на хранение свыдачей складского свидетельства, - направить указанному лицу уведомле-ние о передаче права получения вещественных доказательств со склада ор-гану, которому передано уголовное дело, с указанием даты передачи дела.     5.5. Ежемесячно  составляет Реестр об изъятых и переданных органампредварительного следствия товарах в качестве вещественных  доказатель-ств (Приложение 4 к Инструкции) и представляет его в финансовый отдел ив отдел бухгалтерского учета и отчетности.     5.5. Информирует отдел бухгалтерского учета и отчетности, финансо-вую группу,  финансовое подразделение  центрального  органа  таможеннойслужбы о решении органов предварительного следствия и суда, принятом поуголовному делу.     5.6. Действие настоящего раздела,  в случае направления таможенныморганам материалов для решения вопроса о возбуждении уголовного дела  ворганы  предварительного  следствия  без участия следственного аппарататаможенных органов,  распространяется на тот отдел,  который подготовилматериалы к передаче: отдел по борьбе с наркобизнесом; отдел производс-тва по делам о НТП; иные отделы таможенного органа Кыргызской Республи-ки.                          6. Финансовая группа      6.1. Ведет  Книгу  оперативного учета товаров,  обращенных в госу-дарственную собственность (Приложение 5 к Инструкции).     6.2. Производит  сверку  с  журналами учета изъятых товаров и иму-щества, на которое наложен арест, с учетными данными других подразделе-ний  таможенного  органа Кыргызской Республики;  ведет оперативный учеттоваров,  обращенных в государственную собственность, путем составлениякартотеки этих товаров.     6.3. На основании Реестра изъятых и переданных  органам  предвари-тельного следствия товаров в качестве вещественных доказательств, полу-ченного из подразделения следственного аппарата,  осуществляет контрольза возвратом переданных товаров по окончании расследования.     6.4. После получения вступившего в законную силу постановления  поделу  о нарушении таможенных правил в части конфискации или изъятия то-варов для обеспечения уплаты штрафов и таможенных платежей отдел  прис-тупает к подготовке товаров для реализации. В этих целях:     - организует совместно с предприятием отбор проб и образцов  това-ров  и их передачу в соответствующие организации для сертификации и оп-ределения качества товаров;     - вносит  предложения  руководителю  таможенного органа о созданиикомиссии для оценки товаров,  в которую могут быть включены  представи-тель финансового отдела центрального органа таможенной службы, таможен-ного органа, специалист независимого экспертного учреждения, товаровед,а  также  представитель  финансового  (налогового) органа или органа поконтролю за ценами;     - обеспечивает заключение с предприятием Договора комиссии (Прило-жение 6 к Инструкции),  в котором указываются срок реализации,  порядокрасчетов,  комиссионное вознаграждение, цена Договора, штрафные санкциив случае его невыполнения и другие условия реализации товаров,  переда-ваемых комиссионеру;     - обеспечивает  передачу  товаров,  обращенных  в  государственнуюсобственность,  и  изъятых  для обеспечения уплаты штрафов и таможенныхплатежей, в соответствии с действующим законодательством и нормативнымиактами Кыргызской Республики предприятию,  для реализации на таможенныхаукционах, товарных биржах, через торговые предприятия и организации.     6.5. Готовит проекты договоров,  комиссии с предприятием и обеспе-чивает их заключение с соблюдением следующих требований:     - форма договора комиссии должна соответствовать форме прилагаемо-го Договора комиссии (Приложение 6 к Инструкции);     - при  заключении договоров комиссии необходимо в максимально воз-можной  степени  предусматривать  перечисление  комиссионером  денежныхсредств таможенному органу,  определенное п.3.1.1 прилагаемого Договоракомиссии, в виде авансового платежа (предоплаты);     - отступление от условий Договора комиссии, предусмотренных насто-ящим пунктом Инструкции, а также формой прилагаемого Договора комиссии,допускается  только с разрешения таможенного органа,  которому подчинентаможенный орган, осуществляющий реализацию товаров.     6.6. На основании картотеки товаров,  переданных на реализацию,  идоговоров комиссии осуществляет контроль за исполнением  комиссионерамиобязательств по этим договорам,  в том числе сроков реализации товаров,и при выявлении фактов их неисполнения или ненадлежащего исполнения вы-ясняет причины этого.     6.7. При невыполнении предприятием условий  договора  совместно  сюридической  службой таможенного органа Кыргызской Республики обеспечи-вает привлечение его к гражданско-правовой ответственности,  предусмот-ренной Договором комиссии.     6.8. При невозможности реализации товара по цене и в сроки,  уста-новленные Договором комиссии,  условия договора, предусматривающие ценутоваров и сроки их реализации,  могут быть изменены, в том числе произ-ведена уценка товаров на основании предложений комиссии, состав которойуказан в п.6.4 настоящей Инструкции. Комиссия определяет причины не ре-ализации товаров и представляет руководителю таможенного органа предло-жения об их уценке или о реализации через другую торгующую организацию.     6.9. Уничтожение  (переработки) товара,  потерявшего свои потреби-тельские качества или непригодного к реализации,  производится по реше-нию комиссии,  в порядке определяемом законодательством Кыргызской Рес-публики.     6.10. Обеспечивает  передачу  драгоценных  металлов в любом виде исостоянии,  драгоценных и полудрагоценных камней в сыром и обработанномвиде,  природного и искусственного жемчуга, ювелирных и бытовых изделийиз этих металлов и камней в Государственное хранилище  ценностей  (Гох-ран),  Управления  драгоценных  металлов при Министерстве финансов Кыр-гызской Республики.     6.11. Обеспечивает  на основании приказа центрального органа тамо-женной службы безвозмездную передачу обращенных в государственную собс-твенность  лекарственных  средств,  детского питания и других предметовпервой необходимости учреждениям сферы социального обслуживания,  пред-метов культа - религиозным организациям.     6.12. Составляет ежемесячную статистическую отчетность по установ-ленным формам.           7. Подразделения бухгалтерского учета и отчетности      7.1. Приходует  в  кассовую книгу (по забалансовому учету) изъятыетовары.     7.2. В  трехдневный срок с момента вступления в законную силу пос-тановления по делам о нарушении таможенных правил в  части  конфискациизачисляет стоимость конфискованных товаров в соответствующие счета.     7.3. В дальнейших действиях по учету товаров руководствуется  нор-мативными правовыми актами о порядке учета, оценки и реализации конфис-кованного,  бесхозяйного имущества,  имущества,  перешедшего,  по правунаследования к государству.     7.4. Осуществляет  бухгалтерский  учет  по  поступлению   денежныхсредств  от  реализации  товаров на соответствующие субсчета депозитныхсчетов таможни в валюте Кыргызской Республики и иностранной валюте, ко-торые  затем  перечисляются на субсчета "Конфискаты",  открытые на базесуществующих депозитных счетов таможенных органов Кыргызской  Республи-ки.     7.5. Ведет бухгалтерский учет движения товаров, обращенных в госу-дарственную  собственность,  по утвержденной форме (Приложение 7 к Инс-трукции) и ежемесячно подразделению таможенных  платежей  и  статистикипредставляет необходимую информацию для составления ими соответствующихформ статистической отчетности.     7.6. Ежемесячно  осуществляет сверку документов по изъятым товарами имуществу, на которое наложен арест, с отделом таможенного оформленияи  контроля,  отделом  по борьбе с наркобизнесом (в таможнях),  отделомпроизводства по делам о НТП, подразделением следственного аппарата.     7.7. Распределение средств,  вырученных от реализации товаров про-изводится в соответствии с таможенным законодательством Кыргызской Рес-публики и иными нормативными правовыми актами Кыргызской Республики.            8. Подразделения таможенных платежей и статистики      8.1. Получает  от  подразделений бухгалтерского учета и отчетностиинформацию о поступлении денежных средств от реализованных товаров, об-ращенных  в  государственную собственность,  на счет таможенного органадля включения указанных сумм в форму (ежемесячная форма,  установленнаяНациональным статистическим комитетом Кыргызской Республики о поступле-ниях денежных средств в бюджет от таможенных органов Кыргызской Респуб-лики).     8.2. На основании платежных поручений осуществляет  учет  денежныхсредств  от реализации товаров,  обращенных в государственную собствен-ность,  поступающих на соответствующие субсчета депозитных счетов тамо-женных органов в национальной и иностранной валюте, которые затем пере-числяются на субсчет "Конфискаты",  открытые на базе существующих депо-зитных счетов таможенных органов Кыргызской Республики.     8.3. Информирует подразделения производства по делам о НТП и обра-щения  постановлений к исполнению о поступлении средств,  полученных отреализации товаров,  изъятых в обеспечение уплаты  штрафов,  таможенныхплатежей, стоимости товаров, а также предметов залога.     8.4. Составляет реестр платежных документов в соответствии с  при-казом центрального органа таможенной службы.                9. Юридические службы таможенных органов      9.1. Проверяет правильность составления договоров о хранении това-ров,  изъятых и обращенных в государственную собственность, и договоровкомиссии  по  реализации товаров и визирует данные договоры в случае ихсоответствия законодательству Кыргызской Республики.     9.2. В  случаях  несоблюдения предприятием договорных обязательств(срок реализации, своевременность и полнота перечисления средств и др.)готовит  и участвует совместно с финансовым отделом центрального органатаможенной службы, отдел бухгалтерского учета и отчетности в подготовкепретензий, исков и в рассмотрении дела в суде.              10. Порядок взаимодействия таможенных органов        с предприятиями, подведомственными центральному органу          таможенной службы по хранению и реализации товаров      10.1. Настоящий  раздел  Инструкции определяет порядок взаимодейс-твия таможенных органов с предприятиями, подведомственными центральномуоргану таможенной службы, по хранению передаваемых им товаров и их реа-лизации.     10.2. Таможенный  орган помещает товары на склад временного хране-ния предприятия,  владельцем или арендатором которого оно является (да-лее - склад предприятия). При нахождении товаров на ином складе руково-дитель таможенного органа должен принять меры по их передаче  на  складпредприятия.     10.2.1. Таможенный орган в  день,  когда  появилась  необходимостьхранения товаров,  уведомляет предприятие путем передачи телефонограмм,факсимильных сообщений о видах и количестве товаров, их правовом стату-се  (товары  изъятые  или  обращенные в государственную собственность),местонахождении и,  при необходимости, об иных признаках товаров, кото-рые должны быть учтены при их хранении.     10.2.2. Предприятие не позднее дня,  следующего за днем  полученияуказанного уведомления, обязано подготовить складские помещения к прие-му товаров,  принять их у таможенного органа на хранение, обеспечив вы-воз товаров своими силами и средствами на склад.     10.2.3. Помещения, используемые предприятием для хранения товаров,должны соответствовать требованиям,  установленными нормативными актамицентрального органа таможенной службы.     10.2.4. Хранение товаров, помещенных на склад предприятия, ведениескладского учета осуществляются в соответствии с законодательством Кыр-гызской Республики и договорами хранения и комиссии, заключаемыми междутаможенным органом и предприятием.     10.3. Передача  товаров таможенными органами предприятию на реали-зацию осуществляется на основании договоров комиссии.     10.3.1. Предприятие по поручению таможенного органа выполняет обя-занности по получению необходимых  документов  (лицензий,  сертификатовсоответствия и безопасности и т.п.) в случаях, когда реализация товаровобусловлена в соответствии с законодательством  Кыргызской  Республики,осуществлением контроля иными государственными органами.     10.3.2. Оценка товаров, передаваемых таможенными органами предпри-ятию, осуществляется в соответствии с порядком, изложенным в п.1.7 нас-тоящей Инструкции.     10.3.3. Предприятие использует все формы реализации товаров, обра-щенных в государственную собственность,  определенные Таможенным кодек-сом Кыргызской Республики.     10.3.4. Предприятие самостоятельно определяет покупателя  товаров,предварительно  изучив  его  финансовое состояние на основании баланса,устава, остатков средств на счетах (по выпискам банка), а также справкиаудитора,  за исключением случаев,  предусмотренных нормативными актамицентрального органа таможенной службы, когда покупатель определяется наконкурсной основе.     10.3.5. Передача предприятию  товаров  осуществляется  таможеннымиорганами  в соответствии с установленным порядком по Акту приемки-пере-дачи материально ответственному лицу предприятия, имеющему доверенностьна право получения товаров.     10.3.6. Предприятие обязано исполнить Договор комиссии на наиболеевыгодных для таможенного органа условиях.     10.3.7. При подготовке товаров к реализации предприятие  публикуетв рекламных и информационных изданиях сведения о них,  а также проводитмаркетинговые исследования в целях скорейшей их реализации.     10.4. Бухгалтерский и складской учет должен осуществляться в соот-ветствии с законодательными актами Кыргызской Республики  (нормативнымиактами Правительства Кыргызской Республики,  нормативными актами Минис-терства финансов Кыргызской Республики)  о  бухгалтерском  и  складскомучете.     10.4.1. Предприятие помимо бухгалтерского  учета  ведет  раздельноучет  товаров,  имеющих разный правовой статус и переданных предприятиюразными таможенными органами.     10.4.2. При поступлении денежных средств за реализованный товар отпокупателей на счет предприятия оно в порядке и в сроки,  установленныеДоговором комиссии, перечисляет их таможенному органу.     10.4.3. Предприятия ежемесячно (ежеквартально) до 5 числа  месяца,следующего за отчетным,  представляют своему учредителю,  а также тамо-женному органу,  от которого получили товар, отчет о реализации товаровпо прилагаемой форме (Приложение 7 к Инструкции).                  11. Порядок взаимодействия таможенных             органов с предприятиями, неподведомственными                 центральному органу таможенной службы                   по хранению и реализации товаров      11.1. Порядок взаимодействия таможенных органов  с  предприятиями,неподведомственными центральному органу таможенной службы осуществляет-ся на договорной основе индивидуально с каждым предприятием  в  зависи-мости  от  специфики  товаров либо их обращения в государственную собс-твенность.     11.2. Взаимодействие таможенных органов с предприятиями,  неподве-домственными центральному органу таможенной службы осуществляется  при-менительно к порядку взаимодействия с предприятиями,  подведомственнымицентральному органу таможенной службы.  Взаимодействие должно  осущест-вляться на наиболее выгодных для таможенного органа условиях,  не менеевыгодных, чем условия взаимодействия с предприятиями, подведомственнымицентральному органу таможенной службы.     11.3. Решение о взаимодействии таможенного органа с предприятиями,неподведомственными  центральному  органу таможенной службы принимаетсяруководителем таможенного органа самостоятельно и должно носить обосно-ванный характер. Подробное, документально подтвержденное обоснование (втом числе и экономическое) принятия решения о взаимодействии таможенно-го органа с предприятиями,  неподведомственными центральному органу та-моженной службы, составляется главным бухгалтером и руководителем тамо-женного органа,  на которых возлагается персональная ответственность запринятие решения.                                                            Приложение 1а                                   АКТ                            описи и оценки      В 200__ году комиссия в составе: ________________________________________________________________________________________________________  (наименование таможенного органа, должность, Ф.И.О. представителя)_________________________________________________________ в присутствииматериально-ответственного лица _______________________________________                                       (Ф.И.О. лица и наименование_______________________________________________________________________           предприятия, осуществляющего хранение имущества)и специалиста (эксперта) _____________________________________________________________________________________________________________________             (наименование учреждения, должность, Ф.И.О.)произвела опись и оценку нижеследующего товара:-----------------------------------------------------------------------|№|Наименование |Ед. |Количество,| Ссылка |  Цена |Стоимость|  Сумма  || |  товара с   |изм.|вес, объем |   на   |единицы| единицы |стоимости|| |  подробной  |    |(вед. изм.)|ценовую |товара | с учетом|  всего  || |характеристи-|    |           |информа-|   по  |  износа |  коли-  || | кой каждого |    |           |   цию  |ценовой|         | чества  || |             |    |           |        |инфор- |         |с учетом || |             |    |           |        | мации |         |  износа ||-|-------------|----|-----------|--------|-------|---------|---------||1|      2      |  3 |     4     |    5   |   6   |    7    |    8    |-----------------------------------------------------------------------                                                            Приложение 1б                                  ОПИСЬ                                  драгоценных металлов, драгоценных камней,           изделий из них и другого имущества, направляемых                         таможенными органами       __________________________________________________________      (наименование организации, которой направляется имущество) -----------------------------------------------------------------------|№|    Наименование    |Ед. |Количество|  Стоимость  |Общая|Примечание|| |    направляемого   |изм.|  или вес |  одной ед.  |сумма|          || |     имущества      |    |          |  имущества  |     |          || |    с подробным     |    |          |по акту описи|     |          || |  описанием каждого |    |          |  и оценки   |     |          || |      предмета      |    |          |             |     |          ||-|--------------------|----|----------|-------------|-----|----------||1|          2         |  3 |     4    |       5     |  6  |     7    |-----------------------------------------------------------------------                                                             Приложение 1                                                   к договору № ____                                             от "___" ________ 200__ г.                                   АКТ                приемки-передачи материальных ценностей                       на ответственное хранение "___" ___________ 200__ г.                      _______________________                                                   (место составления)      Мы, нижеподписавшиеся ___________________________________________________________________________________________________________________         (Ф.И.О., должность, наименование таможенного органа)_______________________________________________________________________       (Ф.И.О., должность, наименование организации, учреждения,_______________________________________________________________________                   юридический адрес, телефон, факс)в присутствии _________________________________________________________                    (фамилия, имя, отчество, должность, наименование_______________________________________________________________________         организации, учреждения, юридический адрес, телефон)на основании __________________________________________________________                       (наименование документа, №, дата)составили настоящий Акт о том,  что  представитель  таможенного  органасдал,  а представитель склада принял на ответственное хранение ниже пе-речисленные материальные ценности.                                                       смотри на обороте _______________________________________________________________________                            (линия отреза)                                  ОПИСЬ           материальных ценностей на ответственное хранение                          (оборотная сторона) -----------------------------------------------------------------------|№|     Наименование      |Ед. изм.|Количество товара|Стоимость товара|| |  товарно-материальных |        |                 |                || |       ценностей       |        |                 |                ||-|-----------------------|--------|-----------------|----------------||1|           2           |    3   |         4       |         5      |-----------------------------------------------------------------------     Претензий по количеству и качеству не имею.      Сотрудник таможенного органа               _______________________                                                   (подпись, печать)      Представитель организации (склада)         _______________________                                                   (подпись, печать)      В присутствии      "___" _____________ 200__ г.               _______________________                                                  (место составления)                                                             Приложение 2                                   АКТ               приемки-передачи постановлений (решений) "___" ___________ 200__ г.                      _______________________                                                   (место составления)      Настоящий Акт составлен в том, что представитель отдела производс-тва дел о НТП (отдела по борьбе с наркобизнесом) _____________________________________________________________________________________________                          (Ф.И.О., должность)передал сотруднику финансовой группы (финансового отдела ГТИ,  ОБУО та-можни) ________________________________________________________________                             (Ф.И.О., должность)для дальнейшей работы копии следующих документов:     а) в отношении конфискованных товаров:     1. Копию постановления по делу о НТП № ________ от "___" _________200__ г.     2. Копию протокола о НТП № ________ от "___" ____________ 200__ г.     3. Копию описи конфискованного имущества по установленной форме.     4. Копию Акта приемки-передачи на ответственное хранение;     б) в отношении имущества, помещенного под таможенный режим отказ впользу государства:     1. Копию  заявления  с  просьбой  о  разрешении произвести отказ впользу государства.     2. Копию ГТД по таможенному режиму отказ в пользу государства.     3. Акт установленной формы  приемки-передачи  товарно-материальныхценностей, помещенных под таможенный режим отказа в пользу государства;     в) в отношении товаров, обращенных в государственную собственностьпо квитанциям формы ТС-20 "Товары, принятые на хранение":     1. Копию квитанции формы ТС-20.     2. Акт приемки-передачи на ответственное хранение.      Сдал _____________________________________________________________      Принял ___________________________________________________________                                                             Приложение 3                                 РЕЕСТР             постановлений о конфискации товаров, изъятии                товаров для обеспечения уплаты штрафов                         и таможенных платежей             с "___" _________ по "___" _________ 200__ г. -----------------------------------------------------------------------|№| Постанов-|Наименование|Наименова-|Коли- | Стоим. |   Стоим. |Прим.|| |   ление  |    лица,   |ние группы|чество|   ед., |  товара  |     || |----------|совершившего|товаров по|      |тыс.руб.|(первонач.|     || |дата|номер|  нарушение |  ТН ВЭД  |      |        |  оценка) |     || |    |     | таможенных |          |      |        | тыс.руб. |     || |    |     |   правил   |          |      |        |          |     ||-|----|-----|------------|----------|------|--------|----------|-----||1|  2 |  3  |      4     |     5    |   6  |    7   |     8    |  9  |-----------------------------------------------------------------------     Итого:                                                             Приложение 4                                 РЕЕСТР           об изъятых и переданных органам предварительного        следствия товарах в качестве вещественных доказательств -----------------------------------------------------------------------|№|Наименование|Наименование|Количество| Стоим. |  Стоим.  |Примечание|| |    лица,   |   группы   |          |  ед.,  |  товара  |          || |совершившего|   товаров  |          |тыс.руб.|(первонач.|          || | нарушение  | по ТН ВЭД  |          |        | оценка)  |          || | таможенных |            |          |        | тыс.руб. |          || |   правил   |            |          |        |          |          ||-|------------|------------|----------|--------|----------|----------||1|      2     |      3     |     4    |    5   |     6    |     7    |-----------------------------------------------------------------------     Итого:                                                             Приложение 5                                  КНИГА                оперативного учета товаров, обращенных                    в государственную собственность                                                               (в сомах)-----------------------------------------------------------------------|№|   № дела о НТП   |Наименование|Количество|  № и дата |  № и дата  || |    или № ГТД     |и код товара|  товара  |акта оценки|сертификата || |решения об отказе | по ТН ВЭД  |          |           |безопасности|| |     в пользу     |            |          |           |            || |    государства,  |            |          |           |            || |     или ТС-20    |            |          |           |            || |                  |            |          |           |            ||-|------------------|------------|----------|-----------|------------||1|         2        |      3     |     4    |     5     |      6     |----------------------------------------------------------------------------------------------------------------------------------------------|№ и дата|  Цена  |  Дата  |Наимено-|Расходы по |Сумма, |Дата | Дата  ||договора|договора|передачи|вание и |реализации |подлеж.| и № | факт. ||комиссии|комиссии| товара |телефон |(складские,|пере-  |плат.|поступ-||        |        |на реа- |  орг.  |   транс.  |чис-   |пору-|ления  ||        |        |лизацию |комисси-|  расходы, |лению  |чения|средств||        |        |        |онера   |экспертиза,|на деп.|     |       ||        |        |        |        |    пр.)   |счет   |     |       ||--------|--------|--------|--------|-----------|-------|-----|-------||    7   |    8   |    9   |   10   |     11    |   12  |  13 |   14  |-----------------------------------------------------------------------                                                             Приложение 6                                 ДОГОВОР                         комиссии № _________ "___" ___________ 200__ г.                      _______________________                                                   (место заключения)      Мы нижеподписавшиеся _____________________________________________                              (наименование таможенного органа)именуемый в дальнейшем "комитент", в лице ____________________________________________________________________________________________________                          (должность, Ф.И.О.)действующего на основании Положения ___________________________________утвержденного постановлением Правительства КР № _______ от "___" _______________ 200__ г. (типового положения о таможне Кыргызской Республики,утвержденного Приказом ____________________ от "___" _________ 200__ г.№ ___________), с одной стороны, и ___________________________________________________________________________________________________________  (наименование организации, Ф.И.О. индивидуального предпринимателя)именуемый в дальнейшем "комиссионер", в лице _________________________________________________________________________________________________                          (должность, Ф.И.О.)действующего на основании ___________________________________________________________________________________________________ с другой стороныименуемые в дальнейшем "стороны", заключили настоящий Договор о следую-щем:                           1. Предмет Договора      1.1. Комиссионер  обязуется по поручению комитента за вознагражде-ние совершить от своего имени и за счет комитента в  сроки  и  порядке,установленные настоящим Договором, одну или несколько сделок по продажеимущества, переданного ему комитентом и перечисленного в Приложении 1 кнастоящему Договору,  на которое в случаях, установленных законодатель-ством Кыргызской Республики,  комитентом оформлены и переданы комиссио-неру соответствующие сертификаты и иные документы, реализация имуществабез наличия которых запрещена, по цене, не ниже указанной в этом Прило-жении.     1.2. Комиссионер принимает  на  себя  ручательство  за  исполнениетретьими  лицами  заключенных им для исполнения комиссионного поручениясделок.     1.3. Комиссионер  перечисляет все полученное по совершенным им дляисполнения комиссионного поручения сделкам комитенту в сроки и в поряд-ке, установленные настоящим Договором.     1.4. Принятое поручение комиссионер обязуется исполнить на услови-ях,  наиболее выгодных для комитента в соответствии с обычаями деловогооборота или иными обычно предъявляемыми требованиями,  а при  необходи-мости отступления от условий Договора - в соответствии с указаниями ко-митента,  даваемых им дополнительно после извещения его комиссионером онеобходимости такого отступления.     1.5. За выполнение комиссионного поручения,  определенного настоя-щим  Договором,  в  полном объеме и в установленные настоящим Договоромсроки комитент выплачивает комиссионеру,  за исключением случаев,  ука-занных в пункте 1.7 настоящего Договора, комиссионное вознаграждение, вкоторое включено дополнительное вознаграждение за принятое  комиссионе-ром ручательство за исполнение сделок третьими лицами, в размере, опре-деляемом в соответствии со следующим порядком:     1.5.1. В случае,  если расходы комиссионера по исполнению комисси-онного поручения не превышают десяти процентов от цены проданного  иму-щества, то размер комиссионного вознаграждения составляет _____________процентов от этой цены.     1.5.2. В случае,  если расходы комиссионера по исполнению комисси-онного поручения превышают 10 (десять)  процентов  от  цены  проданногоимущества, то размер комиссионного вознаграждения, определенный в соот-ветствии с порядком установленным подпунктом 1.5.1 настоящего Договора,уменьшается на сумму, равную такому превышению.     1.5.3. В случае,  если сумма  превышения,  указанная  в  подпункте1.5.2 настоящего Договора,  станет равна или превысит размер комиссион-ного вознаграждения,  определенный в соответствии с Порядком,  установ-ленным  подпунктом  1.5.1 настоящего Договора,  то размер комиссионноговознаграждения составляет 0,5 процентов от цены настоящего - Договора.     1.6. Комитент  возмещает  комиссионеру  произведенные им в связи свыполнением комиссионного поручения расходы кроме расходов, связанных схранением  имущества,  за  исключением случаев,  указанных в пункте 1.7настоящего Договора,  на основании отчета комиссионера о выполнении  имкомиссионного поручения.     1.7. Комиссионное вознаграждение не выплачивается и возмещение по-несенных  комиссионером  расходов не возмещается в случаях неисполнениякомиссионером своих обязательств по настоящему Договору в полном объемев  установленные в нем сроки,  а также в случае отказа комитента от ис-полнения настоящего Договора.     1.8. В случае, если комиссионер продает имущество по ценам, превы-шающим согласованные сторонами в Приложении 1  к  настоящему  Договору,дополнительная выгода распределяется следующим образом: _______________процентов от суммы,  составляющей выгоду, - комитенту, а дополнительную_______________ процентов от указанной суммы - комиссионеру.     1.9. Комиссионер не вправе в целях исполнения настоящего  Договоразаключать  договор субкомиссии с другим лицом без предварительного уве-домления комитента.  В случае заключения комиссионером с согласия коми-тента договора субкомиссии,  он остается ответственным перед комитентомза действия субкомиссионера в соответствии с условиями настоящего Дого-вора, а заключение договора субкомиссии не должно влечь увеличения рас-ходов комиссионера и субкомиссионера по выполнению комиссионного  пору-чения.     1.10. Комитент вправе в любое время отказаться от исполнения  нас-тоящего Договора, отменив данное комиссионеру поручение.                            2. Цена Договора      2.1. Ценой  Договора является согласованная сторонами в Приложении1 к настоящему Договору цена имущества и составляет __________________.                           3. Условия платежа      3.1.1. Комиссионер перечисляет  комитенту  все  полученное  им  посделкам,  заключенным в соответствии с настоящим Договором,  а в случаенеисполнения покупателями или субкомиссионерами своих  обязательств  поэтим сделкам,  недостающие суммы из собственных средств, за исключениемудержанной им суммы комиссионного вознаграждения,  причитающейся ему понастоящему Договору, и расходов, произведенных им в связи с исполнениемкомиссионного поручения,  в случае, если их размер не превышает 25 про-центов от цены настоящего Договора, ___________________________________(единовременно,  поэтапно,  с авансовым платежом и т.п.) но не  позднееокончания срока выполнения комиссионного поручения.     3.1.2. Комитент перечисляет комиссионеру сумму комиссионного  воз-награждения,  причитающуюся ему по настоящему Договору,  и расходов ко-миссионера по исполнению комиссионного  поручения,  если  она  не  былаудержана комиссионером в соответствии с подпунктом 3.1.1 настоящего До-говора,  а также сумму подлежащих возмещению расходов  комиссионера  поисполнению настоящего Договора и части дополнительной выгоды, причитаю-щейся комиссионеру,  единовременно после принятия комитентом отчета ко-миссионера об исполнении комиссионного вознаграждения:     3.2. Форма оплаты _______________________________________________________________________________________________________________________  (платежное требование, платежное поручение, чек, аккредитив и т.п.)                          4. Обязанности сторон      4.1. Комиссионер обязан:     4.1.1. Получить в трехдневный срок с момента подписания настоящегоДоговора имущество,  перечисленное в Приложении 1 к нему,  в месте  егохранения.     4.1.2. Исполнить комиссионное поручение на наиболее  выгодных  длякомитента условиях в соответствии с обычаями делового оборота или инымиобычно предъявляемыми требованиями,  а в случаях, указанных в настоящемДоговоре - в соответствии с указаниями комитента.     4.1.3. Представить комитенту отчет об исполнении комиссионного по-ручения.     4.1.4. Перечислить комитенту все полученное им по сделкам,  заклю-ченным в соответствии с настоящим Договором,  за исключением удержаннойим суммы комиссионного вознаграждения,  причитающейся ему по настоящемуДоговору, и расходов комиссионера по исполнению комиссионного порученияв случае,  если их размер не превышает 25 процентов от цены  настоящегоДоговора,  а также, в случае неисполнения покупателями или субкомиссио-нерами своих обязательств по заключенным комиссионером в соответствии снастоящим   Договором  сделкам,  и  недостающие  суммы  из  собственныхсредств.     4.1.5. Обеспечить  за  свой счет сохранность переданного ему коми-тентом по настоящему Договору имущества.     4.2. Комитент обязан:     4.2.1. Обеспечить возможность получения комитентом имущества,  пе-речисленного в Приложении 1, в месте его хранения.     4.2.2. Оплатить комиссионеру расходы,  связанные с исполнением по-ручения в размерах и в сроки, предусмотренные настоящим Договором.     4.2.3. Выплатить комиссионеру предусмотренное настоящим  Договоромкомиссионное вознаграждение и причитающуюся ему долю дополнительной вы-годы.     4.2.4. В случае отказа комитента от исполнения настоящего Договорадо истечения срока его действия возместить комиссионеру убытки, вызван-ные отменой комиссионного поручения,  а также в месячный срок с моментатакого отказа распорядиться непроданным имуществом.                    5. Сроки исполнения обязательств      5.1. Комиссионер исполнит обязательства по настоящему  Договору  всрок до __________________ если иные сроки для выполнения отдельных егообязательств не установлены настоящим Договором.     5.2. Комитент исполнит обязательства,  предусмотренные подпунктами4.2.2,  4.2.3 настоящего Договора, в десятидневный срок после окончаниятридцатидневного  срока  для сообщения комиссионеру своих возражений поего отчету о выполнении комиссионного поручения  либо  после  сообщениякомиссионеру о принятии отчета.     5.3. Обязательства сторон прекращаются их тактическим  исполнениемсторон в случаях,  предусмотренных законодательством Кыргызской Респуб-лики и настоящим Договором.     5.4. Срок действия Договора:     начало - с момента его заключения;     окончание - до момента выполнения своих обязательств по настоящемуДоговору или его прекращения по основаниям, указанным в пункте 9.2 нас-тоящего договора.                        6. Ответственность сторон      6.1. В случае нарушения комиссионером сроков исполнения обязатель-ств, предусмотренных настоящим договором, он возмещает комитенту причи-ненные эму вследствие неисполнения обязательств убытки, а также уплачи-вает неустойку в размере _________ процентов от цены Договора за каждыйдень просрочки.     6.2. В случае  неисполнения  комиссионером  своего  обязательства,предусмотренного подпунктом 4.1.5 настоящего Договора, он возмещает ко-митенту причиненные ему  вследствие  неисполнения  этого  обязательстваубытки, а также уплачивает неустойку в размере _______________________.     6.3. В случае неисполнения или ненадлежащего исполнения  комиссио-нером  своих обязательств по настоящему Договору,  он несет ответствен-ность в соответствии с законодательством Кыргызской Республики.     6.4. Уплата неустойки и применение иных мер ответственности за на-рушение обязательств не освобождает стороны от исполнения  обязательствпо  Договору  и  устранения нарушений прав другой стороны по настоящемуДоговору.                     7. Действие непреодолимой силы      7.1. Ни одна из сторон не несет ответственности перед другой  сто-роной за задержку, недопоставку или невыполнение обязательств,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7.2. Свидетельство,  выданное соответствующей торговой палатой илииным компетентным органом,  является достаточным подтверждением наличияи продолжительности действия непреодолимой силы.     7.3. Сторона,  которая  не исполняет своего обязательства,  должнадать извещение другой стороне о препятствии и его влиянии на исполнениеобязательств по Договору.     7.4. Если обстоятельства непреодолимой силы действуют на  протяже-нии 3 (трех) последовательных месяцев и не обнаруживают признаков прек-ращения, настоящий Договор может быть расторгнут комитентом и комиссио-нером путем направления уведомления другой стороне.                      8. Порядок разрешения споров      8.1. Все  споры  или  разногласия,  возникающие между сторонами понастоящему Договору или в связи с ним,  разрешаются  путем  переговоровмежду сторонами.     8.2. В случае невозможности разрешения разногласий путем перегово-ров  они подлежат рассмотрению в арбитражном суде в установленном зако-нодательством порядке.               9. Порядок изменения и дополнения Договора      9.1. Любые изменения и дополнения к настоящему Договору имеют силутолько  в том случае,  если они оформлены в письменном виде и подписаныобеими сторонами.     9.2. Договор может быть расторгнут:     9.2.1. По соглашению сторон, оформленному в письменном виде;     9.2.2. В одностороннем порядке комитентом;     9.2.3. По основаниям, предусмотренным законодательством КыргызскойРеспублики.                           10. Прочие условия      10.1. Настоящий Договор составлен в двух экземплярах, имеющих оди-наковую юридическую силу, по одному экземпляру для каждой из сторон.     10.2. Отказ  комиссионера от исполнения настоящего Договора не до-пускается.     10.3. Другие условия по усмотрению сторон ________________________     10.4. К Договору прилагаются:     __________________________________________________________________                    11. Юридические адреса и платежные                           реквизиты сторон      Комиссионер                              Комитент     (индекс, адрес, расчетный                (индекс, адрес, расчетный     и валютный счета)                        и валютный счета)     (должность, подпись)                     (должность, подпись)      М.П.                                     М.П                                                         Приложение 1                                                    к Договору комиссии                                   АКТ                приема-передачи товаров и транспортных                         средств на реализацию                                             "___" ____________ 200__ г.      Настоящий Акт составлен комиссией в составе представителей _____________________________________________________________________ таможни:финансовой группы _____________________________________________________отдела бухгалтерского учета и отчетности ______________________________отдела производства по делам о НТП (ОБН в таможне) ____________________о передаче на реализацию согласно Договору № _______ от "___" _________200__ г. ____________________________ груза ___________________________          (наименование организации)обращенного в доход государства по постановлению от "___" _____________200__ г.:     - по делу о НТП № __________ от "___" __________________ 200__ г.;     - по ГТД № ___________________ режима отказа в пользу государства;     - по квитанции на основании протокола согласования цен от "___" _______________ 200__ г.-----------------------------------------------------------------------|№|   № документа о    | Наименование |Количество|Оценка по|   Сумма  || |    конфискации     |    груза     |          |протоколу|реализации|| |    (описи, акт     |              |          |         |          || |   приема-передачи  |              |          |         |          || |   на ответствен.   |              |          |         |          || |     хранение)      |              |          |         |          ||-|--------------------|--------------|----------|---------|----------||1|          2         |       3      |     4    |    5    |     6    |-----------------------------------------------------------------------     Итого: ___________________________________________________________     Сумму от реализации просим перечислить на р/с ____________________      Товар на реализацию по доверенности № _______ от "___" ___________200__ г. принял _______________________________________________________      Подписи членов комиссии: _________________________________________                              _________________________________________                              _________________________________________                                                             Приложение 7                                  ОТЧЕТ         о реализации товаров предприятиями, подведомственными                 центральному органу таможенной службы                   __________________________________                      (наименование предприятия) -----------------------------------------------------------------------|   Наименование таможен.   |   Дата и №  |Договор |  Дата реализации ||  органа передавш. товар   |постановления|комиссии|товара по договору||       на реализацию       |по делу о НТП|--------|     комиссии     ||                           |             | № |дата|                  ||                           |             |   |    |                  ||                           |             |   |    |                  ||                           |             |   |    |                  ||                           |             |   |    |                  ||                           |             |   |    |                  ||                           |             |   |    |                  ||                           |             |   |    |                  ||---------------------------|-------------|---|----|------------------||             1             |      2      | 3 |  4 |          5       |----------------------------------------------------------------------------------------------------------------------------------------------|    Цена     | Перечислено по |   Остаток нереализованных товаров    || реализации  |плат. документу |--------------------------------------|| по договору |  на деп. счет  |наимено-|коли- |   стоимость товаров  ||  комиссии   |   там. органа  |вание   |чество|     (в тыс.сомов)    ||(вкл. комис. |----------------|товара  |товара|----------------------||  вознагр.)  |N и дата |сумма |        |  по  |все-|   в том числе   ||             | платеж. |      |        | соот.|го  |-----------------||             |документа|      |        |  ед. |    |  срок  |  срок  ||             |         |      |        | изм. |    |  реал. |  реал. ||             |         |      |        |      |    |кот. не |  кот.  ||             |         |      |        |      |    |наступил|истек(*)||-------------|---------|------|--------|------|----|--------|--------||      6      |    7    |   8  |    9   |  10  | 11 |   12   |   13   |-----------------------------------------------------------------------     (*) Показатель  заполняется дробью:  в числителе указать стоимостьтоваров,  в знаменателе - дату окончания срока реализации  по  Договорукомиссии.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lu8jnjxarvp8r5hcyxi">
      <w:r>
        <w:rPr>
          <w:rFonts w:ascii="Arial" w:cs="Arial" w:eastAsia="Arial" w:hAnsi="Arial"/>
          <w:color w:val="132D3F"/>
          <w:sz w:val="16"/>
          <w:szCs w:val="16"/>
          <w:u w:val="single"/>
        </w:rPr>
        <w:t xml:space="preserve">dalil.kg/document/31660</w:t>
      </w:r>
    </w:hyperlink>
  </w:p>
  <w:p>
    <w:pPr>
      <w:spacing w:after="0" w:before="40"/>
      <w:jc w:val="center"/>
    </w:pPr>
    <w:hyperlink w:history="1" r:id="rIdjnx8k_mnms4vlzo2bw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zlrx0a0xt6eebexuoy5" Type="http://schemas.openxmlformats.org/officeDocument/2006/relationships/hyperlink" Target="https://dalil.kg/document/31659" TargetMode="External"/><Relationship Id="rIdw0oyptvovgmicn18i-zle" Type="http://schemas.openxmlformats.org/officeDocument/2006/relationships/hyperlink" Target="https://dalil.kg/document/1587" TargetMode="External"/><Relationship Id="rIdetiq3hzuesxxz5iffdt1g" Type="http://schemas.openxmlformats.org/officeDocument/2006/relationships/hyperlink" Target="https://dalil.kg/document/6" TargetMode="External"/><Relationship Id="rIdcbla9aaxwgnesmcpne6xh" Type="http://schemas.openxmlformats.org/officeDocument/2006/relationships/hyperlink" Target="https://dalil.kg/document/1" TargetMode="External"/><Relationship Id="rId1s5d-sds7fcxlmczvym3w" Type="http://schemas.openxmlformats.org/officeDocument/2006/relationships/hyperlink" Target="https://dalil.kg/document/1587" TargetMode="External"/><Relationship Id="rIdesgktbdhpwf4psqktlsay" Type="http://schemas.openxmlformats.org/officeDocument/2006/relationships/hyperlink" Target="https://dalil.kg/document/6" TargetMode="External"/><Relationship Id="rIdwenat3-wp4sx9szqvcqkn" Type="http://schemas.openxmlformats.org/officeDocument/2006/relationships/hyperlink" Target="https://dalil.kg/document/6" TargetMode="External"/><Relationship Id="rId7kvtogbc1jbgye6adtvuw" Type="http://schemas.openxmlformats.org/officeDocument/2006/relationships/hyperlink" Target="https://dalil.kg/document/34569" TargetMode="External"/><Relationship Id="rIdeepholwrsltaihgivugwj" Type="http://schemas.openxmlformats.org/officeDocument/2006/relationships/hyperlink" Target="https://dalil.kg/document/36488" TargetMode="External"/><Relationship Id="rIdc0pyzitvqihfauzryakkb" Type="http://schemas.openxmlformats.org/officeDocument/2006/relationships/hyperlink" Target="https://dalil.kg/document/36487" TargetMode="External"/><Relationship Id="rIdshqzmluw89x-yqicw145j" Type="http://schemas.openxmlformats.org/officeDocument/2006/relationships/hyperlink" Target="https://dalil.kg/document/36803" TargetMode="External"/><Relationship Id="rId1dmo4lxbg9sd8lalpxmot" Type="http://schemas.openxmlformats.org/officeDocument/2006/relationships/hyperlink" Target="https://dalil.kg/document/36802" TargetMode="External"/><Relationship Id="rId_pxnjrso2bgtxssjixal2" Type="http://schemas.openxmlformats.org/officeDocument/2006/relationships/hyperlink" Target="https://dalil.kg/document/606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lu8jnjxarvp8r5hcyxi" Type="http://schemas.openxmlformats.org/officeDocument/2006/relationships/hyperlink" Target="https://dalil.kg/document/31660" TargetMode="External"/><Relationship Id="rIdjnx8k_mnms4vlzo2bw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2026-09-30T23:33:19.106Z</dcterms:created>
  <dcterms:modified xsi:type="dcterms:W3CDTF">2026-09-30T23:33:19.106Z</dcterms:modified>
</cp:coreProperties>
</file>

<file path=docProps/custom.xml><?xml version="1.0" encoding="utf-8"?>
<Properties xmlns="http://schemas.openxmlformats.org/officeDocument/2006/custom-properties" xmlns:vt="http://schemas.openxmlformats.org/officeDocument/2006/docPropsVTypes"/>
</file>