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8h9zgblruxznbv6wt2c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августа 2005 года. Регистрационный номер 99-05                                                          Приложение № 2                                                    Утверждены                                         </w:t>
      </w:r>
      <w:hyperlink w:history="1" r:id="rId6eooasw1ryh0pgdjnius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30 июня 2005 года № 160-п                        МЕТОДИЧЕСКИЕ РЕКОМЕНДАЦИИ               по применению Плана счетов бухгалтерского              учета финансово-хозяйственной деятельности                         страховых организаций      Раздел 1000 Оборотные активы     Раздел 2000 Долгосрочные активы     Раздел 3000 Краткосрочные обязательства     Раздел 4000 Долгосрочные обязательства     Раздел 5000 Капитал     Раздел 6000 Доходы от операционной деятельности     Разделы 7000-8000 Операционные расходы     Раздел 9000 Доходы и расходы от неоперационной деятельности                      Раздел 1000 Оборотные активы      Группа счетов 1100 Денежные средства в кассе      Первый вариант  учета операций в иностранной и национальной валютев кассе.     Счета 1100 "Денежные средства в кассе" предназначены для обобщенияинформации о наличии и движении наличных денежных средств в  националь-ной и иностранных валютах,  а также денежных документов. На счетах 1100учитываются все наличные денежные средства,  которыми страховая органи-зация имеет право распоряжаться,  независимо от места хранения.  Напри-мер, денежные средства, помещенные на хранение в банковские сейфы, дру-гие депозитарии, должны учитываться как денежные средства в кассе.     Планом счетов предусмотрены отдельные  счета  для  учета  денежныхсредств по наиболее типичным значимым категориям:     1110 "Денежные средства в национальной валюте"     1120 "Денежные средства в иностранной валюте"     1130 "Денежные документы"     1140 "Денежные эквиваленты".     По счету 1110 "Денежные средства в национальной валюте" отражаетсяпоступление и выбытие денежных средств исключительно в национальной ва-люте.  При применении моновалютной системы учета операций в иностраннойи  национальной  валюте не допускается учет иностранной валюты на одномсчете с национальной валютой. Учет денежных средств в иностранной валю-те  ведется  на счете 1120,  к которому открываются субсчета по каждомувиду валюты.  Первоначальные записи по дебету и кредиту счета 1120  ве-дутся как в иностранной валюте, так и в пересчете в национальную валютупо учетному курсу,  установленному Национальным банком Кыргызской  Рес-публики (НБКР) на день совершения операции с валютой.     Обменные операции (обмен одной валюты на другую), сопровождающиесяизъятием из кассы одной валюты и приходом в кассу другой валюты, учиты-ваются как операции по купле-продаже иностранной  валюты  с  отражениемприбыли или убытков от обмена. Результат обменных операций отражается вслучае прибыли в кредите счета 9140 "Доход от курсовых разниц по опера-циям в иностранной валюте", в случае убытка в дебете счета 9520 "Убыткиот курсовых разниц по операциям в иностранной валюте".     На каждую  отчетную  дату  сальдо  счета 1120 "Денежные средства виностранной валюте",  выраженное в иностранной валюте,  пересчитываетсяпо  курсу Национального банка Кыргызской Республики на эту дату с отне-сением разницы в кредит счета 9140 "Доход от курсовых разниц по  опера-циям в иностранной валюте",  или в дебет счета 9520 "Убытки от курсовыхразниц по операциям в иностранной валюте".     Ниже приведена  одна  из  возможных схем бухгалтерских проводок поучету операций по обмену наличной валюты:-----------------------------------------------------------------------|№|            Содержание операции             |Корреспонденция счетов|| |                                            |----------------------|| |                                            |  Дебет   |   Кредит  ||-|--------------------------------------------|----------|-----------|| |Обмен национальной (иностранной) валюты на  |          |           || |иностранную (национальную):                 |          |           || |а) изъятие денежных средств из кассы        |   1520   |    1110   || |   (подотчет);                              |          |           || |б) поступление в кассу иностранной валюты,  |          |           || |   в сумме, оцененной по учетному курсу     |   1120   |    1520   || |   НБКР;                                    |          |           || |в) разница между стоимостью иностранной     |          |           || |   валюты по курсу НБКР и фактической суммой|          |           || |   национальной валюты, уплаченной при      |          |           || |   обмене:                                  |          |           || |- Прибыль                                   |   1520   |    9140   || |- Убыток                                    |   9520   |    1520   |-----------------------------------------------------------------------     По дебету счета 1130 "Денежные документы" отражается поступление вкассу чеков клиентов, денежных переводов, марок государственной пошлиныи других средств расчета по номинальной стоимости.     По дебету  счета  1140 "Денежные эквиваленты" отражается стоимостьинвестиций,  классифицируемых как эквиваленты денежных средств в  соот-ветствии  с  параграфами  6  и  7  МСФО  7  "Отчеты о движении денежныхсредств" - краткосрочные,  высоколиквидные вложения,  легко обратимые взаранее известную сумму денежных средств, и подвергающиеся незначитель-ному риску изменения их стоимости.     Второй вариант  учета операций в иностранной и национальной валюте- мультивалютная система.     При реализации мультивалютной системы учета не проводится разделе-ние денежных счетов в кассе на счета в национальной валюте  и  счета  виностранной валюте.  Каждый счет может работать в любой иностранной ва-люте и в сомах.  По каждой валюте,  в том числе и в сомах,  ведутся от-дельные  главные книги для отражения всех операций и самих счетов в но-минале данной валюты.  При составлении сводной - главной  бухгалтерскойкниги  в сомовом эквиваленте счета валютных балансов пересчитываются поучетному курсу НБКР. Все обменные операции отражаются через позиционныесчета (см. пояснение к позиционным счетам) дважды: в иностранной валютеи в сомах.     При применении мультивалютной системы страховая организация откры-вает следующие счета:     1110 "Денежные средства в кассе"     1130 "Денежные документы"     1140 "Денежные эквиваленты".      Группа счетов 1200 Денежные средства в банке      Первый вариант  учета  банковских  операций в иностранной и нацио-нальной валюте.     Счета 1200 "Денежные средства в банке" предназначены для обобщенияинформации о наличии и  движении  денежных  средств  в  национальной  ииностранных валютах на банковских счетах, открытых в Кыргызской Респуб-лике и за рубежом.  Порядок совершения и оформления операций по  счетамстраховой организации регулируется правилами банков.     Планом счетов предусмотрены отдельные  счета  для  учета  денежныхсредств по наиболее типичным значимым категориям:     1210 "Счета в национальной валюте"     1220 "Счета в иностранной валюте в местных банках"     1230 "Счета в зарубежных банках"     1240 "Денежные средства на счетах в банках, ограниченные          к использованию"     1250 "Денежные средства в пути".     Операции по счетам в банках отражаются в  бухгалтерском  учете  наосновании выписок банков и приложенных к ним денежно-расчетных докумен-тов. Учет ведется отдельно по каждому счету, открытому в банках.     По счету 1210 "Счета в национальной валюте" отражается поступлениеи выбытие денежных средств исключительно в национальной валюте.  Не до-пускается учет иностранной валюты на одном счете с национальной валютойв том случае,  если не применяется мультивалютная система  учета.  Учетденежных  средств  в иностранной валюте ведется на счетах 1220-1230,  ккоторым открываются субсчета по каждому виду валюты. Первоначальные за-писи по дебету и кредиту счетов 1220-1230 ведутся как в иностранной ва-люте,  так и в пересчете в национальную валюту по учетному курсу, уста-новленному Национальным банком Кыргызской Республики (НБКР) на день со-вершения операции с валютой.     На каждую  отчетную  дату  сальдо счетов 1220 "Счета в иностраннойвалюте", 1230 "Счета в зарубежных банках", выраженное в иностранной ва-люте,  переоценивается  по учетному курсу НБКР на эту дату с отнесениемразницы в кредит счета 9140 "Доход от курсовых разниц  по  операциям  виностранной валюте",  или в дебет счета 9520 "Убытки от курсовых разницпо операциям в иностранной валюте".     Счет 1240  "Денежные  средства на счетах в банках,  ограниченные киспользованию", предназначен для учета денежных средств, которые не мо-гут быть использованы в течение периода не более чем один год после от-четной даты, так как служат залогом, являются компенсационным остатком,необходимым для обеспечения банковских ссуд,  или каким-либо другим об-разом подвержены правовым ограничениям.  Например,  ограниченными к ис-пользованию могут оказаться средства на счетах в зарубежном банке, еслирешения правительства этой страны затрудняют перевод средств  в  другиестраны.  Данный счет открыт в связи с тем, что МСФО требуют раскрытия вфинансовой отчетности стоимости активов,  ограниченных к использованию.Если денежные средства ограничены к использованию на период,  более чемодин год после отчетной даты,  то сумма этих денежных средств  подлежитпереклассификации в долгосрочные активы.  Переклассификация осуществля-ется списанием соответствующей суммы с кредита счета 1240 в дебет счета2500  "Денежные средства,  ограниченные к использованию".  Например,  всоставе прочих долгосрочных активов должны учитываться  ограничения  наиспользования денежных средств,  рассматриваемых в качестве компенсаци-онных остатков в соглашениях по долгосрочному заимствованию.     Банковский овердрафт,  возникающий в случае оплаты банком счетов иплатежных поручений на сумму,  превышающую остаток  на  счете  клиента,подлежит  переклассификации  в текущие обязательства на счет 3310 "Бан-ковские кредиты, займы".     Обменные операции  (обмен одной валюты на другую),  осуществляемыепутем безналичных расчетов,  учитываются как операции по  купле-продажеиностранной валюты с отражением прибыли или убытков от обмена.  Резуль-тат обменных операций отражается в случае прибыли в кредите счета  9140"Доход от курсовой разницы по операциям в иностранной валюте", в случаеубытка в дебете счета 9520 "Убытки от курсовой разницы по  операциям  виностранной валюте".     Бухгалтерские проводки осуществляются по схеме аналогичной  обмену(купле-продаже) валюты через кассу.  Если валюта покупается (продается)тем же банком,  в котором страховой организацией открыт счет,  то схемапредполагает  использование  отдельного счета 1250 "Денежные средства впути".  При покупке (продаже) валюты у другой организации  используетсясчет 1590 "Прочая дебиторская задолженность".-----------------------------------------------------------------------|№|            Содержание операции             |Корреспонденция счетов|| |                                            |----------------------|| |                                            |  Дебет   |   Кредит  ||-|--------------------------------------------|----------|-----------||1|Обмен национальной валюты на иностранную    |          |           || |валюту:                                     |          |           || |а) перевод национальной валюты;             |1250      |1210       || |                                            |(1590)    |           || |б) зачисление на счет иностранной валюты в  |1220      |1250       || |   сумме по учетному курсу НБКР;            |(1230)    |(1590)     || |в) разница между стоимостью иностранной     |          |           || |   валюты, оцененной по учетному курсу, и   |          |           || |   фактической суммой национальной валюты,  |          |           || |   уплаченной при обмене:                   |          |           || |- прибыль                                   |1250      |9140       || |                                            |(1590)    |           || |- убыток                                    |9520      |1250       || |                                            |          |(1590)     |-----------------------------------------------------------------------     Счет 1250 "Денежные средства в пути" может использоваться для  от-ражения сумм денежных средств в национальной и иностранной валюте,  ин-кассированных из кассы страховой организации, но не зачисленных на рас-четные счета на дату отчета,  а также в качестве контрольного счета приоформлении платежного поручения или чека и передаче их в банк до  полу-чения выписки о снятии денежных средств.     Второй вариант учета банковских операций в  иностранной  и  нацио-нальной валюте - мультивалютная система.     При реализации мультивалютной системы учета не проводится разделе-ние  денежных  счетов  в банке на счета в национальной валюте и счета виностранной валюте.  По каждой валюте ведутся отдельные  главные  книгидля  отражения  всех  операций и самих счетов в номинале данной валюты.При составлении главной бухгалтерской книги счета валютных балансов пе-ресчитываются  по учетному курсу.  Все обменные операции осуществляютсячерез позиционные счета (см.  пояснение к позиционным счетам), что поз-воляет получить проверочный баланс по каждой валюте,  в котором разницамежду активами и обязательствами в определенной валюте должна быть сба-лансирована с позиционным счетом в данной валюте. Сомовая бухгалтерскаякнига также балансируется с сомовыми эквивалентами  позиционных  счетовпо каждой валюте.     В этом случае страховая организация открывает следующие счета:     1210 "Счета в банке"     1230 "Счета в иностранных банках"     1240 "Денежные средства на счетах в банках, ограниченные          к использованию"     1250 "Денежные средства в пути".      Группа счетов 1300 Краткосрочные инвестиции      Счета 1300  "Краткосрочные инвестиции" предназначены для обобщенияинформации о размещении страховых резервов в  краткосрочные  финансовыеактивы, приобретенные страховыми организациями с целью получения доходаглавным образом в виде процентов,  а также с целью извлечения прибыли врезультате краткосрочных колебаний цен или маржи дилера.     В финансовой отчетности по статье "Краткосрочные инвестиции" отра-жаются только те финансовые активы, которые соответствуют определению впараграфе 57 МСФО 1 "Представление финансовой отчетности". В частности,на счетах 1300 могут учитываться размещения страховых резервов  (инвес-тиции)  в  долговые  и долевые ценные бумаги,  в производные финансовыеинструменты (фьючерсные,  форвардные,  опционные и своп  контракты),  атакже  займы,  предоставленные  страховой организацией в соответствии сзаконодательством о страховой деятельности страхователям.  Инвестиции вдолговые  ценные бумаги (облигации,  векселя),  а также предоставленныезаймы учитываются на счетах "Краткосрочные инвестиции", когда сроки по-гашения их не превышают одного года. Инвестиции в долевые ценные бумаги(акции),  по которым срок погашения не установлен,  и в долговые ценныебумаги  со  сроком  погашения  более одного года,  учитываются на счете"Краткосрочные инвестиции", когда эти вложения осуществлены без намере-ния получать доходы по ним более одного года.  Любые финансовые активы,классифицируемые МСФО 39 как  финансовые  активы,  предназначенные  дляторговли, должны учитываться как краткосрочные.     Учет инвестиций ведется в валюте осуществления операции.  В случаеесли операции с инвестициями отвечают понятию "операция  в  иностраннойвалюте", определенному параграфом 8 МСФО 21 "Влияние изменений валютныхкурсов",  то они учитываются при первоначальном признании и использова-нии моновалютной системы в национальной валюте по учетному курсу Нацио-нального банка Кыргызской Республики (НБКР).  На отчетную  дату  сальдосчета учета активов,  подлежащих к получению в иностранной валюте,  пе-ресчитывается в соответствии с учетным курсом НБКР на эту дату. Прибыльи  убытки  от  курсовых разниц классифицируются как прибыль и убытки отнеоперационной деятельности,  и учитываются на счетах  9140  "Доход  откурсовых  разниц  по  операциям в иностранной валюте" и 9520 "Убытки откурсовых разниц по операциям  в  иностранной  валюте".  При  применениимультивалютной системы учета инвестиции в иностранной валюте учитывают-ся в соответствующей валютной книге.     Планом счетов  предусмотрены отдельные счета для учета краткосроч-ных инвестиций по наиболее типичным значимым категориям:     1310 "Долговые ценные бумаги"     1320 "Долевые ценные бумаги"     1330 "Займы выданные"     1331 "Ссуды, предоставленные страхователям"     1340 "Депозитные вклады"     1350 "Текущая часть долгосрочных инвестиций"     1390 "Прочие краткосрочные инвестиции".     Распределение инвестиций по счетам, предусмотренным Планом счетов,преследует цель группировки инвестиций по видам финансовых активов, внезависимости от распределения по категориям,  предусмотренным параграфом10 МСФО 39, и от методов последующей оценки, предусмотренных параграфом69 МСФО 39.  Таким образом,  на одном и том же счете могут  учитыватьсяактивы, оцененные разными методами.     Финансовые активы, учитываемые на счетах 1300, признаются тогда, итолько тогда,  когда страховая организация становится стороной по дого-вору в отношении финансового инструмента.  Первоначально актив оценива-ется (запись по дебету счетов 1300) по фактическим затратам на приобре-тение,  включающим сумму,  уплаченную или подлежащую уплате за актив, идополнительные издержки,  непосредственно связанные с приобретением ак-тива (вознаграждения и комиссионные, уплаченные агентам, консультантам,брокерам  и дилерам,  плату за перевод средств и т.д.).  Первоначальноепризнание (запись по дебету счетов 1300) осуществляется  либо  на  датузаключения договора,  либо на дату расчетов, так как это определено па-раграфом 30 МСФО 39 в соответствии с учетной политикой.     Последующая оценка  инвестиций,  признанных  по дебету счета 1300,производится в зависимости от того, к какой из четырех категорий финан-совых активов,  определенных параграфом 10 МСФО 39,  относится инвести-ция. Инвестиции могут оцениваться:     (1) по справедливой стоимости,  с учетом затрат по сделке, которыемогут иметь место при продаже и прочем выбытии активов;     (2) по амортизируемой стоимости;     (3) по фактической стоимости.     Все инвестиции  подлежат  проверке на обесценение и на безнадежнуюзадолженность.      Краткосрочные инвестиции, оцениваемые по справедливой стоимости      Примером краткосрочных  инвестиций,  оцениваемых  по  справедливойстоимости,  могут служить долговые ценные бумаги,  такие, как государс-твенные казначейские векселя,  государственные и корпоративные  облига-ции,  приобретенные  с целью продажи для получения прибыли в результатекраткосрочных колебаний цен,  долевые ценные  бумаги,  приобретенные  сэтой  же  целью,  если  они  имеют котировку на рынке ценных бумаг и ихсправедливая стоимость может быть  определена  с  достаточной  степеньюдостоверности.     На каждую отчетную дату страховая организация определяет  справед-ливую стоимость актива. Изменение (увеличение, уменьшение) справедливойстоимости актива отражается по дебету или кредиту счета 1300, в коррес-понденции со счетом 6711 "Доход/убыток от купли/продажи ценных бумаг".     При выбытии актива разница между балансовой  стоимостью  актива  исуммой средств, полученных или подлежащих получению в обмен за этот ак-тив, отражается также на счете 6711 "Доход/убыток от купли/продажи цен-ных бумаг".      Краткосрочные инвестиции, оцениваемые по амортизируемой стоимости      Примером краткосрочных  инвестиций,  оцениваемых по амортизируемойстоимости,  могут служить долговые ценные бумаги, имеющие фиксированныйсрок  погашения,  и классифицированные при приобретении как инвестиции,удерживаемые до погашения.     Балансовая стоимость  актива на каждую отчетную дату равна величи-не,  в которой финансовый актив оценен  при  первоначальном  признании,уменьшенной  или  увеличенной  на сумму накопленной амортизации разницымежду первоначальной стоимостью  и  стоимостью  погашения  (амортизациискидки или надбавки).     Если стоимость приобретения финансового актива отличается  от  егономинальной  стоимости (стоимости погашения),  то сумма разницы (скидкаили надбавка) амортизируется (списывается)  на  протяжении  периода  отприобретения до наступления срока погашения, с таким расчетом, чтобы наинвестицию получался постоянный доход. Периодичность амортизации скидкиили  надбавки по облигациям соответствует периодичности начисления про-центного дохода по ним.     Амортизация скидки отражается по дебету счета 1300 в корреспонден-ции со счетом 6510 "Процентный доход по  ценным  бумагам".  Амортизациянадбавки  списывается с кредита счета 1300 в дебет счета 6710 "Процент-ный доход по ценным бумагам".  При наступлении срока погашения финансо-вого  актива,  приобретенного со скидкой или надбавкой,  его балансоваястоимость становится равной стоимости погашения. Амортизация скидки илинадбавки может  учитываться  на  отдельных  контр-счетах к счетам 1300,именуемым "Скидки или надбавки по  инвестициям"  (например,  счет  1391"Скидки  и  надбавки  по  облигациям") в корреспонденции со счетом 6710"Процентный доход по ценным бумагам".  При представлении  в  финансовойотчетности стоимости инвестиций дебетовое сальдо контр-счета суммирует-ся с сальдо основного счета, кредитовое сальдо вычитается из сальдо ос-новного счета.     Убыток от безнадежной задолженности,  исчисленный в соответствии спараграфами  111  и  115 МСФО 39,  списывается непосредственно в кредитсчета 1300 в корреспонденции со счетом  8500  "Расходы  по  безнадежнымдолгам по краткосрочным инвестициям".     Ниже приведена одна из возможных схем  бухгалтерских  проводок  поучету операций с инвестициями в долговые ценные бумаги, удерживаемые допогашения (облигации):-----------------------------------------------------------------------|№|            Содержание операции             |Корреспонденция счетов|| |                                            |----------------------|| |                                            |  Дебет   |   Кредит  ||-|--------------------------------------------|----------|-----------||1|Приобретение долговых бумаг по цене ниже или|          |           || |выше стоимости погашения:                   |          |           || |- признание по фактическим затратам         |1300      |3390, 3391 || |  или                                       |          |(1110,     || |                                            |          |1200)      || |- по стоимости погашения на разницу между   |1300      |3390, 3391 || |  стоимостью погашения и номинальной        |          |           || |  стоимостью:                               |          |           || |В случае скидки                             |3390, 3391|1391       || |                                            |          |(открыть   || |                                            |          |счет       || |                                            |          |"Скидка")  || |В случае надбавки                           |1391      |3390, 3391 ||-|--------------------------------------------|----------|-----------||2|Операции, учитываемые одновременно:         |          |           || |а) начисление процентного дохода;           |1550      |6710       || |б) амортизация скидки, или                  |1300      |6710       || |Амортизация скидки, учтенной на отдельном   |1391      |6710       || |счете;                                      |          |           || |в) амортизация надбавки, или                |6710      |1300       || |Амортизация надбавки, учтенной на отдельном |6710      |1391       || |счете                                       |          |           ||-|--------------------------------------------|----------|-----------||3|Погашение облигации по балансовой стоимости,|1110      |1300       || |равной на этот момент стоимости погашения   |(1200)    |           |-----------------------------------------------------------------------      Краткосрочные инвестиции, оцениваемые по фактической стоимости      Примером краткосрочных инвестиций, оцениваемых по фактическим зат-ратам,  могут быть займы (финансовая помощь), предоставленные страхова-телям,  заключившим  договоры  личного страхования в пределах страховыхсумм по этим договорам.     Инвестиции, оцениваемые  по фактическим затратам,  подлежат оценкена предмет обесценения на каждую отчетную дату.  Оценка производится наоснове анализа ожидаемых чистых поступлений денежных средств. Убыток отобесценения этих инвестиций представляет собой разницу между его балан-совой  стоимостью  и  текущей  стоимостью  ожидаемых  потоков  денежныхсредств,  дисконтированных по рыночной ставке процента для сходных  фи-нансовых инструментов.  Обесценение займов,  учитываемых по фактическимзатратам, отражается по кредиту счета 1300 "Краткосрочные инвестиции" вкорреспонденции  с  дебетом счета 8500 "Расходы на безнадежные долги поценным бумагам и займам".  Восстановление суммы частичного  списания  всвязи с сокращением в последующих учетных периодах величины обесцененияотражается по дебету счета 1300 в корреспонденции со счетом 6790  "Про-чие доходы".     Учет начисленных процентов по предоставленным займам осуществляет-ся  по  методу  эффективной процентной ставки на каждую отчетную дату вкорреспонденции со счетом 6730 "Процентный доход по займам".     Если долговые ценные бумаги приобретаются с начисленным и невыпла-ченным эмитентом процентом,  а акции приобретаются с объявленным и  не-выплаченным эмитентом дивидендом,  то включенные в стоимость приобрете-ния начисленные проценты или объявленные дивиденды отражаются следующимобразом:     - в момент приобретения по дебету счета 1300 "Краткосрочные инвес-тиции"  отражается стоимость приобретения ценной бумаги без начисленныхпроцентов (объявленных дивидендов),  а начисленные проценты (дивиденды)отражаются  по  дебету  счета 1590 "Прочая дебиторская задолженность" вкорреспонденции с кредитом счета по учету денежных средств; при получе-нии  процентов  (дивидендов) эта сумма списывается с кредита счета 1590"Прочая дебиторская задолженность" в дебет счета 1100 "Денежные  средс-тва в кассе" или 1200 "Денежные средства в банке".     Переклассификация краткосрочных инвестиций в долгосрочные  отража-ется  по  кредиту  счетов 1300 "Краткосрочные инвестиции" в дебет соот-ветствующих счетов 2800 "Долгосрочные инвестиции".      Группа счетов 1400 Дебиторская Задолженность по договорам     страхования, сострахования и перестрахования      Данная группа счетов предназначена для учета дебиторской задолжен-ности по договорам страхования, сострахования и перестрахования, а так-же  иной дебиторской задолженности,  возникающей по неосновной деятель-ности страховой организации.     Данная группа счетов разбита на следующие основные подгруппы: опе-рации,  связанные со страхованием жизни; операции, связанные со страхо-ванием  имущества;  операции связанные со страхованием ответственности;прочая дебиторская задолженность, связанная с договорами страхования.     В рамках  каждой  подгруппы,  сформированной в зависимости от видастрахования (страхование жизни,  страхование имущества, страхование от-ветственности) открыты следующие счета:     1) "Премии к получению по договорам страхования (жизни, имущества,ответственности)", предназначенные для учета у страховщиков поступленияпремий от страхователей в результате заключенных договоров.  Схема бух-галтерских записей следующая:-----------------------------------------------------------------------|№|            Содержание операции             |Корреспонденция счетов|| |                                            |----------------------|| |                                            |  Дебет   |   Кредит  ||-|--------------------------------------------|----------|-----------||1|Заключение договора на страхование.         |1410      |6110       || |Выставление счета на получение премии       |(1420,    |(6120,     || |                                            |1430)     |6130)      ||-|--------------------------------------------|----------|-----------||2|Получение премии по договорам страхования   |1100      |1410       || |                                            |(1200)    |(1420,     || |                                            |          |1430)      |-----------------------------------------------------------------------     2) "Премии к получению по договорам страхования (жизни, имущества,ответственности), принятым в перестрахование", предназначенные для уче-та у перестраховщиков дебиторской задолженности страховщиков по догово-рам перестрахования:-----------------------------------------------------------------------|№|            Содержание операции             |Корреспонденция счетов|| |                                            |----------------------|| |                                            |  Дебет   |   Кредит  ||-|--------------------------------------------|----------|-----------||1|Заключение договора на перестрахование.     |1411      |6140       || |Выставление счета на получение части премии |(1421,    |(6141,     || |по договорам перестрахования у              |1431)     |6142,      || |перестраховщика                             |          |6143)      ||-|--------------------------------------------|----------|-----------||2|Получение части премии перестраховщиком по  |1100      |1411       || |договорам, принятым в перестрахование       |(1200)    |(1421,     || |                                            |          |1431)      |-----------------------------------------------------------------------     3) "Суммы страхового возмещения к получению по договорам страхова-ния (жизни,  имущества, ответственности) переданным в перестрахование",предназначенные  для  учета перестрахователем сумм по возмещению расхо-дов,  связанных с выплатами по страховым случаям в соответствии с дого-ворами перестрахования:-----------------------------------------------------------------------|№|            Содержание операции             |Корреспонденция счетов|| |                                            |----------------------|| |                                            |  Дебет   |   Кредит  ||-|--------------------------------------------|----------|-----------||1|Выставление счета на получение страхового   |1412      |7210       || |возмещения по договорам перестрахования при |(1422,    |(7220,     || |страховых случаях согласно договорам        |1432)     |7230)      || |перестрахования                             |          |           ||-|--------------------------------------------|----------|-----------||2|Получение возмещения по страховым случаям   |1100      |1412       || |согласно договорам перестрахования          |(1200)    |(1422,     || |                                            |          |1432)      |-----------------------------------------------------------------------     4) "Комиссионные перестраховочные к получению по договорам страхо-вания (жизни,  имущества,  ответственности), переданным в перестрахова-ние", предназначенный для учета вознаграждений получаемых перестрахова-телем от перестраховщика в соответствии с договором по перестрахованию:-----------------------------------------------------------------------|№|            Содержание операции             |Корреспонденция счетов|| |                                            |----------------------|| |                                            |  Дебет   |   Кредит  ||-|--------------------------------------------|----------|-----------||1|Выставление счета на получение комиссионных |1413      |6410       || |(вознаграждения) по договорам               |(1423,    |(6420,     || |перестрахования от перестраховщика          |1433)     |6430)      ||-|--------------------------------------------|----------|-----------||2|Получение комиссионных (вознаграждения) по  |1100      |1413       || |договорам перестрахования                   |(1200)    |(1423,     || |                                            |          |1433)      |-----------------------------------------------------------------------     5) "Премии к получению по договорам сострахования (жизни, имущест-ва, ответственности)", предназначенные для учета у страховщика премии кполучению согласно договорам сострахования. На этом счете в зависимостиот заключенного договора может учитываться часть премии, а может учиты-ваться  вся  премия страхователя,  которая затем подлежит распределениюмежду Участниками страхового пула.-----------------------------------------------------------------------|№|            Содержание операции             |Корреспонденция счетов|| |                                            |----------------------|| |                                            |  Дебет   |   Кредит  ||-|--------------------------------------------|----------|-----------||1|Заключение договора на сострахования.       |1414      |6150,      || |Выставление счета на получение премии       |(1424,    |(могут быть|| |                                            |1434)     |открыты    || |                                            |          |счета по   || |                                            |          |видам      || |                                            |          |6151, 6152,|| |                                            |          |6153)      || |                                            |          |3114       || |                                            |          |(3124,     || |                                            |          |3134)      ||-|--------------------------------------------|----------|-----------||2|Получение премии по договорам сострахования |1100      |1414       || |                                            |(1200)    |(1424,     || |                                            |          |1434)      |-----------------------------------------------------------------------     6) "Суммы  по  возмещению  расходов  по  договорам сострахования",предназначенные для учета возмещения  расходов  участниками  страховогопула при наступлении страхового случая.-----------------------------------------------------------------------|№|            Содержание операции             |Корреспонденция счетов|| |                                            |----------------------|| |                                            |  Дебет   |   Кредит  ||-|--------------------------------------------|----------|-----------||1|Выставление счета на возмещение понесенных  |1415      |7240       || |расходов от участников страхового пула,     |(1425,    |           || |связанных с наступлением страхового случая  |1435)     |           ||-|--------------------------------------------|----------|-----------||2|Получение возмещения по договорам           |1100      |1415       || |страхования                                 |(1200)    |(1425,     || |                                            |          |1435)      |-----------------------------------------------------------------------     Группа счетов  по  дебиторской задолженности страховых организацийсодержит также иные счета, связанные со страховой деятельностью:     1) "Требования  по  возмещению  убытков  по суброгационным искам",предназначенные для учета требований по возмещению убытков,  перешедшихк  страховой  организации,  понесшей расходы при наступлении страховогослучая.-----------------------------------------------------------------------|№|            Содержание операции             |Корреспонденция счетов|| |                                            |----------------------|| |                                            |  Дебет   |   Кредит  ||-|--------------------------------------------|----------|-----------||1|Отражение дебиторской задолженности         |1450      |7100       || |виновника страхового случая (сложная        |3100      |(3110,     || |проводка)                                   |          |3120, 3130)||-|--------------------------------------------|----------|-----------||2|Получение возмещения убытков по договорам   |1100      |1450       || |страхования                                 |(1200)    |           |-----------------------------------------------------------------------     Признание дебиторской   задолженности.  Дебиторская  задолженностьпризнается на счетах тогда, и только тогда, когда у страховой организа-ции возникают законные права на получение оплаты за услуги страхования.     Если дебиторская задолженность возникает в результате  операции  виностранной валюте,  то учет по дебету и кредиту счетов группы 1400 ве-дется как в иностранной валюте, так и в национальной. На конец отчетно-го  периода сальдо счета группы 1400,  выраженное в иностранной валюте,переоценивается по учетному курсу Национального банка  Кыргызской  Рес-публики, установленному на эту дату, с отнесением разницы на счета уче-та прочих доходов или расходов от операционной деятельности.     В соответствии  с  МСФО  39  "Финансовые инструменты:  признание иоценка" краткосрочная дебиторская задолженность должна представляться вфинансовой  отчетности  по  первоначальной  сумме за вычетом оценочногоубытка от безнадежной задолженности.  Во исполнение данного  требованиягруппа   счетов   дебиторской   задолженности  предусматривает  ведениеконтр-счетов (счет 1490):  резервов на безнадежные долги  по  договорамстрахования,  перестрахования и сострахования и т.д.  Вышеуказанные ре-зервы формируются за счет расходов в соответствии с  учетной  политикойстраховой организации.-----------------------------------------------------------------------|№|            Содержание операции             |Корреспонденция счетов|| |                                            |----------------------|| |                                            |  Дебет   |   Кредит  ||-|--------------------------------------------|----------|-----------||1|Формирование резерва                        |7580      |1490       ||-|--------------------------------------------|----------|-----------||2|Корректировки счета резерва:                |          |           || |- В случае увеличения резерва               |7580      |1490       || |- В случае уменьшения резерва               |1490      |7580       ||-|--------------------------------------------|----------|-----------||3|Списание убытков                            |1490      |Соответст- || |                                            |          |вующий счет|| |                                            |          |дебиторской|| |                                            |          |задолжен-  || |                                            |          |ности      |-----------------------------------------------------------------------     В случае  если ранее списанная безнадежная задолженность будет оп-лачена полностью или частично,  полученная оплата отражается по кредитусчета  6800  "Прочие доходы от операционной деятельности".  Если сальдосчета 1490 на конец отчетного периода требует корректировки  в  сторонууменьшения,  то сумма уменьшения списывается с кредита счета 7580 в де-бет счета 1490 в пределах дебетового сальдо по данному счету, и на раз-ницу  кредитуется  счет 6800 "Прочие доходы от операционной деятельнос-ти".      Группа счетов 1500 Дебиторская задолженность по прочим операциям      Счета группы 1500 предназначены для обобщения  и  представления  вбухгалтерском балансе информации о дебиторской задолженности,  отличнойот дебиторской задолженности, отражаемой по группе счетов 1400, где от-ражается информация по договорам страхования, сострахования и перестра-хования.     Счет 1510 "Счета к получению" отражает суммы к получению по опера-циям,  которые непосредственно не связаны  со  страховой  деятельностьюстраховой организации.  Например: продажа основных средств, суммы к по-лучению по сервисным договорам медицинского обслуживания (можно исполь-зовать  отдельный  счет  1511 "Счета к получению по сервисным договораммедицинского обслуживания").     Счет 1520  "Дебиторская  задолженность  сотрудников  и директоров"предназначен для обобщения информации о задолженности сотрудников и ру-ководства страховой организации по подотчетным суммам, авансам по зара-ботной плате,  возмещению ущерба,  нанесенного страховой организации  ииным видам дебиторской задолженности, отличной от дебиторской задолжен-ности по операциям страхования, сострахования и перестрахования.     К счету 1520 могут быть открыты субсчета для учета дебиторской за-долженности по видам операций,  в результате которых она возникла, нап-ример:     1521 "Задолженность по подотчетным суммам"     1522 "Задолженность  работников  по заработной плате,  выплаченнойавансом" и т.п.     Если дебитор  в соответствии с учетной политикой страховой органи-зации признан безнадежным,  то остаток его задолженности по счету  1520"Дебиторская  задолженность  сотрудников  и  директоров" уменьшается насумму безнадежного долга в корреспонденции с  соответствующими  счетамиучета общих и административных расходов.     Счета 1530 "Налоги,  оплаченные авансом", 1540 "Налоги, подлежащиевозмещению" предназначены для обобщения информации о налогах,  уплачен-ных авансом,  и налогах, уплаченных страховой организацией в бюджет илиподлежащих возмещению из бюджета или зачету при уплате соответствующегоналога в соответствии с налоговым законодательством.     К счетам  1530,  1540  могут быть открыты субсчета для учета деби-торской задолженности по видам налогов, например:     1531 "Авансовые платежи по отчислениям в ФЛПЧС"     1532 "Авансовые платежи по налогу на прибыль" и т.п.     1541 "НДС за приобретенные материальные ресурсы".     Наиболее рациональным представляется следующий порядок учета:     - любые выплаты налогов в течение налогового периода отражаются подебету субсчетов к счету 1530;     - в  конце налогового периода сальдо субсчетов к счету 1530 в пре-делах суммы задолженности, начисленной по кредиту счетов 3400, списыва-ется  с  кредита  субсчетов к счету 1530 в дебет соответствующего счета3400.     Сумма налогов,  подлежащих зачету при начислении НДС в конце нало-гового периода,  списывается с кредита субсчетов к счету 1540  в  дебетсчетов 3400.     Сальдо счетов 1530,  1540,  3400 на конец отчетного периода  подт-верждается актом сверки с Налоговой службой.     Счет 1550 "Проценты к получению" предназначен для обобщения инфор-мации о дебиторской задолженности,  возникающей при начислении процент-ного дохода по сделкам, приносящим процентный доход, например: приобре-тение долговых ценных бумаг,  предоставление займов. Независимо от сро-ков выплаты процентов,  установленных договорами или условиями  выпускаценных  бумаг,  доход по процентам и связанная с ним дебиторская задол-женность должны признаваться на пропорциональной временной основе, учи-тывающей эффективную доходность актива. На счете 1550 учитывается такженачисленная дебиторская задолженность арендатора по финансовой аренде вчасти,  равной сумме финансового дохода,  распределенного на данный от-четный период,  в соответствии с правилом,  установленным параграфом 30МСФО 17 "Аренда".     К счету 1550 "Проценты к получению" могут  быть  открыты  субсчетадля  учета процентов по каждому виду сделок,  приносящих процентный до-ход, например, "Процентный доход по депо-премиям к получению".     Счет 1550  "Проценты  по  депо-премиям к получению" отражают у пе-рестраховщика проценты к получению,  начисленные по депо-счетам  у  пе-рестрахователя. (Депо-премии, или резерв премии, - это временно удержи-ваемая цедентом (перестрахователем) часть премии,  предназначенная цес-сионеру  (перестраховщику)  в целях обеспечения финансовой устойчивостиперестраховочных операций).-----------------------------------------------------------------------|№|            Содержание операции             |Корреспонденция счетов|| |                                            |----------------------|| |                                            |  Дебет   |   Кредит  ||-|--------------------------------------------|----------|-----------||1|Начисление процентов к получению по         |1551      |6800       || |депо-счетам                                 |          |           ||-|--------------------------------------------|----------|-----------||2|Получение процентов                         |1100      |1551       || |                                            |(1200)    |           |-----------------------------------------------------------------------     Начисление процентного дохода к получению, а также финансового до-хода  по  финансовой  аренде  отражается проводкой по дебету счета 1550"Проценты к получению" в корреспонденции со счетом 6710 "Процентный до-ход по ценным бумагам" (если это связано непосредственно с основной де-ятельностью)/ 9110 "Доход в виде процентов", 9111 "Доход в виде процен-тов по финансовому лизингу" и т.д.     Счет 1560 "Дивиденды к получению" предназначен для  обобщения  ин-формации о дебиторской задолженности,  возникающей в результате распре-деления прибыли в организациях,  чьими долевыми  инструментами  владеетотчитывающаяся  страховая организация (определение долевого инструментасмотрите в параграфе 8 МСФО 39  "Финансовые  инструменты:  признание  иоценка").     Дебиторская задолженность по данному счету признается только  тог-да,  когда возникает право на получение дивидендов,  и,  следовательно,признается связанный с нею доход.     Страховая организация признает доходом дивиденды, начисленные пос-ле даты приобретения долевого  инструмента.  Если  долевые  инструментыприобретены после объявления дивидендов, но до их выплаты, сумма объяв-ленных дивидендов вычитается из  первоначальной  стоимости  финансовогоактива и не признается доходом.  Настоящее положение МСФО реализуется вучете следующим образом:  в момент приобретения по дебету  счета  учетафинансовых активов, представляющих собой долевые инструменты другой ор-ганизации,  отражается фактическая стоимость актива без объявленных ди-видендов, а начисленные дивиденды отражаются по дебету счета 1590 "Про-чая дебиторская задолженность". При получении дивидендов эта сумма спи-сывается в кредит счета 1590.     К счету 1560 могут быть открыты субсчета для учета  дивидендов  повидам долевых инструментов:     1561 "Дивиденды к получению по привилегированным акциям"     1562 "Дивиденды к получению по обыкновенным акциям"     1563 "Дивиденды к получению по долям в хозяйственном  обществе"  ит.п.     Если сумма задолженности по дивидендам учитывается  в  иностраннойвалюте,  то остаток задолженности на конец отчетного периода переоцени-вается по курсу Национального банка Кыргызской Республики с  отнесениемразницы  на  счета  учета  неоперационных доходов и убытков от курсовыхразниц по операциям с иностранной валютой.     Счет 1570   "Начисленное  вознаграждение  за  размещение  денежныхсредств страхователя" предназначен для отражения вознаграждений,  полу-чаемых страховой организацией при осуществлении ей функций, связанных сразмещением средств страхователей по договорам накопительного страхова-ния и способствующих получению инвестиционного дохода страхователем.     Счет 1571 "Инвестиционный доход полисодержателей  (страхователей)"предназначен для отражения доходов страхователей, связанных, как прави-ло, с накопительными договорами страхования жизни, по которым страхова-тель  дает  поручение  страховщику о размещении премии в ценные бумаги,или в недвижимость и т.д.  Данный счет корреспондирует со  счетом  4411"Инвестиционный доход, получаемый полисодержателями".     Схема проводок по данному счету следующая:-----------------------------------------------------------------------|№|            Содержание операции             |Корреспонденция счетов|| |                                            |----------------------|| |                                            |  Дебет   |   Кредит  ||-|--------------------------------------------|----------|-----------||1|Начисление инвестиционного дохода в пользу  |1571      |4411       || |страхователя                                |          |           ||-|--------------------------------------------|----------|-----------||2|Получение инвестиционного дохода в пользу   |1100      |1571       || |страхователя                                |(1200)    |           ||-|--------------------------------------------|----------|-----------||3|Получение страхователем инвестиционного     |4411      |1100       || |дохода                                      |          |(1200)     |-----------------------------------------------------------------------     Счет 1580  "Текущая  часть долгосрочной дебиторской задолженности"предназначен для обобщения информации о текущей части долгосрочной  де-биторской  задолженности,  подлежащей  получению в течение периода,  непревышающего один год с отчетной даты.     Счет 1591 "Дебиторская задолженность страховых агентов" предназна-чен для обобщения информации о задолженности страховых агентов и броке-ров по операциям страхования,  сострахования и перестрахования. Страхо-вой агент - физическое или юридическое лицо, действующее от имени стра-ховщика и по его поручению в соответствии с предоставленными полномочи-ями.  Страховой брокер юридическое или физическое лицо,  осуществляющиепосредническую деятельность по страхованию от своего имени на основаниипоручений страхователя или страховщика (в договорах перестрахования). Ксчету  1591  могут быть открыты субсчета в аналитическом учете по видамопераций страхования,  сострахования, перестрахования, в результате ко-торых она возникла.     Если дебитор в соответствии с учетной политикой страховой  органи-зации  признан безнадежным,  то остаток его задолженности по счету 1591"Дебиторская задолженность страховых агентов" уменьшается на сумму без-надежного  долга в корреспонденции с соответствующими счетами учета об-щих и административных расходов.     Счет 1592  "Дебиторская  задолженность страхователей" отражает за-долженность,  образовавшуюся в результате договоров страхования, по ко-торым  предусматривается  собственное  участие  страхователя в покрытиичасти ущерба (франшиза - сумма ущерба, не подлежащая возмещению со сто-роны страховщика).     Счет 1593 "Дебиторская задолженность дочерних  организаций"  пред-назначен для обобщения информации о задолженности дочерних организаций.     Счет 1594 "Внутрифирменные расчеты с филиалами"  предназначен  дляучета расчетов с филиалами.     Учет безнадежной задолженности по данной группе счетов может  про-изводиться  с  использованием счета оценочного резерва (например,  1595"Резерв на безнадежные долги") или без такового.  При  этом  убытки  отбезнадежной  задолженности учитываются по дебету счета 9530 "Расходы побезнадежным долгам".      Группа счетов 1600 Доля перестраховщиков в страховых резервах      Счета группы 1600 предназначены для обобщения  и  представления  вбухгалтерском  балансе  информации  о доле перестраховщиков в страховых(технических) резервах.  Данная статья бухгалтерского баланса  отражаетразмер  страховых резервов по сумме обязательств,  переданных перестра-ховщику по заключенному договору  между  страховой  и  перестраховочнойстраховой  организацией.  Доля  перестраховщика  в технических резервахпредставляет собой актив и не уменьшает обязательства страховой органи-зации по договорам страхования.  В случае заключения договора перестра-хования,  страховая организация отражает долю перестраховщика в страхо-вых  резервах  одновременно  с  бухгалтерскими записями по формированиюстраховых резервов.     Планом счетов предусмотрены счета для учета доли перестраховщика встраховых (технических) резервах по видам страхования:     Счета:     1620 "Доля перестраховщика в резерве по незаработанным премиям"     1630 "Доля перестраховщика в резерве по произошедшим, но          незаявленным убыткам"     1640 "Доля перестраховщика в резерве по заявленным, но          неурегулированным убыткам" -----------------------------------------------------------------------|№|            Содержание операции             |Корреспонденция счетов|| |                                            |----------------------|| |                                            |  Дебет   |   Кредит  ||-|--------------------------------------------|----------|-----------||1|Отражение доли перестраховщика при          |1620      |3820       || |формировании резервов                       |(1630,    |(3830,     || |                                            |1640)     |3840)      ||-|--------------------------------------------|----------|-----------||2|При уменьшении доли перестраховщика         |3820      |1620       || |                                            |(3830,    |(1630,     || |                                            |3840)     |1640)      |-----------------------------------------------------------------------      Группа счетов 1700 Товарно-материальные ценности      Группа счетов 1700 предназначена для обобщения информации о  нали-чии  и  движении материальных активов в виде товарно-материальных запа-сов. В данную группу входят следующие счета:     1740 "Материалы"     1750 "Малоценные и быстроизнашивающиеся предметы"     1795 "Малоценные и быстроизнашивающиеся предметы в эксплуатации".     К малоценным и быстроизнашивающимся  предметам  относятся  активы,отвечающие следующим критериям:     - предметы труда,  срок полезного функционирования которых не пре-вышает одного года, независимо от стоимости (быстроизнашивающиеся пред-меты);     - предметы труда,  которые, хотя и имеют срок полезного функциони-рования более одного года,  но стоимость их  незначительна  (малоценныепредметы).     Предметы труда,  не отвечающие этим критериям, учитываются как ос-новные средства. Стоимостной критерий отнесения предметов труда к мало-ценным определяется учетной политикой страховой организации.     Стоимость приобретенных  материалов,  бензина учитывается по счету1740 "Материалы".     Стоимость приобретенных  малоценных и быстроизнашивающихся предме-тов отражается по дебету счета 1750.     Если ежегодные расходы на МБП,  связанные с приобретением, исполь-зованием,  ремонтом,  износом МБП приблизительно одинаковы,  расходы наМБП признаются в сумме,  равной стоимости МБП,  переданных в эксплуата-цию. При этом расходы на МБП могут учитываться:     а) с  применением  счета  1795  "Малоценные и быстроизнашивающиесяпредметы в эксплуатации". Стоимость МБП, переданных в эксплуатацию, от-ражается по кредиту счета 1795 "Малоценные и быстроизнашивающиеся пред-меты в эксплуатации" в корреспонденции со счетами учета расходов.  Спи-сание МБП, выбывших из эксплуатации, отражаются по кредиту счета 1750 вкорреспонденции со счетом 1795. Счет 1795 является контр-счетом к счету1750;  стоимость  МБП в финансовой отчетности представляется за вычетомсальдо счета 1795;     б) либо  списываться  непосредственно с кредита счета 1750 в дебетсчетов учета расходов.     Если количество закупаемых из года в год предметов значительно из-меняется, рекомендуется расходы на МБП определять методом периодическойинвентаризации. В течение отчетного периода стоимость МБП, переданных вэксплуатацию,  списывается с кредита счета 1750 в дебет счета  1795.  Вконце  отчетного года производится инвентаризация годных к эксплуатациипредметов труда,  которые оцениваются с учетом  износа.  Разница  междустоимостью МБП по инвентаризационной ведомости и предварительным сальдосчета 1795 списывается с кредита счета 1795 в дебет счетов учета расхо-дов на МБП.      Группа счетов 1800 Авансы выданные      Счета группы  1800 предназначены для обобщения информации об аван-сах, выданных в счет будущей поставки товарно-материальных запасов, ра-бот  и услуг,  в период,  следующий за отчетным годом,  но не более чемодин год. Авансы, выплаченные в счет будущих поставок на период, превы-шающий один год после отчетной даты, учитываются на счете 2780 "Долгос-рочные отсроченные расходы".     Планом счетов  предусмотрены  отдельные счета для учета авансов понаиболее типичным значимым категориям предварительно оплаченных  расхо-дов и запасов:     1810 "Запасы, оплаченные авансом"     1820 "Услуги, оплаченные авансом"     1830 "Аренда, оплаченная авансом"     1890 "Прочие виды авансированных платежей".     Прочие виды авансированных платежей  объединяются  в  одном  счете1890. При необходимости перечень отдельных счетов, представляемых в ли-нейной статье "Авансы выданные",  могут быть  расширены,  т.е.  указаныдругие авансовые платежи, существенные для страховой организации.     Если дебиторская задолженность по выданным авансам возникает в ре-зультате  операции  в  иностранной валюте,  то учет по дебету и кредитусчета 1800 ведется как в иностранной валюте,  так и в национальной.  Наконец отчетного периода сальдо счета 1800, выраженное в иностранной ва-люте,  переоценивается по учетному курсу Национального банка КыргызскойРеспублики,  установленному на эту дату,  с отнесением разницы на счетаучета прочих доходов или расходов от операционной деятельности. При ис-пользовании  мультивалютной  системы дебиторская задолженность в иност-ранной валюте отражается в главной  книге  соответствующей  иностраннойвалюты.     Учет безнадежной задолженности по выданным авансам производится  втом же порядке,  что и учет безнадежной задолженности по счетам к полу-чению - с использованием счета оценочного резерва или без такового.      Группа счетов 1900 Депо-премии у перестрахователей      Счет "Депо-премии у перестрахователей" отражает на балансе перест-раховщика суммы премий у перестрахователей,  зарезервированные им в со-ответствии с условиями договора перестрахования.  Данные суммы предназ-начены  для  гарантирования перестраховщиком перестрахователю выплат попроисшедшим страховым случаям. По данным суммам перестраховщик получаетпроцентный  доход,  начисленный  по  счету "Проценты к получению по де-по-премиям" (Счет 1551).-----------------------------------------------------------------------|№|            Содержание операции             |Корреспонденция счетов|| |                                            |----------------------|| |                                            |  Дебет   |   Кредит  ||-|--------------------------------------------|----------|-----------||1|Отражение операций у перестраховщика.       |          |           || |Формирование счета "депо-премии" у          |          |           || |перестрахователей:                          |          |           || |- признание дохода (премии);                |1410      |6110       || |                                            |(1420,    |(6120,     || |                                            |1430)     |6130)      || |- формирование счета "Депо" (страховая      |1900      |1410       || |  организация - перестраховщик оставляет    |          |(1420,     || |  денежные средства у перестрахователя)     |          |1430)      ||-|--------------------------------------------|----------|-----------||2|Расчеты по происшедшим страховым случаям:   |          |           || |- начисление выплат по договорам, принятым в|7140      |3100       || |  перестрахование;                          |          |           || |- погашение задолженности по договорам,     |3100      |1100       || |  принятым в перестрахование                |          |(1200)     || |                                            |          |1900       ||-|--------------------------------------------|----------|-----------||3|Начисленные проценты по депо-премиям у      |1551      |6800       || |перестраховщика                             |          |           ||-|--------------------------------------------|----------|-----------||4|Получение процентов перестраховщиком        |1100      |1460       || |                                            |(1200)    |           |-----------------------------------------------------------------------                     Раздел 2000 Долгосрочные активы      Группа счетов 2100 Основные средства      Счета 2100 "Основные средства" предназначены для обобщения  инфор-мации  о  наличии и движении основных средств,  принадлежащих страховойорганизации на правах собственности или арендованных на условиях финан-совой аренды;  основных средств,  находящихся в эксплуатации, в запасе;оборудования, требующего монтажа; строящихся объектов основных средств.     Планом счетов  предусмотрены  отдельные  счета  для учета основныхсредств, аналогичных по виду и способу использования.     2110 "Земля"     2120 "Незавершенное строительство"     2130 "Здания, сооружения"     2193 "Накопленная амортизация - здания, сооружения"     2140 "Оборудование"     2194 "Накопленная амортизация - оборудование"     2150 "Конторское оборудование"     2195 "Накопленная амортизация - конторское оборудование"     2160 "Мебель и принадлежности"     2196 "Накопленная амортизация - мебель и принадлежности"     2170 "Транспортные средства"     2197 "Накопленная амортизация - транспортные средства"     2180 "Благоустройство арендованной собственности"     2198 "Накопленная амортизация - благоустройство арендованной          собственности"     2190 "Благоустройство земельных участков"     2199 "Накопленная амортизация - благоустройство земельных          участков"     Земля или  здание (часть здания),  находящиеся в распоряжении вла-дельца, или арендатора по договору финансовой аренды, и предназначенныедля  использования в производстве или поставке товаров,  оказания услугили в административных целях,  классифицируются и учитываются в катего-рии "Основные средства" в соответствии с МСФО 16 "Основные средства".     Недвижимость (земля,  здание или часть здания), находящаяся в рас-поряжении  страховой  организации  с целью получения арендных платежей,доходов от прироста стоимости, классифицируются и учитываются в катего-рии "Инвестиции в недвижимость" в соответствии с МСФО 40 "Инвестиции, внедвижимость".     Счета 2193-2199 "Накопленная амортизация" - это контрактивные сче-та к счетам основных средств,  и предназначены для обобщения информацииоб  амортизации  определенного  основного  средства или группы основныхсредств.     По дебету счета 2110-2190 "Основные средства" отражаются фактичес-кие  затраты  на  приобретение  (первоначальная   стоимость)   основныхсредств.  Фактические затраты на приобретение включают покупную цену, втом числе импортные пошлины и не возмещаемые налоги на покупку, а такжелюбые  прямые  затраты по приведению актива в рабочее состояние для ис-пользования по назначению.     Фактические затраты на приобретение,  выраженные в иностранной ва-люте,  отражаются по дебету счета 2110-2190 "Основные средства" в сомахпо  курсу,  установленному Национальным банком Кыргызской Республики намомент совершения операции с валютой.     При приобретении  основных средств на условиях отсрочки платежа напериод,  превышающий обычные условия кредитования,  фактические затратына приобретение равны эквиваленту цены при немедленной выплате наличны-ми.  Фактические затраты на приобретение  отражаются  по  дебету  счета2110-2190 "Основные средства" в корреспонденции со счетами 4190 "Прочиедолгосрочные обязательства". Разность между этой величиной и суммарнымивыплатами признается как расходы на выплату процентов на протяжении пе-риода кредитования.     Учет результатов  операций  по обмену основными средствами зависитот того,  являются ли обмениваемые основные средства  аналогичными  илинеаналогичными.     Стоимость объекта основных средств,  приобретенного  в  результатеобмена на неаналогичный объект основных средств или другой актив, опре-деляется по справедливой стоимости полученного  актива,  которая  равнасправедливой  стоимости  переданного актива,  плюс сумма уплаченных илиминус сумма полученных денежных средств.  При обмене неаналогичными ос-новными  средствами  прибыли и убытки от обменной операции отражаются вполном объеме.     Стоимость нового актива, полученного в результате обмена аналогич-ными активами, которые используются в той же хозяйственной деятельностии которые имеют такую же справедливую стоимость, принимается равной ба-лансовой стоимости переданного актива.     Если справедливая  стоимость  полученного  актива  ниже балансовойстоимости переданного актива, то балансовая стоимость переданного акти-ва списывается до справедливой стоимости полученного актива, а получен-ный актив учитывается по новой сниженной стоимости.     Если при  обмене аналогичными активами производится доплата денеж-ными средствами,  то стоимость нового актива,  полученного в результатеобмена, принимается равной балансовой стоимости переданного актива плюссумма уплаченных денежных средств.     Если при обмене аналогичными активами сторона получает доплату де-нежными средствами, то стоимость нового актива, полученного в результа-те  обмена,  принимается равной балансовой стоимости переданного активаминус сумма уплаченных денежных средств и  плюс,  признанный  доход  почасти актива, которая была продана.     Например, страховая организация А обменивает  свою  автомашину  нааналогичную  автомашину  организации  В  и производит доплату в размере10000 сом. Ниже представлена информация, относящаяся к операции на деньобмена:-----------------------------------------------------------------------|     Организация А (сом)        |         Организация В (сом)        ||--------------------------------|------------------------------------||Автомашина А               40000|Автомашина В                   60000||Накопленная амортизация    10000|Накопленная амортизация        20000||Балансовая стоимость       30000|Балансовая стоимость           40000||Справедливая стоимость          |Справедливая стоимость              ||Автомашина А               40000|Автомашина В                   50000||--------------------------------|------------------------------------||Анализ организации А            |Анализ организации В                ||                                |                                    ||Балансовая стоимость       30000|Балансовая стоимость           40000||автомашины А                    |автомашины В                        ||Плюс доплата               10000|Минус доплата                  10000||Стоимость автомашины В     40000|Плюс, признанный доход(*)       2000||                                |Стоимость автомашины А         32000||---------------------------------------------------------------------||(*) Доход по части актива, которая была продана = (Справедливая стои-||мость переданного актива - Балансовая стоимость переданного актива) x||Полученные денежные средства/Полученные денежные средства +  Справед-||ливая стоимость полученного актива. В нашем примере: (50000 -  40000)||х 10000/10000 + 40000 = 2000                                         ||---------------------------------------------------------------------||Бухгалтерская проводка          |Бухгалтерская проводка              ||организация А                   |организация В                       ||                                |                                    ||Автомашина В               40000|Касса                          10000||Накопленная амортизация    10000|Автомашина А                   32000||Автомашина А               40000|Накопленная амортизация        20000||Касса                      10000|Автомашина В                   60000||                                |Доход от продажи               2000 |-----------------------------------------------------------------------     Начисленные нарастающим итогом затраты  в  процессе  строительствахозяйственным  способом  по каждому отдельному объекту основных средствотражаются по дебету счета 2120 "Незавершенное строительство" в коррес-понденции со счетами "Денежные средства", "Прочие счета к оплате", "То-варно-материальные ценности", "Краткосрочные начисленные обязательства"и  т.д.  На  данном счете могут учитываться и объекты основных средств,требующие монтажа.  По окончании строительства (монтажа) счет 2120 "Не-завершенное строительство" кредитуется в корреспонденции со счетом уче-та соответствующих объектов основных средств.     По дебету счета 2120 "Незавершенное строительство" также отражают-ся затраты  на  строительство  (реконструкцию)  объекта  незавершенногостроительства, который в будущем предполагается использовать в качествеинвестиции в недвижимость. В отношении такого объекта до момента завер-шения строительных работ (реконструкции) применяются положения МСФО 16.По окончании строительства  (реконструкции)  счет  2120  "Незавершенноестроительство" кредитуется в корреспонденции со счетом 2300 "Инвестициив недвижимость" и для дальнейшего учета применяются положения МСФО 40.     Полученные безвозмездно  (в  дар) основные средства оцениваются посправедливой стоимости на дату приобретения. Справедливая стоимость ос-новных средств, полученных в дар, отражается по дебету счетов 2110-2190в корреспонденции со счетом 9190 "Прочие неоперационные доходы".     Первоначальная стоимость актива,  арендованного на правах финансо-вой аренды, определяется в соответствии с МСФО 17 "Аренда". Поступлениеарендованных  основных средств на условиях финансовой аренды отражаетсяпо дебету счета 2110-2190 "Основные средства" в корреспонденции со сче-том 4150 "Обязательство по финансовой аренде".     По дебету счета 2130-2190 "Основные средства" отражаются последую-щие  затраты в действующие объекты основных средств,  увеличивающие ба-лансовую стоимость активов,  когда они существенно  улучшают  состояниеактива сверх первоначально оцененных нормативных показателей (продлева-ют срок  службы,  повышают  первоначально  рассчитанную  производитель-ность).     Затраты на улучшение собственных земельных участков отражаются  подебету счета 2190 "Благоустройство земельных участков".     Затраты на благоустройство арендованной  собственности  отражаютсяпо дебету счета 2180 "Благоустройство арендованной собственности".     По кредиту  счета  2193-2199  "Накопленная  амортизация   основныхсредств"  отражается  начисленная  сумма амортизации основных средств вкорреспонденции со счетами:     - 2120 "Незавершенное строительство", если объект основных средствиспользуется при производстве других активов;     - 8470  "Общие  и административные расходы" - расходы на амортиза-цию, если основные средства используются в административных целях.     Методы начисления  амортизации выбираются на основе предполагаемойсхемы получения экономической выгоды от актива и последовательно приме-няются из периода в период,  если только эта предполагаемая схема полу-чения выгод от использования актива не меняется.  Для  систематическогосписания амортизируемой стоимости основного средства на протяжении сро-ка его полезной службы могут использоваться:  метод равномерного начис-ления, метод уменьшающегося остатка и метод суммы изделий.     Амортизация по активам,  арендованным на условиях финансовой арен-ды,  начисляется с помощью метода, соответствующего политике начисленияамортизации собственных активов, на протяжении самого короткого из двухсроков: аренды или срока полезной службы актива. Если арендатор получитправо собственности к концу срока аренды, периодом начисления амортиза-ции является срок полезной службы актива.     Амортизация активов, переданных в операционную аренду, начисляетсяв соответствии с нормальной политикой начисления амортизации,  принятойарендодателем для аналогичных активов.  Начисленная амортизация отража-ется  по  кредиту  счета  2193-2199  "Накопленная  амортизация основныхсредств" в дебет счета 8470 "Расходы на амортизацию основных  средств".Это положение относится к активам, классифицируемым как основные средс-тва, но не как инвестиции в недвижимость. Амортизация объектов инвести-ций  в недвижимость,  оцениваемых по фактическим затратам на приобрете-ние,  отражается по кредиту счета "Накопленная амортизация - инвестициив недвижимость" (смотрите пояснение к счету 2300 "Инвестиции в недвижи-мость") в дебет счетов операционных расходов на отдельный счет 8470.     В момент  выбытия  объекта  основных средств в результате продажи,обмена, ликвидации или прекращения использования, если от актива большене  ожидается  никаких экономических выгод,  и другие основные средствадолжны быть списаны с баланса.     При списании основного средства счета учета стоимости актива и на-копленной амортизации закрываются.  Порядок отражения в  учете  выбытияосновных средств зависит от способа выбытия.     Списание ликвидированных основных средств  производится  следующимобразом:     - счета учета стоимости основного средства (2130-2190) и счета на-копленной  амортизации (2193-2199) закрываются,  а остаточная стоимость(если таковая имеется) списывается на счет 9590 "Прочие  неоперационныерасходы":     Дт 2193-2199 "Начисленная амортизация"     Кт 2130-2190 "Основные средства"     Дт 9590 "Прочие неоперационные расходы"     Кт 2130-2190 "Основные средства"     - расходы по ликвидации основного средства  отражаются  по  дебетусчета 9590 "Прочие неоперационные расходы" в корреспонденции со счетами"Прочие краткосрочные обязательства" и др., например:     Дт 9590 "Прочие неоперационные расходы"     Кт 3520 "Начисленная заработная плата"     Списание реализованных основных средств производится следующим об-разом:     а) при получении дохода от реализации     Дт 1100 "Денежные средства в кассе"/  1200  "Денежные  средства  вбанке"     Дт 2193-2199 "Накопленная амортизация"     Кт 2130-2190 "Основные средства"     Кт 9190 "Прочие неоперационные доходы"     б) при получении убытка     Дт 1100 "Денежные средства в кассе"/  1200  "Денежные  средства  вбанке"     Дт 2193-2199 "Накопленная амортизация"     Дт 9590 "Прочие неоперационные расходы"     Кт 2130-2190 "Основные средства"     Расходы, понесенные  при  реализации  основного средства (доставкапокупателю,  демонтаж и т.п.) отражаются по дебету счета  9590  "Прочиенеоперационные  расходы"  в корреспонденции со счетами "Прочие краткос-рочные обязательства" и др.     После первоначального  признания  основные  средства учитываются всоответствии с учетной политикой страховая организация:     а) по  первоначальной стоимости за вычетом накопленной амортизациии накопленных убытков от снижения стоимости; или     б) по  переоцененной стоимости,  являющейся его справедливой стои-мостью на дату переоценки за вычетом амортизации и убытков от  снижениястоимости, накопленных впоследствии.     Учет по переоцененной стоимости.  Если балансовая стоимость основ-ного средства в результате переоценки увеличивается,  то увеличение от-ражается в разделе "Капитал" по кредиту счета  5220  "Корректировки  попереоценке активов". Сумма увеличения стоимости в результате переоценкиотражается по кредиту счета 9190 "Прочие неоперационные доходы"  в  томразмере, в каком она компенсирует ранее признанные убытки от уменьшениябалансовой стоимости от переоценки. Сумма разницы (в случае возникнове-ния)  отражается по кредиту счета 5220 "Корректировки по переоценке ак-тивов".     Если балансовая стоимость основного средства уменьшается в резуль-тате переоценки,  то сумма  уменьшения  вычитается  из  соответствующейстатьи 5220 "Корректировки по переоценке активов", но в пределах, в ко-торых уменьшение не превышает величину данной статьи в отношении  этогоактива. Сумма разницы (в случае возникновения) отражается в дебет счета9590 "Прочие неоперационные расходы".     Если накопленная  амортизация  на  дату переоценки пересчитываетсяпропорционально балансовой стоимости актива до вычета  амортизации,  топорядок отражения в учете переоценки основных средств следующий:     а) пересчитывается балансовая стоимость актива до вычета амортиза-ции.  Увеличение  балансовой стоимости до вычета амортизации отражаетсяпо дебету счета 2110-2190 "Основные средства" в корреспонденции со сче-том 5220 "Корректировки по переоценке активов":     Дт 2110-2190 "Основные средства"     Кт 5220 "Корректировки по переоценке активов"     - накопленная амортизация на дату переоценки пересчитывается  про-порционально балансовой стоимости актива до вычета амортизации:     Дт 5220 "Корректировки по переоценке активов"     Кт 2193-2199 "Накопленная амортизация"     б) пересчитывается балансовая стоимость актива до вычета амортиза-ции.  Уменьшение  балансовой стоимости до вычета амортизации отражаетсяпо дебету счета 9590 "Прочие неоперационные расходы" в  корреспонденциисо счетом 2110-2190 "Основные средства":     Дт 9590 "Прочие неоперационные расходы"     Кт 2110-2190 "Основные средства"     - накопленная амортизация на дату переоценки пересчитывается  про-порционально балансовой стоимости актива до вычета амортизации:     Дт 2193-2199 "Накопленная амортизация"     Кт 9590 "Прочие неоперационные расходы"     Если накопленная амортизация на дату переоценки списывается противбалансовой  стоимости  актива до вычета амортизации,  а чистая величинапересчитывается до переоцененной стоимости актива, то порядок отраженияв учете следующий:     - накопленная амортизация на дату  переоценки  списывается  противбалансовой стоимости актива до вычета амортизации:     Дт 2193-2199 "Накопленная амортизация"     Кт 2110-2190 "Основные средства"     - чистая величина пересчитывается до переоцененной стоимости акти-ва. Увеличение стоимости отражается по дебету счета 2110-2190 "Основныесредства" в корреспонденции со счетом 5220 "Корректировки по переоценкеактивов":     Дт 2110-2190 "Основные средства"     Кт 5220 "Корректировки по переоценке активов"     Уменьшение балансовой стоимости до вычета  амортизации  отражаетсяпо  дебету счета 9590 "Прочие неоперационные расходы" в корреспонденциисо счетом 2110-2190 "Основные средства":     Дт 9590 "Прочие неоперационные расходы"     Кт 2110-2190 "Основные средства"     Учет обесценения основных средств. По состоянию на каждую отчетнуюдату страховая организация должна оценивать  наличие  любых  признаков,указывающих  на  возможное  обесценение актива в соответствии с МСФО 36"Обесценение активов".  В случае выявления любого такого признака стра-ховая организация должна оценить возмещаемую стоимость актива.     Если балансовая стоимость основного средства превышает его  возме-щаемую стоимость, признается убыток от обесценения актива.     В зависимости от практической потребности,  для обобщения информа-ции  об уменьшении стоимости основных средств в результате обесценения,страховые организации могут использовать контрактивные счета  к  счетамосновных средств - счета "Накопленный убыток от обесценения".     Убыток от обесценения отражается по дебету счета 9590 "Прочие нео-перационные расходы" в корреспонденции со счетом 2193-2199 "Накопленнаяамортизация",  или в корреспонденции со счетом "Накопленный  убыток  отобесценения".     Для основных средств, учитываемых по переоцененной стоимости, убы-ток  от  обесценения списывается с кредита счета 2193-2199 "Накопленнаяамортизация" (или с кредита счета "Накопленный  убыток  от  обесцененияосновных  средств") в дебет счета 5220 "Корректировки по переоценке ак-тивов" в сумме,  не превышающей величину от переоценки данного  актива.Разница в случае возникновения относится в дебет счета 9590 "Прочие не-операционные расходы".     После признания  убытка от обесценения измененная балансовая стои-мость основных средств распределяется на систематической основе для на-числения  амортизации  на  протяжении оставшегося срока полезной службыактива.     Порядок отражения в учете перевода (переклассификации) объекта ос-новных средств в категорию инвестиции в недвижимость смотрите в коммен-тарии к счету 2300 "Инвестиции в недвижимость".     Основные средства,  использование  которых  прекращено  и  которыепредназначены для выбытия,  учитываются по балансовой стоимости на датувывода актива из активного использования.      Группа счетов 2200 Инвестиции в пользу страхователей     (полисодержателей)      Группа счетов  2200 "Инвестиции в пользу страхователей (полисодер-жателей)" предназначена для отражения информации о размещении  денежныхсредств  страхователей в инвестиции по договорам накопительного страхо-вания жизни в соответствии с договорами страхования. Учет данных инвес-тиций аналогичен учету, изложенному по группе счетов 2300 "Инвестиции внедвижимость",  а также учету 2800 "Долгосрочные  инвестиции".  Особен-ность счетов заключается в следующем,  что доходы, получаемые по даннымдоговорам, увеличивают суммы к получению страхователями (полисодержате-лями) по договорам страхования и не являются доходами страховая органи-зация, а обесценение данных инвестиций не является убытком страховщика.Страховая  организация  по  данным договорам получает вознаграждение завыполнение поручения страхователя (полисодержателя) по  размещению  егоденежных средств,  которое учитывается на счете 6610 "Доход от дополни-тельных услуг по накопительному страхованию".     Планом счетов  предусмотрены отдельные счета для учета "Инвестициив пользу страхователей" по наиболее значимым типичным категориям:     2210 "Инвестиции в долговые ценные бумаги"     2220 "Инвестиции в недвижимость"     2230 "Инвестиции в долевые ценные бумаги"     2240 "Прочие инвестиции"-----------------------------------------------------------------------|№|            Содержание операции             |Корреспонденция счетов|| |                                            |----------------------|| |                                            |  Дебет   |   Кредит  ||-|--------------------------------------------|----------|-----------||1|Размещение инвестиций в пользу              |2200      |1100 (1200)|| |полисодержателей                            |          |           ||-|--------------------------------------------|----------|-----------||2|Закрытие инвестиций (продажа, погашение)    |1100      |2200       || |                                            |(1200)    |           ||-|--------------------------------------------|----------|-----------||3|Начисление инвестиционного дохода в пользу  |1571      |4411       || |страхователя                                |          |           ||-|--------------------------------------------|----------|-----------||4|Получение инвестиционного дохода в пользу   |1100      |1571       || |страхователя                                |(1200)    |           ||-|--------------------------------------------|----------|-----------||5|Получение страхователем инвестиционного     |4411      |1100 (1200)|| |дохода                                      |          |           ||-|--------------------------------------------|----------|-----------||6|Начисленное вознаграждение за размещение    |1570      |6610       || |денежных средств страхователя               |          |           ||-|--------------------------------------------|----------|-----------||7|Оплата вознаграждения                       |4411      |1570       ||-|--------------------------------------------|----------|-----------||8|Расходы по управлению инвестициями          |7810      |3391       || |страхователей                               |          |           ||-|--------------------------------------------|----------|-----------||9|Оплата расходов                             |3391      |1100 (1200)|-----------------------------------------------------------------------      Группа счетов 2300 Инвестиции в недвижимость      Инвестиции в недвижимость - недвижимость (земля или  здание,  либочасть здания),  находящаяся в распоряжении (собственника или арендаторапо договору финансовой аренды) с целью получения арендных платежей, до-ходов от прироста стоимости капитала или того и другого, но не для ока-зания услуг и административных целей.     Страховые организации,   распоряжающиеся  недвижимостью  на  правесобственности,  используют счет 2300 "Инвестиции  в  недвижимость"  дляобобщения информации о наличии и движении следующих активов:     - недвижимости,  удерживаемой с целью получения дохода от приростастоимости капитала;     - недвижимости, переданной в операционную аренду с целью получениядохода в виде арендных платежей.     Страховые организации,  распоряжающиеся недвижимостью на  условияхдоговора финансовой аренды, используют счет 2300 "Инвестиции в недвижи-мость" для обобщения информации о наличии и движении такой  недвижимос-ти, переданной в операционную аренду.     Планом счетов предусмотрены отдельные счета для учета инвестиций внедвижимость по наиболее типичным значимым категориям:     2310 "Земля"     2320 "Здания и сооружения"     2330 "Реконструкция объектов инвестиций в недвижимость"     По дебету счета 2300 "Инвестиции в недвижимость" отражаются факти-ческие затраты на приобретение.  Фактические  затраты  на  приобретениевключают покупную цену и любые прямые затраты, связанные с приобретени-ем актива, например: стоимость услуг посредников и консультантов, госу-дарственные пошлины, и т.п.     Фактические затраты на приобретение инвестиции в недвижимость, со-оруженной  хозяйственным  способом,  представляют собой ее стоимость надату завершения строительства или реконструкции.     По дебету счета 2300 "Инвестиции в недвижимость" отражаются после-дующие затраты,  связанные с отраженной в отчетности инвестицией в нед-вижимость,  увеличивающие балансовую стоимость актива, когда существуетвероятность получения экономической выгоды сверх первоначально  рассчи-танных нормативных показателей.     После первоначального признания инвестиции в недвижимость учитыва-ются  либо  по справедливой стоимости,  либо по фактическим затратам наприобретение. Страховая организация должна выбрать одну из моделей уче-та и применять ее ко всем объектам инвестиций в недвижимость.      Модель учета по справедливой стоимости      После первоначального  признания все объекты инвестиции в недвижи-мость отражаются по справедливой стоимости на отчетную дату.  При опре-делении справедливой стоимости предполагаемые затраты,  связанные с бу-дущей реализацией и прочим выбытием актива, не оцениваются и не вычита-ются.  Оборудование,  составляющее неотъемлемую часть здания (например,лифты и система кондиционирования воздуха),  включается в состав инвес-тиции  в  недвижимость  и  не  отражается  отдельно  в составе основныхсредств.     Изменение справедливой стоимости инвестиций в недвижимость отража-ется:     - по дебету счета 2300 "Инвестиции в недвижимость" в корреспонден-ции со счетом 9190 "Прочие неоперационные доходы" при увеличении  стои-мости актива;     - по дебету счета 9590 "Прочие неоперационные расходы"  в  коррес-понденции  со  счетом  2300  "Инвестиции в недвижимость" при уменьшениистоимости актива.     В зависимости от практической потребности,  для обобщения информа-ции об изменении справедливой стоимости инвестиций в недвижимость стра-ховые организации могут использовать отдельные субсчета к счетам 9190 и9590.     При прекращении  признания (выбытии) объекта инвестиции в недвижи-мость разница между суммой чистой выручки,  полученной от реализации, ибалансовой стоимостью объекта учитывается как прибыль или убыток от не-операционной деятельности.  Ниже приведена одна из возможных схем  бух-галтерских  проводок  по учету операций по продаже объекта инвестиций внедвижимость, учитываемых по справедливой стоимости:-----------------------------------------------------------------------|№|        Содержание операции         |Номер корреспондирующего счета|| |                                    |------------------------------|| |                                    |     Дебет    |     Кредит    ||-|------------------------------------|--------------|---------------||1|Выручка от реализации в сумме,      |1590, 1510    |9190           || |подлежащей получению (без НДС)      |              |               ||-|------------------------------------|--------------|---------------||2|Списание балансовой стоимости       |9590          |2300           || |инвестиции                          |              |               ||-|------------------------------------|--------------|---------------||3|Расходы, понесенные при реализации  |9590          |3390, 3391     || |(доставка покупателю, демонтаж и    |              |               || |др.)                                |              |               ||-|------------------------------------|--------------|---------------||4|Результат от реализации:            |              |               || |- прибыль                           |9190          |9590           || |- убыток                            |9590          |9190           |-----------------------------------------------------------------------     При использовании сложных бухгалтерских проводок количество  запи-сей значительно сокращается:     Дт 1590 "Прочая дебиторская задолженность"     Дт 9590 "Прочие неоперационные расходы"     (если результат выбытия - убыток)     Кт 2300 "Инвестиции в недвижимость"     Кт 9190 "Прочие неоперационные доходы"     (если результат выбытия - прибыль)     При передаче  объекта  инвестиционной  недвижимости  в  финансовуюаренду  с  кредита счета 2300 "Инвестиции в недвижимость" в дебет счета2890 "Прочие долгосрочные инвестиции" списывается сумма чистой инвести-ции  в аренду.  Разность между чистой инвестицией в аренду и балансовойстоимостью объекта инвестиции в недвижимость отражается как прибыль илиубыток от неоперационной деятельности (если иное не установлено в поло-жениях МСФО 17 "Аренда", касающихся продажи с обратной арендой).     Дт 2890 "Прочие долгосрочные инвестиции"     Дт 9590 "Прочие неоперационные расходы"     (если результат выбытия - убыток)     Кт 2300 "Инвестиции в недвижимость"     Кт 9190 "Прочие неоперационные доходы"     (если результат выбытия - прибыль)     Перевод объекта в категорию "Инвестиции в недвижимость",  отражае-мого по справедливой стоимости или исключение из данной категории, про-изводится только при изменении предназначения объекта.     Если недвижимость, занимаемая владельцем, переводится из категории"Основные средства" в категорию "Инвестиции в недвижимость",  то начис-ление амортизации и признание убытка от обесценения продолжается до да-ты перевода. Разность между балансовой стоимостью актива и его справед-ливой стоимостью на дату изменения учитывается так же,  как  переоценкасогласно МСФО 16 "Основные средства":     (а) уменьшение балансовой стоимости  отражается  по  дебету  счета9590 "Прочие неоперационные расходы".  Сумма уменьшения в пределах при-роста стоимости данного объекта от переоценки отражается по дебету сче-та 5220 "Корректировки по переоценке активов";     (б) увеличение балансовой стоимости отражается  по  кредиту  счета9190 "Прочие неоперационные доходы" в том размере,  в каком оно компен-сирует ранее признанный убыток от обесценения данного объекта. Оставша-яся  часть  суммы  увеличения  балансовой стоимости относится на кредитсчета 5220 "Корректировки по переоценке активов".     Перевод объекта  из категории "Основные средства" в категорию "Ин-вестиции в недвижимость" отражается следующим образом:     а) на  дату  изменения  производится  переоценка  объекта учета досправедливой стоимости:     - накопленная  амортизация  на  дату переоценки списывается противбалансовой стоимости актива до вычета амортизации:     Дт 2193 "Накопленная амортизация"     Кт 2110, 2130 "Основные средства"     - чистая  величина пересчитывается до справедливой стоимости акти-ва,  и, в случае уменьшения балансовой стоимости в результате переоцен-ки, отражается по дебету счета 9590 "Прочие неоперационные расходы":     Дт 9590 "Прочие неоперационные расходы"     Кт 2110-2130 "Основные средства"     или, в случае увеличения балансовой стоимости в результате  перео-ценки,  отражается по дебету счета 2110-2130 "Основные средства" в кор-респонденции со счетом 5220 "Корректировки по переоценке активов":     Дт 2110-2130 "Основные средства"     Кт 5220 "Корректировки по переоценке активов"     б) балансовая  (переоцененная) стоимость списывается в дебет соот-ветствующего счета 2300 "Инвестиции в недвижимость":     Дт 2300 "Инвестиции в недвижимость"     Кт 2110-2130 "Основные средства"     При использовании  сложной бухгалтерской проводки количество запи-сей значительно сокращается:     - перевод  объекта  из  категории  "Основные средства" в категорию"Инвестиции в недвижимость",  если справедливая стоимость ниже балансо-вой:     Дт 2300 "Инвестиции в недвижимость"     Дт 5220 "Корректировки по переоценке активов"     Дт 9590 "Прочие неоперационные расходы"     Дт 2193 "Накопленная амортизация"     Кт 2110-2130 "Основные средства"     - перевод  объекта  из  категории  "Основные средства" в категорию"Инвестиции в недвижимость",  если справедливая стоимость выше балансо-вой:     Дт 2300 "Инвестиции в недвижимость"     Дт 2193 "Накопленная амортизация"     Кт 2110-2130 "Основные средства"     Кт 5220 "Корректировки по переоценке активов"     Кт 9190 "Прочие неоперационные доходы"     (в размере компенсации ранее признанных убытков от переоценки)      Модель учета по фактическим затратам на приобретение      После первоначального  признания все объекты инвестиции в недвижи-мость отражаются по фактическим затратам на приобретение за вычетом на-копленной амортизации и накопленных убытков от обесценения активов сог-ласно основного подхода учета в соответствии с МСФО 16 "Основные средс-тва".     В этом случае рекомендуется открыть контрактивные счета  к  счетам"Инвестиции в недвижимость" для обобщения информации об амортизации ак-тива и уменьшения стоимости в результате обесценения, например:     2320 "Здания и сооружения"     2392 "Накопленная амортизация - здания и сооружения"     Прекращение признания объекта инвестиций в недвижимость отражаетсяв учете при продаже,  передаче в финансовую аренду или другого выбытия,когда после выбытия объекта не предполагается получение связанных с нимэкономических выгод.     При списании  объекта  инвестиции в недвижимость счета учета стои-мости актива и накопленной амортизации закрываются.     Выбытие инвестиций  в недвижимость в результате продажи отражаетсяследующим образом:-----------------------------------------------------------------------|№|        Содержание операции         |Номер корреспондирующего счета|| |                                    |------------------------------|| |                                    |     Дебет    |     Кредит    ||-|------------------------------------|--------------|---------------||1|Выручка от реализации в сумме,      |1590, 1510    |9190           || |подлежащей получению (без НДС)      |              |               ||-|------------------------------------|--------------|---------------||2|Закрытие счета накопленной          |2392          |2320           || |амортизации                         |              |               ||-|------------------------------------|--------------|---------------||3|Списание балансовой стоимости актива|9590          |3390, 3391     ||-|------------------------------------|--------------|---------------||4|Расходы, понесенные при реализации  |9590          |2320           || |(доставка покупателю, демонтаж и    |              |               || |др.)                                |              |               ||-|------------------------------------|--------------|---------------||5|Результат от реализации:            |              |               || |- прибыль                           |9190          |9590           || |- убыток                            |9590          |9190           |-----------------------------------------------------------------------     Если после выбытия объекта не предполагается получение связанных сним экономических выгод, прекращение признания актива отражается следу-ющим образом:-----------------------------------------------------------------------|№|        Содержание операции         |Номер корреспондирующего счета|| |                                    |------------------------------|| |                                    |     Дебет    |     Кредит    ||-|------------------------------------|--------------|---------------||1|Закрытие счета накопленной          |2392          |2320           || |амортизации                         |              |               ||-|------------------------------------|--------------|---------------||2|Списание балансовой стоимости       |9590          |2310, 2320     ||-|------------------------------------|--------------|---------------||3|Расходы по ликвидации актива        |9590          |3390, 3391     ||-|------------------------------------|--------------|---------------||4|Стоимость материалов, полученных от |1740          |9590           || |ликвидации                          |              |               |-----------------------------------------------------------------------     При передаче в финансовую аренду счета учета стоимости объекта ин-вестиций в недвижимость и счета накопленной амортизации закрываются,  абалансовая стоимость объекта списывается с кредита счетов 2300 в  дебетсчета 2890 "Прочие долгосрочные инвестиции".  Разность между чистой ин-вестицией в аренду и балансовой стоимостью отражается как прочие доходы(Д-т  счета  2890 К-т счета 9190) или расходы (К-т счета 2890 Д-т счета9590) от неоперационной деятельности (если иное не установлено в  поло-жениях МСФО 17 "Аренда", касающихся продажи с обратной арендой).     Перевод объекта в категорию "Инвестиции в недвижимость",  отражае-мого по фактической стоимости,  или исключение из данной категории про-изводится только при изменении предназначения объекта.     Перевод объектов  из категории "Инвестиции в недвижимость" в кате-гории "Основные средства", и наоборот, производится по балансовой стои-мости объектов учета и не приводит к изменению стоимости объекта.      Счет 2400 Отсроченные налоговые требования      В соответствии  с МСФО 12 "Налоги на прибыль" налог на прибыль от-ражается в учете методом обязательств.     Для обобщения  информации  о налоговых обязательствах по налогу наприбыль, определяемых методом обязательств, в Плане счетов предусмотре-ны три счета:     3410 "Налог на прибыль к оплате" (краткосрочные обязательства)     2400 "Отсроченные налоговые требования" (долгосрочные отсроченные          активы)     4300 "Отсроченные налоговые обязательства (долгосрочные          отсроченные обязательства)     На счете 3410 "Налог на прибыль к оплате" отражается краткосрочноеобязательство в сумме текущего налога на прибыль за отчетный период на-лога,  начисленного  к  уплате в соответствии с требованиями налоговогозаконодательства.     Отсроченные налоговые  требования или отсроченные налоговые обяза-тельства возникают в связи с  тем,  что  между  бухгалтерской  прибылью(чистая прибыль или убыток за период до вычета расходов по уплате нало-гов) и налогооблагаемой прибылью, как правило, существует разница, и поопределенным  причинам наличие такой разницы или части ее в последующихпериодах приведет к увеличению или уменьшению текущего налогового  обя-зательства по сравнению с налоговым обязательством, исчисленным на базебухгалтерской прибыли.     Счет 2400  "Отсроченные налоговые требования" предназначен для от-ражения в учете отсроченных (отложенных) сумм налога на прибыль,  кото-рые должны быть возмещены в будущих периодах посредством уменьшения на-логовых обязательств, определенных за соответствующие налоговые периодына базе бухгалтерской прибыли.     Отсроченные налоговые требования могут  возникнуть  в  результате,например:     а) наличия у страховой организации  на  отчетную  дату  вычитаемыхвременных разниц - разниц между балансовой стоимостью актива или обяза-тельства и их налоговой базой; или     б) при пролонгации налоговых убытков на будущие периоды; или     в) при прочих условиях, предусмотренных МСФО.     Отсроченные налоговые требования должны признаваться тогда,  когдасуществует вероятность получения в  будущем  налогооблагаемой  прибыли.Если  страховая организация имеет налоговые убытки,  оно признает отло-женные налоговые требования в сумме, как правило, ограниченной размеромналогового эффекта от налогооблагаемых временных разниц.     При первоначальном признании отсроченные налоговые требования "От-ражаются  по дебету счетов раздела 2400 "Отсроченные налоговые требова-ния" с одновременной корреспонденцией со счетами:     9910 "Расходы (доходы) по налогу на прибыль";     3410 "Налог на прибыль к оплате", и, возможно     в корреспонденции со счетом 4300 "Отсроченные налоговые обязатель-ства".     При этом сумма расходов по налогу за период должна соответствоватьсумме текущего налогового обязательства (Кт 3410),  плюс или минус отс-роченные налоги (Дт 2400 или Кт 4300).     Отсроченные налоговые требования могут возникать под влиянием нес-кольких временных вычитаемых разниц. Для облегчения процедуры учета ре-комендуется в рабочем плане счетов предусмотреть отдельные субсчета дляучета отсроченных налоговых требований в  разрезе  имеющихся  временныхразниц.     Временная разница от одной и той же статьи учета в разные  периодыможет быть определена как налогооблагаемая или как вычитаемая,  налого-вый эффект от которой отражается соответственно или как отсроченное на-логовое обязательство или как отсроченное налоговое требование.     Для упрощения учета налогового эффекта от  изменяющихся  временныхразниц,  рекомендуется  отсроченные  налоги  учитывать на одном счете сдвойной нумерацией,  например,  2410/4310 "Налоговый  эффект  временнойразницы по основным средствам (или по безнадежным долгам и т.п.)", и наданном счете отражать все изменения по отсроченным налогам:     - при  наличии  отсроченного  налогового требования полученный ре-зультат отражать по дебету данного счета;     - при наличии отсроченного налогового обязательства - отражать  покредиту этого же счета,     в корреспонденции со счетами:  9910 "Расходы (доходы) по налогу наприбыль" и 3410 "Налог на прибыль к оплате".     В бухгалтерском балансе дебетовое сальдо счетов с двойной  нумера-цией отражается по статье "Отсроченные налоговые требования",  кредито-вое сальдо - по статье "Отсроченные налоговые обязательства".     МСФО 12  "Налоги на прибыль" устанавливает жесткие ограничения длявзаимозачета дебетового и кредитового сальдо  отсроченных  налогов,  тоесть  зачета  между отсроченными налоговыми требованиями (счета 2400) иотсроченными налоговыми обязательствами (счета 4300): страховая органи-зация  может зачитывать отложенные налоговые требования против отложен-ных налоговых обязательств лишь при наличии определенных для этого  ус-ловий.     При уменьшении или погашении отсроченных налоговых требований  лю-бое уменьшение налогового эффекта от вычитаемой временной разницы отра-жается по кредиту счета 2400 "Отсроченные налоговые требования" в  кор-респонденции со счетами:     - 9910 "Расходы (доходы) по налогу на прибыль";     - 3410 "Налог на прибыль к оплате", и возможно     - в корреспонденции со счетом 4300 "Отсроченные  налоговые  обяза-тельства".     При этом сумма расходов по налогу за период должна также соответс-твовать сумме текущего налогового обязательства (Кт 3410), плюс или ми-нус отсроченные налоги (Дт 2400 или Кт 4300).      Счет 2500 Денежные средства, ограниченные к использованию      Счет 2500 "Денежные средства, ограниченные к использованию", пред-назначен для обобщения информации о наличии и движении денежных средствна текущих или сберегательных счетах в банке,  удерживаемых в  качествекомпенсационных  остатков согласно требованиям соглашений по долгосроч-ному заимствованию, удерживаемых в качестве фонда для погашения облига-ций и других накопительных фондов,  или каким-либо другим образом огра-ниченных в использовании на период,  более чем двенадцать месяцев послеотчетной даты.      Счет 2600 Активы, предназначенные для продажи      На счете "Активы, предназначенные для продажи" страховая организа-ция отражает активы (как правило, долгосрочные), полученные по регресс-ным требованиям и предназначенные для уменьшения расходов,  связанных свыплатами по страховым случаям.      Группа счетов 2800 Долгосрочные инвестиции      Счета "Долгосрочные инвестиции" предназначены для обобщения инфор-мации  о наличии и движении долгосрочных вложений в долевые инструментыдругих организаций,  не предназначенные для продажи в текущем  периоде,государственные и корпоративные облигации сроком погашения более одногогода, вкладов в совместную деятельность, выданных долгосрочных кредитови займов,  а также других финансовых активов,  которые в соответствии спараграфом 57 МСФО 1 классифицируются как внеоборотные.     Планом счетов предусмотрены отдельные счета для учета долгосрочныхинвестиций по наиболее типичным значимым категориям:     2810 "Долговые ценные бумаги"     2820 "Займы выданные"     2830 "Инвестиции в дочерние организации"     2840 "Инвестиции в совместную деятельность"     2850 "Инвестиции в ассоциированные организации"     2890 "Прочие долгосрочные инвестиции"     Признание, последующая оценка, обесценение и прекращение признаниядолгосрочных инвестиций в долговые ценные бумаги,  а  также  в  долевыеинструменты, не являющиеся инвестицией в дочерние, совместные и ассоци-ированные организации,  учитываются точно также,  как и соответствующиекраткосрочные инвестиции (см. статью "Раздел 1300 "Краткосрочные инвес-тиции"),  за исключением инвестиций,  классифицируемых в соответствии спараграфом 10 МСФО 39 "Финансовые инструменты:  признание и оценка" какфинансовые активы,  имеющиеся в наличии для продажи.  Такие  инвестициипосле  первоначального признания оцениваются по справедливой стоимости,а прибыль или убыток от переоценки относится в дебет или  кредит  соот-ветствующего  счета  учета долгосрочных инвестиций в корреспонденции сосчетом 5220 "Корректировки по переоценке активов". Результат переоценкиучитывается на счете 5220 до момента продажи, погашения или иного выбы-тия инвестиции,  или до того, как будет установлен факт обесценения ин-вестиции.     Обесценение инвестиции, имеющейся в наличии для продажи, и восста-новление обесценения отражается следующим образом:     - сумма убытка,  исчисленная в соответствии с параграфами 117, 118МСФО 39,  списывается с кредита счета 5220 "Корректировки по переоценкеактивов" в дебет счета 9590 "Прочие неоперационные расходы";     - сумма  восстановления обесценения,  исчисленная в соответствии спараграфом 119 МСФО 39,  отражается по  дебету  соответствующего  счетаучета  долгосрочных инвестиций в корреспонденции со счетом 9190 "Прочиенеоперационные доходы".     При выбытии  разница между балансовой стоимостью инвестиции и сум-мой средств,  полученных или подлежащих к получению в обмен на инвести-цию, отражается на счетах 9190 "Прочие неоперационные доходы" (прибыль)и 9590 "Прочие неоперационные расходы" (убыток).  Любая переоценка  ин-вестиции,  накопленная на счете 5220 "Корректировки по переоценке акти-вов" на дату выбытия, списывается на счета 9190 (прибыль от переоценки)и 9590 (убытки от переоценки).     Инвестиции в долевые финансовые инструменты,  такие,  как вклады вуставные капиталы других организаций,  в совместную деятельность, в от-дельной (не сводной) финансовой отчетности  организации  учитываются  всоответствии с МСФО 27 "Сводная финансовая отчетность и учет инвестицийв дочерние организации", МСФО 28 "Учет инвестиций в ассоциированные ор-ганизации", МСФО 31 "Финансовая отчетность об участии в совместной дея-тельности".     Счет 2820 "Займы выданные" предназначен для учета займов,  предос-тавленных страховой организацией на срок более одного года. Займы клас-сифицируются как предоставленные страховой организацией, если они отве-чают определению, данному в параграфе 19 МСФО 39.     При первоначальном  признании займы выданные оцениваются по факти-ческим затратам, включая затраты по совершению сделки.     После первоначального  признания займы,  предоставленные страховойорганизацией, и не предназначенные для торговли, оцениваются по аморти-зированным затратам независимо от того,  собирается страховая организа-ция удерживать их до погашения или нет. Если существует вероятность то-го,  что  страховая  организация  не сможет взыскать полную сумму долгасогласно договорным условиям ссуд,  имеет место убыток  от  обесцененияили от безнадежной дебиторской задолженности (описание учета по аморти-зированным затратам см.  в пояснении к разделу 1300 "Краткосрочные  ин-вестиции").     Долгосрочные финансовые активы в виде займов,  если они не предос-тавлены  самой страховой организацией,  а получены в результате переус-тупки прав требования по ним, учитываются на счете 2890 "Прочие долгос-рочные инвестиции". Метод учета таких активов (по справедливой стоимос-ти или по амортизированным затратам) зависит от намерений страховой ор-ганизации в отношении этих активов (смотрите параграф 20 МСФО 39).     Счет 2830 "Инвестиции в  дочерние  организации"  предназначен  дляучета  в  отдельной финансовой отчетности материнских организаций вкла-дов,  осуществленных материнской организацией в уставный капитал дочер-них организаций,  как национальных, так и зарубежных. Классификация ор-ганизаций как материнская и дочерняя осуществляется  в  соответствии  спараграфом  12 МСФО 27 "Сводная финансовая отчетность и учет инвестицийв дочерние организации".     В соответствии  с  параграфом 29 МСФО 27 долгосрочные инвестиции вдочерние организации учитываются либо по фактической себестоимости, ли-бо методом долевого участия, либо по справедливой стоимости, как финан-совые активы, имеющиеся в наличии для продажи.      Метод учета по себестоимости      По дебету счета 2830 отражаются фактические затраты на  приобрете-ние инвестиций,  включая дополнительные затраты по сделке,  такие,  каквознаграждения агентам и брокерам,  консультантам, плата за перевод де-нежных средств и т.д.     Если инвестиции (акции или  доля  в  уставном  капитале  дочернегопредприятия) приобретаются с объявленными и невыплаченными дивидендами,то включенные в стоимость приобретения дивиденды  отражаются  следующимобразом:  по дебету счета 2830 отражаются фактические затраты на приоб-ретение,  за вычетом суммы объявленных,  но не выплаченных  дивидендов.Сумма  дивидендов  отражается  по дебету счета 1590 "Прочая дебиторскаязадолженность". При получении дивидендов эта сумма списывается с креди-та  счета  1590 "Прочая дебиторская задолженность" в дебет счетов учетаденежных средств.     Дивиденды, полученные  от дочерней организации после даты приобре-тения,  учитываются материнской страховой организацией по кредиту счета9120 "Доход от ассоциированных, дочерних организаций".     При продаже акций или доли в уставном капитале дочерней  организа-ции  разница  между  балансовой стоимостью инвестиции и суммой средств,полученных или подлежащих получению в качестве оплаты,  признается  какприбыль  или убыток от неоперационной деятельности,  и может отражатьсяследующим образом:     а) продажа с прибылью:     - балансовая стоимость инвестиции списывается с кредита счета 2830"Инвестиции в дочерние предприятия" в дебет счета 9190 "Прочие неопера-ционные доходы";     - сумма средств, подлежащих получению в качестве оплаты, отражает-ся по кредиту счета 9190 "Прочие неоперационные доходы" в корреспонден-ции со счетом 1590 "Прочая дебиторская задолженность". Расходы, связан-ные с продажей (услуги брокеров,  юристов и т.д.) отражаются по  дебетусчета 9190 "Прочие неоперационные доходы";     б) продажа с убытками:     - балансовая стоимость инвестиции списывается с кредита счета 2830"Инвестиции в дочерние организации" в дебет счета 9590 "Прочие неопера-ционные расходы";     - сумма средств, подлежащих получению в качестве оплаты, отражает-ся  по  кредиту счета 9570 "Прочие неоперационные расходы" в корреспон-денции со счетом 1590 "Прочая дебиторская задолженность". Расходы, свя-занные с продажей (услуги брокеров, юристов и т.д.) отражаются по дебе-ту счета 9590 "Прочие неоперационные расходы".      Метод учета по справедливой стоимости      Оценка инвестиций в дочерние организации, учитываемых как инвести-ции,  имеющиеся в наличии для продажи,  по справедливой стоимости, осу-ществляется точно также,  как и соответствующих  краткосрочных  активов(см. пояснение к разделу 1300 "Краткосрочные инвестиции").     Счет 2840 "Инвестиции в совместную деятельность" предназначен  дляучета  инвестиций  в совместную деятельность,  независимо от структур иформ,  в которых осуществляется эта деятельность, в отдельной (не свод-ной) финансовой отчетности страховой организации.  Классификация инвес-тиций в совместную деятельность осуществляется в соответствии с МСФО 31"Финансовая отчетность об участии в совместной деятельности".     В зависимости от формы осуществления совместной деятельности отчи-тывающаяся  страховая  организация классифицируется как предпринимательили как инвестор:     предприниматель - сторона,  осуществляющая совместный контроль надэтой деятельностью;     инвестор -  сторона,  которая  не  принимает  участия в совместномконтроле над этой деятельностью.     Если отчитывающаяся страховая организация классифицируется в отно-шении совместной деятельности как предприниматель,  то  по  счету  2840учитываются  ее  инвестиции в совместную деятельность только в том слу-чае, когда совместная деятельность осуществляется через совместно конт-ролируемую  организацию.  МСФО  31  не  отдает предпочтения какому-либоконкретному порядку учета инвестиций в совместную  деятельность  в  от-дельных  финансовых отчетах предпринимателя.  В связи с этим инвестицияпредпринимателя в совместно контролируемую организацию может учитывать-ся также,  как это предусмотрено для дочерних или ассоциированных орга-низаций.     Если отчитывающаяся страховая организация классифицируется в отно-шении совместной деятельности как инвестор,  то ее доля участия в  сов-местной  деятельности отражается в учете в соответствии с параграфом 42МСФО 31:     - инвестор,  не  имеющий  значительного влияния на совместную дея-тельность ("значительное влияние" - см.  параграф 2 МСФО 31) должен ру-ководствоваться  МСФО  39 "Финансовые инструменты:  признание и оценка"для отражения в учете приобретения,  последующей оценки по справедливойстоимости или по себестоимости, обесценения и прекращения признания ин-вестиции (см. пояснение к разделу 1300 "Краткосрочные инвестиции");     - инвестор,  имеющий  значительное  влияние на совместную деятель-ность,  должен руководствоваться МСФО 28 "Учет инвестиций в  ассоцииро-ванные организации" (см. описание метода долевого участия в пояснении ксчету 2830 "Инвестиции в дочерние организации").     Счет 2850  "Инвестиции в ассоциированные организации" предназначендля учета в отдельных финансовых отчетах инвестора инвестиций в  предп-риятия,  которые в соответствии с МСФО 28 классифицируются как ассоции-рованные.     Учет инвестиций  в ассоциированные организации ведется теми же ме-тодами,  что и учет инвестиций в дочерние организации (смотрите поясне-ния к счету 2830 "Инвестиции в дочерние организации").     Инвестор, использующий для учета инвестиций метод  долевого  учас-тия,  должен прекратить использование этого метода с даты, когда он пе-рестает оказывать существенное влияние на ассоциированную  организацию,но  сохраняет частично или полностью свои инвестиции;  когда ассоцииро-ванная организация действует в условиях строгих долгосрочных  ограниче-ний  по переводу средств инвестору;  когда инвестор принимает решение опродаже инвестиции в ближайшем будущем. Балансовая стоимость инвестициина эту дату рассматривается в дальнейшем как себестоимость.      Группа счетов 2900 Нематериальные активы      Нематериальный актив  - это идентифицируемый неденежный актив,  неимеющий физической формы,  предназначенный для использования  в  произ-водстве или при предоставлении товаров (услуг),  для сдачи в аренду илидля административных целей. Счета 2900 "Нематериальные активы" предназ-начены для обобщения информации о наличии и движении нематериальных ак-тивов.     Планом счетов предусмотрены отдельные счета для учета нематериаль-ных активов по наиболее типичным значимым категориям:     2960 "Программное обеспечение"     2996 "Накопленная амортизация - программное обеспечение"     2970 "Лицензионные соглашения"     2997 "Накопленная амортизация - лицензионные соглашения"     2980 "Прочие активы"     2998 "Накопленная амортизация - прочие активы"     2990 "Незавершенные разработки"     Счета 2996-2998 "Накопленная амортизация" - это контрактивные сче-та к счетам нематериальных активов и предназначены для обобщения инфор-мации об амортизации определенного нематериального актива.     Само по  себе  наличие  затрат по покупке,  разработке,  ремонту иулучшению нематериальных ресурсов не означает признание нематериальногоактива.  Затраты в нематериальные ресурсы признаются в качестве немате-риального актива,  когда они отвечают определению и критериям признаниянематериального  актива (смотрите параграфы 7-17 и 19-55 МСФО 38 "Нема-териальные активы").  Затраты,  не отвечающие определению  и  критериямпризнания нематериального актива, отражаются в учете как расходы отчет-ного периода.     По дебету  счета  2960-2990 "Нематериальные активы" отражается се-бестоимость приобретения нематериальных активов. Себестоимость приобре-тения включает покупную цену, в том числе импортные пошлины и не возме-щаемые налоги на покупку, а также прямые затраты на подготовку актива кпредполагаемому  использованию  (например  профессиональные гонорары заюридические услуги).  Стоимость приобретения,  выраженная в иностраннойвалюте,  отражается по дебету счета 2960-2990 "Нематериальные активы" всомах по курсу, установленному Национальным банком Кыргызской Республи-ки на момент совершения операции с валютой.     При приобретении нематериальных активов на условиях отсрочки  пла-тежа на период, превышающий обычные условия кредитования, себестоимостьравна эквиваленту цены при немедленной выплате наличными. Себестоимостьотражается  по дебету счета 2960-2990 "Нематериальные активы" в коррес-понденции со счетами 4100 "Долгосрочные обязательства".  Разность междуэтой величиной и суммарными выплатами признается как расходы на выплатупроцентов на протяжении периода кредитования (порядок отражения в учетесмотрите на примере в комментарии к группе счетов 2100 "Основные средс-тва") .     Если расходы  по  процентам капитализируются в соответствии с МСФО23 "Затраты по займам",  то сумма расходов по процентам  отражается  подебету  счета  2960-2990  "Нематериальные  активы" в корреспонденции сосчетом 3550 "Начисленные проценты по долговым обязательствам".     Нематериальные активы,  полученные безвозмездно (в дар), когда по-лучение дара не ограничивается и не оговаривается  каким-либо  условиемсо  стороны дарителя,  оцениваются по их справедливой стоимости на датуприобретения и отражаются в учете по дебету счетов 2960-2980 "Нематери-альные  активы" в корреспонденции со счетом 9190 "Прочие неоперационныедоходы".     Нематериальные активы, полученные в качестве субсидии, оцениваютсяпо справедливой стоимости,  и отражаются в учете одним из двух методов,предусмотренных  параграфом 24 МСФО 20 "Учет государственных субсидий ираскрытие информации о государственной помощи". Оба метода рассматрива-ются как приемлемые альтернативы, однако, наиболее рациональным с точкизрения организации учета представляется метод учета субсидии в качестведоходов будущих периодов.  При этом справедливая стоимость нематериаль-ных активов отражается по дебету счетов 2960-2990 "Нематериальные акти-вы" в корреспонденции со счетом 4210 "Отсроченные доходы". Одновременнос проводкой по начислению  амортизации  нематериального  актива  даетсяпроводка  по признанию дохода от субсидии в сумме начисленной амортиза-ции:     Д-т сч. 4210 "Отсроченные доходы"     К-т сч. 6800 "Прочие доходы от операционной деятельности"     Себестоимость нематериального  актива,  созданного самой страховойорганизацией (внутренне созданный нематериальный актив),  включает  всезатраты,  которые  могут быть непосредственно распределены или отнесенына последовательной основе на создание, производство и подготовку акти-ва к его использованию по назначению.  Внутренне созданный нематериаль-ный актив признается в учете с даты,  когда впервые становится отвечаю-щим критериям признания в параграфах 19-20 и 45 МСФО 38 "Нематериальныеактивы".  Затраты на исследования и разработки,  понесенные до  моментапризнания нематериального актива, не увеличивают стоимости нематериаль-ного актива;  они признаются расходами периода и учитываются на отдель-ном счете группы счетов 8000 "Общие и административные расходы".     Для учета затрат, понесенных по разработке нематериального актива,с  момента  признания до завершения разработки,  используется счет 2990"Незавершенные разработки".     По кредиту счета 2960-2990 "Нематериальные активы" отражается сто-имость нематериальных активов в момент их выбытия в результате продажи,обмена или вывода из активного использования. При списании нематериаль-ного актива счета учета стоимости актива и накопленной амортизации зак-рываются.     Порядок отражения в учете выбытия нематериальных  активов  зависитот способа выбытия.     Списание нематериального актива в результате прекращения использо-вания производится следующим образом:     - счета учета стоимости нематериального актива (2960-2990) и счетанакопленной амортизации (2996-2998) закрываются, а балансовая стоимостьсписывается в дебет счета 9590 "Прочие неоперационные расходы".     Списание реализованных нематериальных активов производится следую-щим образом:     - выручка от реализации нематериального актива отражается по дебе-ту счета 1100 "Денежные средства в кассе",  1200 "Денежные  средства  вбанке",  1590  "Прочая  дебиторская задолженность" в корреспонденции сосчетом 9190 "Прочие неоперационные доходы";     - счета учета стоимости нематериального актива (2960-2980) и счетанакопленной амортизации (2996-2998) закрываются, а балансовая стоимостьсписывается в дебет счета 9590 "Прочие неоперационные расходы";     - если результатом реализации является прибыль,  то она отражаетсяна счете 9190 "Прочие неоперационные доходы";  если убыток, то он отра-жается на счете 9590 "Прочие неоперационные расходы".     По кредиту  счетов 2996-2998 "Накопленная амортизация нематериаль-ных активов" отражается начисленная сумма амортизации в корреспонденциисо  счетом  8480 "Расходы на амортизацию нематериальных активов",  еслинематериальные активы используются в административных целях.     После первоначального  признания нематериальные активы учитываютсяв соответствии с учетной политикой страховой организации:     а) по  первоначальной стоимости за вычетом накопленной амортизациии накопленных убытков от обесценения; или     б) по  переоцененной стоимости,  являющейся его справедливой стои-мостью на дату переоценки,  за вычетом  любой  последующей  накопленнойамортизации и последующих накопленных убытков от обесценения.  Учет не-материальных активов по переоцененной стоимости допустим только  в  томслучае,  если для данного актива существует активный рынок. Определениеактивного рынка смотрите в параграфе 7 МСФО 38 "Нематериальные активы".     Если в  соответствии  с  учетной политикой производится переоценканематериальных активов,  любой накопленный износ на дату переоценки мо-жет:     1) пересчитываться пропорционально изменению балансовой  стоимостиактива  до  вычета  амортизации так,  чтобы после переоценки балансоваястоимость равняется его переоцененной стоимости;     2) списываться  против балансовой стоимости актива до вычета изно-са,  а чистая величина пересчитывается до переоцененной стоимости акти-ва.     Если балансовая стоимость нематериального актива повышается в  ре-зультате  переоценки,  то  увеличение  отражается по кредиту счета 5220"Корректировки по переоценке активов". Сумма увеличения стоимости в ре-зультате переоценки отражается по кредиту счета 9190 "Прочие неопераци-онные доходы" в том размере,  в каком она компенсирует ранее признанныеубытки уменьшения балансовой стоимости от переоценки;  сумма разницы (вслучае возникновения) отражается по кредиту счета  5220  "Корректировкипо переоценке активов".     Если балансовая стоимость нематериального актива уменьшается в ре-зультате  переоценки,  то  уменьшение  отражается  по дебету счета 9590"Прочие неоперационные расходы".  Сумма уменьшения балансовой стоимостив результате переоценки вычитается из соответствующей статьи 5220 "Кор-ректировки по переоценке активов",  но в пределах, в которых уменьшениене  превышает  величину  данной статьи в отношении этого актива.  Суммаразницы (в случае возникновения) отражается в дебет счета 9590  "Прочиенеоперационные расходы".     По состоянию на каждую отчетную дату страховая организация  должнаоценивать наличие любых признаков, указывающих на возможное обесценениеактива в соответствии с МСФО 36,  "Обесценение активов". В случае выяв-ления  любого такого признака страховая организация должна оценить воз-мещаемую сумму актива. Если балансовая стоимость нематериального активапревышает  его возмещаемую стоимость,  признается убыток от обесцененияактива.     В зависимости от практической потребности,  для обобщения информа-ции об уменьшении стоимости нематериальных активов в результате обесце-нения,  организация может использовать контрактивные счета к счетам не-материальных активов - счета "Накопленный убыток от обесценения".     Убыток от обесценения отражается по дебету счета 9590 "Прочие нео-перационные расходы" в корреспонденции со счетами 2996-2998  "Накоплен-ная  амортизация"  (или в корреспонденции со счетом "Накопленный убытокот обесценения").     Для нематериальных активов,  учитываемых по переоцененной стоимос-ти,  сумма убытка от обесценения списывается с кредита счетов 2996-2998"Накопленная  амортизация"  (или с кредита счета "Накопленный убыток отобесценения") в дебет счета 5220 "Корректировки по переоценке  активов"в сумме,  не превышающей величину от переоценки данного актива. Разницав случае возникновения относится в дебет счета 9590 "Прочие  неопераци-онные расходы".     После признания убытка от обесценения измененная балансовая  стои-мость  нематериального  актива распределяется на систематической основедля начисления амортизации на  протяжении  оставшегося  срока  полезнойслужбы актива.                 Раздел 3000 Краткосрочные обязательства      Счета раздела 3000 "Краткосрочные обязательства" предназначены дляучета обязательств страховой организации, классифицируемых как краткос-рочные  в соответствии с параграфами 60-65 МСФО 1 "Представление финан-совой отчетности".      Группа счетов 3100 Обязательства по договорам страхования      Данная группа счетов  предназначена  для  обобщения  информации  ократкосрочной кредиторской задолженности страховой организации по дого-ворам страхования.  Группа счетов разбита на подгруппы в зависимости отвидов страхования:  страхование жизни,  имущества,  ответственности,  атакже договора страхования, перестрахования и сострахования.     1) Группа  счетов  "Обязательства по договорам страхования (жизни,имущества,  ответственности)" предназначена  для  отражения  требованийстрахователей при наступлении страховых случаев, когда сумма возмещенияущерба определена.-----------------------------------------------------------------------|№|            Содержание операции             |Корреспонденция счетов|| |                                            |----------------------|| |                                            |  Дебет   |   Кредит  ||-|--------------------------------------------|----------|-----------||1|Отражение обязательства страховой           |7110      |3110       || |организации при наступлении страхового      |(7120,    |(3120,     || |случая по заявлениям страхователя           |7130,     |3130)      || |                                            |7140)     |           ||-|--------------------------------------------|----------|-----------||2|Выплаты по договорам страхования            |3110      |1100 (1200)|| |                                            |(3120,    |           || |                                            |3130)     |           |-----------------------------------------------------------------------     2) Счета  "Обязательства по выплатам премии по договорам страхова-ния (жизни,  имущества, ответственности), переданным в перестрахование"отражают обязательства по перестраховочным премиям перестрахователя пе-ред перестраховщиком, возникшие из договоров по перестрахованию.-----------------------------------------------------------------------|№|            Содержание операции             |Корреспонденция счетов|| |                                            |----------------------|| |                                            |  Дебет   |   Кредит  ||-|--------------------------------------------|----------|-----------||1|Отражение обязательства страховой           |6310      |3111       || |организации по перечислению премии          |(6320,    |(3121,     || |перестраховщику                             |6330)     |3131)      ||-|--------------------------------------------|----------|-----------||2|Выплаты премии по договорам перестрахования |3111      |1100 (1200)|| |                                            |(3121,    |           || |                                            |3131)     |           |-----------------------------------------------------------------------     3) Счета "Обязательства по страховым выплатам по договорам страхо-вания (жизни,  имущества, ответственности), принятым в перестрахование"используются для отражения обязательств,  возникающих у перестраховщикапри  наступлении  страхового  случая и получении счета (соответствующихдокументов) от перестраховщика.-----------------------------------------------------------------------|№|            Содержание операции             |Корреспонденция счетов|| |                                            |----------------------|| |                                            |  Дебет   |   Кредит  ||-|--------------------------------------------|----------|-----------||1|У перестраховщика                           |7140      |3112       || |Отражение обязательства у перестраховщика   |(7141,    |(3122,     || |при наступлении страхового случая, принятого|7142)     |3132)      || |в перестрахование                           |          |           ||-|--------------------------------------------|----------|-----------||2|Погашение обязательства перестраховщиком    |3112      |1100 (1200)|| |                                            |(3122,    |           || |                                            |3132)     |           ||-|--------------------------------------------|----------|-----------||3|У перестрахователя                          |1412      |7210       || |Выставление перестрахователем счета на      |(1422,    |(7220,     || |возмещение страховых выплат согласно        |1432)     |7230)      || |договорам перестрахования                   |          |           ||-|--------------------------------------------|----------|-----------||4|Получение возмещения страховых выплат       |1100      |1412       || |                                            |(1200)    |(1422,     || |                                            |          |1432)      |-----------------------------------------------------------------------     4) Счета "Обязательства по выплате  комиссионных  перестраховочныхпо договорам страхования жизни (имущества, ответственности), принятым вперестрахование" отражают обязательство перестраховщика по выплате воз-награждений перестрахователю за операции по перестрахованию.-----------------------------------------------------------------------|№|            Содержание операции             |Корреспонденция счетов|| |                                            |----------------------|| |                                            |  Дебет   |   Кредит  ||-|--------------------------------------------|----------|-----------||1|У перестраховщика                           |7530      |3113       || |Отражение обязательства у перестраховщика   |          |(3123,     || |по выплате комиссионных перестраховочных и  |          |3133)      || |тантьем                                     |          |           ||-|--------------------------------------------|----------|-----------||2|Погашение обязательства перестраховщиком    |3113      |1100 (1200)|| |                                            |(3123,    |           || |                                            |3133)     |           |-----------------------------------------------------------------------     5) Счета "Обязательства по договорам сострахования жизни (имущест-ва, ответственности)" предназначены для отражения обязательств, вытека-ющих из условий договоров сострахования.     6) Счета  "Обязательства по возврату полученных премий" предназна-чены для отражения обязательств,  возникающих из договоров  страхованияусловий по возврату части премии страхователю.-----------------------------------------------------------------------|№|            Содержание операции             |Корреспонденция счетов|| |                                            |----------------------|| |                                            |  Дебет   |   Кредит  ||-|--------------------------------------------|----------|-----------||1|У страховщика                               |6200      |3115       || |Отражение обязательства у страховщика при   |(6210,    |(3125,     || |возникновении условий возврата              |6220,     |3135)      || |                                            |6230)     |           ||-|--------------------------------------------|----------|-----------||2|Погашение обязательства страховщиком        |3115      |1100 (1200)|| |                                            |(3125,    |           || |                                            |3135)     |           |-----------------------------------------------------------------------     Операции, отражаемые на счетах группы 3100, отвечающие определению"операция  в иностранной валюте",  данному в МСФО 21 "Влияние измененийвалютных курсов",  учитываются при моновалютной системе  учета,  как  виностранной валюте,  так и в национальной,  в пересчете по курсу, уста-новленному Национальным банком Кыргызской Республики (учетный курс)  надень совершения операции.  На каждую отчетную дату сальдо счетов группы3100, выраженное в иностранной валюте, пересчитывается по учетному кур-су, установленному на эту дату. При мультивалютной системе учета обяза-тельство отражено в валюте в соответствующей главной книге.     Страховая организация  списывает  кредиторскую задолженность с ба-ланса тогда,  и только тогда,  когда  кредиторская  задолженность  (иличасть ее) погашена,  т.е. когда предусмотренное договором обязательствоисполнено,  аннулировано, или срок его действия истек. По дебету счетовгруппы 3100 отражаются все операции по погашению кредиторской задолжен-ности.     Если страховая организация освобождена от выполнения предусмотрен-ного договором обязательства (или части его), по решению суда, либо са-мим  кредитором,  то  соответствующая  сумма кредиторской задолженностисписывается проводкой по дебету счета 3100 в корреспонденции со  счетом6800 "Прочие доходы от операционной деятельности". При этом документом,служащим основанием для списания кредиторской  задолженности,  являетсярешение суда,  вступившее в силу в соответствии с законом, и письменныйотказ кредитора от требования долга.     Обязательство, предусмотренное  договором,  аннулируется  также  всвязи с ликвидацией юридического лица - должника. При этом соответству-ющая  сумма  кредиторской  задолженности по счетам к оплате списываетсяпроводкой по кредиту счета 6800 "Прочие доходы от операционной деятель-ности" в корреспонденции с соответствующими счетами 3100".      Группа счетов 3200 Авансы полученные      Счета 3200 "Авансы, помученные по операциям страхования (перестра-хования,  сострахования)" предназначены для учета краткосрочных  обяза-тельств, возникающих при получении от страхователей предварительной оп-латы по договорам страхования. Обязательство учитывается на счете 3210,если оно подлежит урегулированию в срок,  не превышающий двенадцати ме-сяцев после отчетной даты. Все остальные обязательства, связанные с по-лученными  авансами,  должны учитываться как долгосрочные на счете 4190"Прочие долгосрочные обязательства".      Группа счетов 3300 Краткосрочные долговые обязательства      Счета группы 3300 "Краткосрочные долговые обязательства"  предназ-начены  для  обобщения информации об обязательствах страховой организа-ции, возникающих в результате привлечения на финансирование деятельнос-ти заемных средств: кредитов, полученных от банков и других заимодавцевв национальной и иностранных валютах на территории страны и за рубежом;выпущенных  в обращение долговых ценных бумагах,  а также текущей частидолгосрочных долговых обязательств.  На счетах 3300 учитываются  толькоте долговые обязательства,  которые должны быть погашены в течение две-надцати месяцев после отчетной даты.     Планом счетов предусмотрены отдельные счета для учета обязательствпо наиболее типичным значимым категориям:     3310 "Банковские кредиты, займы"     3320 "Прочие кредиты, займы"     3330 "Текущая часть долгосрочных долговых обязательств"     3340 "Текущая часть к выплате по договорам накопительного          страхования"     3390 "Прочие краткосрочные долговые обязательства"     3391 "Счета к оплате"      Счета 3310 "Банковские кредиты, займы", 3320 "Прочие кредиты,     займы"      По кредиту счетов 3310,  3320 отражаются суммы  денежных  средств,полученных заемщиком от банков,  других кредиторов (юридических и физи-ческих лиц),  или переданных кредиторами третьим лицам по поручению за-емщика, по договору займа или кредита. По кредиту счета 3310 отражаютсятакже суммы банковских овердрафтов,  возникающих в случае оплаты банкомсчетов и платежных поручений клиентов на сумму,  превышающую остаток насчете (см. пояснение к счету 1200 "Денежные средства в банке").     Операции по  получению и погашению кредитов и займов в иностраннойвалюте учитываются как в иностранной валюте, так и в национальной в пе-ресчете по курсу, установленному Национальным банком Кыргызской Респуб-лики (учетный курс) на день совершения операции. На каждую отчетную да-ту  обязательства  по  кредитам  и займам,  подлежащие урегулированию виностранной валюте, пересчитывается по учетному курсу с отнесением раз-ницы  в  кредит  счета  9140  "Доход  от курсовых разниц по операциям виностранной валюте" или в дебет счета 9520 "Убытки от  курсовых  разницпо  операциям  в иностранной валюте".  При мультивалютной системе учетаобязательства в иностранной валюте отражаются в соответствующей главнойкниге.     Страховая организация списывает с баланса задолженность по  креди-там и займам тогда,  и только тогда, когда задолженность погашена, т.е.предусмотренное договором обязательство  исполнено,  аннулировано,  илисрок его действия истек.  Все операции по погашению обязательства отра-жаются по дебету группы счетов 3300.  Списание задолженности по аннули-рованным обязательствам (см. пояснение к счетам группы 3100) отражаетсяпо дебету группы счетов 3300 в корреспонденции со счетом  9190  "Прочиенеоперационные доходы".     Проценты, начисленные к уплате по краткосрочным кредитам и займам,отражаются по дебету счета 9510 "Расходы в виде процентов" в корреспон-денции со счетом 3550 "Начисленные проценты  по  долговым  обязательст-вам".     В соответствии с  МСФО  1  "Представление  финансовой  отчетности"краткосрочные займы,  которые будут рефинансированы (пролонгированы) надолгосрочный период и этот факт удостоверен договором рефинансирования,переклассифицируются  в  долгосрочные проводкой по дебету группы счетов3300 (а именно по дебету счетов 3310, 3320), в корреспонденции с креди-том счетов 4120, 4130.     Счет 3330  "Текущая  часть  долгосрочных  долговых  обязательств".Часть  долгосрочного  долгового обязательства,  подлежащая исполнению втечение двенадцати месяцев с отчетной даты, отражается по кредиту счета3330 "Текущая часть долгосрочных долговых обязательств" в корреспонден-ции с соответствующим счетом учета долгосрочных обязательств.     Счет 3340  "Текущая  часть  к  выплате по договорам накопительногострахования".  Часть долгосрочного долгового обязательства,  подлежащаяисполнению в течение двенадцати месяцев с отчетной даты,  отражается покредиту счета 3340 "Текущая часть к выплате по договорам накопительногострахования"  в  корреспонденции с соответствующим счетом учета долгос-рочных обязательств. На этом счете отражаются операции, связанные с на-копительным  страхованием жизни в соответствии с договорами страхованияжизни.     Схема бухгалтерских проводок по данной группе счетов следующая:-----------------------------------------------------------------------|№|            Содержание операции             |Корреспонденция счетов|| |                                            |----------------------|| |                                            |  Дебет   |   Кредит  ||-|--------------------------------------------|----------|-----------||1|Признание текущей части к выплате по        |4410      |3340       || |договорам накопительного страхования        |          |           ||-|--------------------------------------------|----------|-----------||2|Выплата по договорам накопительного         |3340      |1100 (1200)|| |страхования                                 |          |           |-----------------------------------------------------------------------     Счет 3370  "Задолженность  по депо-премиям перед перестраховщиком"предназначен для отражения операций депонирования средств  перестрахов-щиков у перестрахователя. Перестраховщик отражает данную операцию в ак-тивах как депо-премии у перестрахователей на счете 1900. По суммам, от-раженным на данном счете,  начисляются проценты в пользу перестраховщи-ка.-----------------------------------------------------------------------|№|            Содержание операции             |Корреспонденция счетов|| |                                            |----------------------|| |                                            |  Дебет   |   Кредит  ||-|--------------------------------------------|----------|-----------|| |У перестрахователя                          |          |           || |Смена обязательств согласно договору        |   3111   |    3370   ||-|--------------------------------------------|----------|-----------|| |Начисление процентов перестрахователем по   |   7520   |    3550   || |счету                                       |          |           |-----------------------------------------------------------------------     Счет 3390 "Прочие краткосрочные долговые обязательства" предназна-чен для учета долговых обязательств страховой организации,  отличных откредитов и займов.  В частности, на этом счете могут учитываться обяза-тельства  по выпущенным страховой организацией долговым ценным бумагам,таким, как краткосрочные векселя и облигации. На этом же счете учитыва-ется задолженность по товарам и услугам, приобретенным с отсрочкой пла-тежа на период, превышающий обычные сроки кредитования, устанавливаемыепродавцом при продажах без предварительной или немедленной оплаты (ком-мерческий кредит), если обязательство должно быть исполнено в сроки, непревышающие одного года с даты финансовой отчетности.     Счет 3391 "Прочие счета к оплате" предназначен для учета  краткос-рочных обязательств страховой организации, возникающих при приобретенииактивов в ходе инвестиционной  деятельности  страховой  организации,  аименно внеоборотных активов и других инвестиций. В частности, по креди-ту счета 3391 отражается кредиторская  задолженность  за  приобретенныеосновные средства, нематериальные активы, инвестиции в недвижимость.     Обязательства, подлежащие  урегулированию  в  иностранной  валюте,учитываются как в национальной валюте, так и в иностранной, в пересчетепо курсу,  установленному  Национальным  банком  Кыргызской  Республики(учетный  курс)  на  день совершения операции.  На каждую отчетную датусальдо счета 3390,  выраженное в иностранной валюте, пересчитывается поучетному курсу, установленному на эту дату, с отнесением разницы в кре-дит счета 9140 "Доход от курсовых разниц по операциям в иностранной ва-люте"  или в дебет счета 9520 "Убытки от курсовых разниц по операциям виностранной валюте".      Группа счетов 3400 Налоги к оплате      Счета 3400 "Налоги к оплате" предназначены для обобщения  информа-ции об обязательствах перед бюджетом по налогам, уплачиваемым страховойорганизацией, налогам с доходов персонала организации и другим налогам,обязательства по удержанию и уплате которых согласно налоговому законо-дательству возлагается на страховую организацию.     Планом счетов  предусмотрены  отдельные счета для учета налогов понаиболее значимым типичным категориям:     3410 "Налог на прибыль к оплате"     3420 "Подоходный налог с физических лиц"     3430 "НДС к оплате"     3450 "Налог на доход нерезидента"     3490 "Прочие налоги к оплате"     Порядок исчисления и уплаты налогов регулируется Налоговым  кодек-сом Кыргызской Республики.     По кредиту счетов "Налоги к оплате"  отражаются  обязательства  поналогам,  требующие  погашения  в течение двенадцати месяцев с отчетнойдаты.  Особенности отражения в учете обязательства по налогу на прибыльсмотрите  в пояснениях к счетам 2400 "Отсроченные налоговые требования"и 4300 "Отсроченные налоговые обязательства".     По дебету счетов 3400 "Налоги к оплате" отражаются операции по уп-лате налогов в бюджет,  а также любые  другие  операции,  приводящие  куменьшению налогового обязательства (зачет НДС за приобретенные матери-альные ресурсы,  уплата налога третьим лицом в счет расчетов со страхо-вой организацией и т.п.).     Штрафы, проценты,  подлежащие уплате в бюджет в связи с нарушениемналогового законодательства, рекомендуется учитывать на отдельном счетеначисленных расходов,  например, на счете 3590 "Прочие начисленные рас-ходы".      Группа счетов 3500 Краткосрочные начисленные обязательства      Счета 3500 "Краткосрочные начисленные обязательства" предназначеныдля отражения краткосрочных обязательств,  связанных с затратами и рас-ходами,  признанными в отчетном периоде,  по которым не поступил на от-четную дату счет и не оплаченными на дату отчета, за исключением начис-ленных расходов по уплате налогов.     Начисленные обязательства классифицируются как краткосрочные, еслиони  должны  быть исполнены в течение двенадцати месяцев после отчетнойдаты.  Однако если срок исполнения обязательства  превышает  двенадцатьмесяцев, но обязательство предполагается использовать в нормальном ходеоперационного цикла страховой организации, то обязательство также приз-нается  краткосрочным.  Практически начисленные обязательства по оплатетоваров и услуг,  а также начисления для работников всегда  учитываютсякак краткосрочные.     Планом счетов предусмотрены отдельные счета для учета наиболее ти-пичных значимых категорий начисленных обязательств:     3520 "Начисленная заработная плата"     3530 "Начисленные взносы на социальное страхование"     3540 "Дивиденды к выплате"     3550 "Начисленные проценты по долговым обязательствам"     3590 "Прочие начисленные расходы"     По кредиту  счета 3530 "Начисленные взносы на социальное страхова-ние" отражаются суммы отчислений на государственное социальное  страхо-вание,  начисленные  страховой  организацией в соответствии с законода-тельством Кыргызской Республики,  а также суммы, удержанные страховате-лем из доходов застрахованного лица, если на страхователя законодатель-ством возложены обязанности по удержанию и перечислению страховых взно-сов страховщику.     По дебету счета 3530 отражаются суммы уплаченных страховых взносови любые другие суммы,  уменьшающие обязательство. Штрафные санкции, на-численные страховщиком за несвоевременную или неполную уплату страховыхвзносов,  могут  отражаться  по кредиту счета 3530 или по кредиту счета3590 "Прочие начисленные расходы".     По кредиту  счета  3540 "Дивиденды к выплате" в корреспонденции сосчетом 5300 "Нераспределенная  прибыль"  отражается  сумма  дивидендов,подлежащих выплате акционерам (участникам) в порядке распределения при-были в соответствии с решениями,  принятыми общим собранием  акционеров(участников) и положениями учредительных документов.     При отсутствии или недостаточности прибыли для выплаты  дивидендовпо привилегированным акциям,  дивиденды к выплате начисляются проводкойпо дебету счета 5300 "Нераспределенная прибыль". Дефицит прибыли, обра-зовавшийся  в связи с начислением дивидендов по привилегированным акци-ям,  покрывается за счет средств резервного фонда и дополнительно опла-ченного капитала:  операция отражается проводками по кредиту счета 5300"Нераспределенная прибыль" в корреспонденции со счетами 5400, 5210. Приотсутствии  или  недостаточности  средств на счетах 5400,  5210 дефицитприбыли остается не восполненным.     По кредиту счета 3550 "Начисленные проценты по долговым обязатель-ствам" отражаются обязательства по оплате затрат на проценты,  понесен-ных  в связи с использованием заемных средств,  начисленные в соответс-твии с условиями договоров или условиями выпуска ценных бумаг,  предус-матривающими выплату процентов, независимо от сроков выплаты процентов,предусмотренных договорами и условиями выпуска ценных бумаг, обязатель-ство  должно начисляться на пропорциональной временной основе в течениесрока использования заемных средств.  По кредиту счета 3550  отражаетсятакже  финансовый расход арендатора,  распределенный на данный отчетныйпериод в соответствии с правилом,  установленным параграфом 17 МСФО  17"Аренда".     МСФО 23 "Затраты по займам" определяет два способа учета затрат позаймам:     основной порядок учета:  затраты на проценты признаются в качестверасходов того периода,  в котором они понесены,  независимо от того, накакие цели использовались заемные средства.  Признанные расходы отража-ются  в  учете  по кредиту счета 3550 "Начисленные проценты по долговымобязательствам" в корреспонденции со счетом 9510 "Расходы в  виде  про-центов";     допустимый альтернативный порядок учета: затраты по займам, непос-редственно  относящиеся к приобретению,  строительству или производствуактива,  подготовка которого к  предполагаемому  использованию  требуетзначительного времени (далее по тексту - квалифицируемый актив),  капи-тализируются путем включения их в стоимость этого актива.  Сумма затратпо займу,  разрешенная для капитализации, определяется в соответствии спараграфами 10-19 МСФО 23 "Затраты по займам".  Капитализация процентовпо займам отражается по кредиту счета 3550 в корреспонденции со счетамиучета расходов на актив (например,  счетом 2120  "Незавершенное  строи-тельство").  Капитализация процентов начинается с началом работ по соз-данию и подготовке квалифицируемого актива к предполагаемому  использо-ванию или продаже,  приостанавливается, когда прерывается активная дея-тельность по созданию и подготовке актива,  и прекращается при заверше-нии практически всех работ по подготовке актива к непосредственному ис-пользованию.  В периоды приостановления или прекращения  капитализации,начисленные проценты признаются в качестве расходов периода и отражают-ся на счете 9510 "Расходы в виде процентов".     Если обязательство  по выплате процентов подлежит урегулированию виностранной валюте, то учет начисленных обязательств и их оплата ведет-ся как в иностранной валюте, так и в национальной валюте в пересчете поучетному курсу Национального банка Кыргызской Республики, установленно-му на дату начисления и оплаты.  Сальдо счета 3550, выраженное в иност-ранной валюте,  на конец отчетного периода пересчитывается по  учетномукурсу.  Порядок учета курсовых разниц, возникающих при пересчете, зави-сит от принятого порядка учета затрат по займам.  Если применяется  ос-новной  порядок  учета,  то курсовые разницы отражаются по дебету счета9520 "Убытки от курсовых разниц по операциям в иностранной валюте"  иликредиту счета 9140 "Доход от курсовых разниц по операциям в иностраннойвалюте".  Если применяется допустимый альтернативный порядок учета,  токурсовые разницы отражаются по дебету или кредиту того же счета, на ко-торый капитализировались проценты.     Финансовый расход  арендатора,  распределенный  на данный отчетныйпериод,  отражается по кредиту счета 3550 в корреспонденции  со  счетом9510 "Расходы в виде процентов".     Если страховая организация освобождена от выполнения обязательства(или части его) по выплате начисленных процентов по решению суда,  либосамим кредитором,  то соответствующая сумма кредиторской  задолженностисписывается  проводкой по дебету счета 3550 в корреспонденции со счетом9190 "Прочие неоперационные доходы".  При этом  документами,  служащимиоснованием  для  списания кредиторской задолженности,  является решениесуда,  вступившее в силу в соответствии с законом,  и письменный  отказкредитора от требования долга.     Кредиторская задолженность с истекшим сроком исковой давности, ус-тановленным  гражданским законодательством для соответствующих требова-ний, списывается со счета 3550 в кредит счета 9190 "Прочие неоперацион-ные доходы".  В случае восстановления обязательства, например, по реше-нию суда,  соответствующая сумма кредиторской задолженности  отражаетсяпо кредиту счета 3550 в корреспонденции со счетом 9590 "Прочие неопера-ционные расходы" в том отчетном периоде,  в котором обязательство  быловосстановлено.     По кредиту счета 3590 "Прочие начисленные расходы" отражаются  на-численные обязательства, связанные с любыми расходами, кроме тех обяза-тельств,  которые отражаются по счетам 3510-3550. В частности, на счете3590  учитываются  начисление  предстоящих расходов на льготные выплатыперсоналу страховой организации,  предусмотренные трудовыми договорами,и т.п.      Группа счетов 3600 Прочие краткосрочные обязательства      Счет 3600  "Прочие  краткосрочные  обязательства" предназначен дляучета любых краткосрочных обязательств,  которые отличаются  от  обяза-тельств, учитываемых на счетах 3100-3500, 3700. Например, на счете 3600может учитываться задолженность страховой организации перед сотрудника-ми и руководством по суммам перерасхода авансов, выданных на командиро-вочные расходы,  на приобретение товарно-материальных запасов, и т.п. Врамках данной группы счетов целесообразно использовать счет 3694 "Внут-рифирменные расчеты с филиалами" для отражения внутренних операций.      Группа счетов 3700 Резервы      Счета 3700 "Резервы" предназначены для отражения  в  учете  обяза-тельств,  неопределенных по величине,  либо с неопределенным сроком ис-полнения, урегулирование которых в будущем приведет к выбытию ресурсов,содержащих  экономическую  выгоду.  При  решении вопроса о начислении ипризнании в финансовой отчетности страхования руководствуется  МСФО  37"Резервы",  условные обязательства и условные активы", МСФО 19 "Вознаг-раждения работникам".-----------------------------------------------------------------------|N|            Содержание операции             |Корреспонденция счетов|| |                                            |----------------------|| |                                            |  Дебет   |   Кредит  ||-|--------------------------------------------|----------|-----------||1|Формирование резерва по вознаграждениям за  |8010      |3710       || |год                                         |(8011)    |           ||-|--------------------------------------------|----------|-----------||2|Формирование резерва по отпускным           |8010      |3720       || |                                            |(8012)    |           ||-|--------------------------------------------|----------|-----------||3|Выплата по вознаграждениям за год и         |3710, 3720|1100       || |отпускным                                   |          |           |-----------------------------------------------------------------------      Группа счетов 3800 Страховые (технические) резервы      Счета 3800 "Страховые  (технические)  резервы"  предназначены  дляобобщения информации о страховых резервах,  формируемых страховой орга-низацией для обеспечения обязательств страховой организации перед стра-хователями.     Страховые резервы включают:     3820 "Резерв по незаработанным премиям"     3830 "Резерв по произошедшим, но не заявленным убыткам"     3840 "Резерв по заявленным, но не урегулированным убыткам"     Счет 3820 "Резерв по незаработанным премиям" предназначен для  от-ражения  части страховой брутто-премии,  относящейся к периоду действиядоговора страхования,  выходящему за пределы отчетного периода.  Резервобеспечивает  выполнение  исполнения обязательств по предстоящим выпла-там, которые могут возникнуть в следующих отчетных периодах.     Счет 3830 "Резерв по произошедшим, но не заявленным убыткам" пред-назначен для отражения предполагаемых страховых выплат по событиям про-исшедшим в отчетном или предшествующим периодам, но не заявленным стра-ховщику. Расчет данного резерва производится на основании прошлого опы-та страховщика по оплате убытков,  произошедших в периоды, предшествую-щие отчетному.     Счет 3840  "Резерв  по заявленным,  но не урегулированным убыткам"предназначен для отражения обязательств по  неурегулированным  убыткам.Необходимость резерва вызвана тем, что между моментом наступления стра-хового события и датой фактической оплаты убытков всегда лежит промежу-ток времени, необходимый для урегулирования страховой претензии: изуче-ние причин наступления события,  оценки размера убытков и т.д. Если на-чальная  и  конечная  точка этого временного отрезка относятся к разнымотчетным периодам,  то страховщик для обеспечения исполнения по  проис-шедшим страховым событиям формирует резерв.     Формирование страховых резервов осуществляется страховой организа-цией в полном объеме ее обязательств по договорам страхования. Источни-ком формирования страховых резервов являются расходы страховая  органи-зация,  для отражения которых предназначена группа счетов 7700 "Расходыпо формированию технических резервов". В том случае, если страховая ор-ганизация  передала часть риска по договорам страхования перестраховщи-кам,  частично источником является доля перестраховщиков (Группа счетов1600 "Доля перестраховщиков в страховых резервах"). Страховые организа-ции производят формирование резервов в течение года  в  соответствии  сутвержденными  государственным органом управления по страховому надзоруКР нормативами.  В отличие от иных резервов из технических резервов  непроисходит выплата по страховым обязательствам. Увеличение или уменьше-ние страховых резервов происходит только в случае увеличения или умень-шения обязательств страховых организаций по договорам страхования.-----------------------------------------------------------------------|№|            Содержание операции             |Корреспонденция счетов|| |                                            |----------------------|| |                                            |  Дебет   |   Кредит  ||-|--------------------------------------------|----------|-----------||1|Формирование технических резервов любого    |7720      |3820       || |типа                                        |(7730,    |(3830,     || |                                            |7740)     |3840)      || |                                            |1620      |           || |                                            |(1630,    |           || |                                            |1640)     |           ||-|--------------------------------------------|----------|-----------||2|Корректировки технических резервов в        |          |           || |соответствии с методикой и нормативами      |          |           || |Минфина КР:                                 |          |           || |при увеличении резервов на сумму увеличения;|7720      |3820       || |                                            |(7730,    |(3830,     || |                                            |7740)     |3840)      || |                                            |1620      |           || |                                            |(1630,    |           || |                                            |1640)     |           || |при уменьшении резервов на сумму уменьшения |3820      |7720       || |                                            |(3830,    |(7730,     || |                                            |3840)     |7740)      || |                                            |          |1620       || |                                            |          |(1630,     || |                                            |          |1640)      |-----------------------------------------------------------------------      Группа счетов 3900 Позиционные счета      Данные счета применяются в том случае,  если страховая организацияв бухгалтерском учете при отражении валютных операций использует техни-ку  мультивалютного учета.  В целях контроля удобно открыть позиционныйсчет по каждой валюте.     Данные счета  представляют собой чистую спот-позицию по каждой ва-люте.  При мультивалютной системе ведется отдельная  главная  книга  покаждой валюте и счет сомового эквивалента по каждой валюте.  Все обмен-ные операции отражаются через  позиционный  счет,  например:  получениестраховой премии, выплаты по страховым случаям. Позиционный счет перес-читывается по курсу Национального банка и возникающая разница между пе-ресчитанным  позиционным счетом и сомовым эквивалентом по каждой валютеотражается на счетах курсовых разниц. В сводном бухгалтерском балансе всомах позиционный счет равен нулю.-----------------------------------------------------------------------|№|            Содержание операции             |Корреспонденция счетов|| |                                            |----------------------|| |                                            |  Дебет   |   Кредит  ||-|--------------------------------------------|----------|-----------||1|Начисление страховой премии по договору     |          |           || |страхования в долларах.                     |          |           || |В долларовой книге (в долларах)             |1411      |3910       || |В сомовой книге (в сомах)                   |3910      |6110       ||-|--------------------------------------------|----------|-----------||2|В конце отчетного периода происходит        |3910      |9140       || |переоценка по курсу Национального банка     |9520      |3910       || |долларового счета 3910 и сопоставление с    |          |           || |сомовым счетом 3910. Разница, возникающая   |          |           || |из-за переоценки отражается либо на счете   |          |           || |доходов, либо на счете убытков, полученных  |          |           || |от изменения курсов                         |          |           |-----------------------------------------------------------------------                    Раздел 4000 Долгосрочные обязательства      Группа счетов 4100 Долгосрочные обязательства      Планом счетов предусмотрены отдельные счета для учета долгосрочныхобязательств по наиболее типичным значимым категориям:     4110 "Облигации к оплате"     4120 "Банковские займы, кредиты"     4130 "Прочие займы, кредиты"     4140 "Векселя к оплате"     4150 "Обязательства по финансовой аренде"     4190 "Прочие долгосрочные обязательства"     Учет долгосрочных  обязательств  ведется  по каждому обязательствуотдельно,  с обязательным отражением процентных ставок,  сроков погаше-ния,  конверсионных привилегий, возможности досрочного выкупа облигацийили расторжения договора аренды, обеспечения облигационного займа, пре-доставленного залога,  валюты погашения и др. В зависимости от аналити-ческих потребностей обязательства  могут  группироваться  на  отдельныхсубсчетах к счетам 4100, например:     4110 "Долгосрочные облигации к оплате - обеспеченные"     4111 "Долгосрочные облигации к оплате - необеспеченные"     4112 "Долгосрочные облигации к оплате - срочные"     4113 "Долгосрочные облигации к оплате - серийные"     4114 "Конвертируемые долгосрочные облигации к оплате"     4120 "Долгосрочные банковские займы, кредиты в национальной          валюте"     4121 "Долгосрочные банковские займы, кредиты в иностранной валюте"     4130 "Долгосрочные небанковские займы, кредиты в национальной          валюте"     4131 "Долгосрочные небанковские займы, кредиты в иностранной          валюте"     Счета 4110-4140 предназначены для  учета  долгосрочных  финансовыхобязательств,  возникающих при получении займов и кредитов, в том числеобеспеченных выданными векселями.     В соответствии  с  МСФО  39  "Финансовые инструменты:  признание иоценка" долгосрочные финансовые обязательства первоначально  признаютсяв учете по фактическим затратам,  т.е.  по справедливой стоимости полу-ченного возмещения (включая затраты по совершению сделки), определеннойв соответствии с параграфом 67 МСФО 39. При этом обязательства, возник-шие в результате операции в иностранной валюте,  признаются в учете  покредиту счетов "Долгосрочные долговые обязательства" в национальной ва-люте по курсу, установленному Национальным банком Кыргызской Республикина дату совершения операции.     После первоначального признания финансовые обязательства  оценива-ются  по амортизированной стоимости (определение амортизированной стои-мости смотрите в параграфе 10 МСФО 39).  Амортизация разницы между фак-тическими  затратами,  в  сумме которых обязательство признано первона-чально, и ценой погашения, может учитываться на отдельном счете - конт-рсчете  к счету обязательства,  или списываться непосредственно в дебетили кредит счета учета обязательств.  Учет изменения  стоимости  обяза-тельства,  подлежащего урегулированию в иностранной валюте, ведется какв иностранной валюте,  так и в национальной в пересчете по курсу, уста-новленному Национальным банком Кыргызской Республики на день совершенияоперации (учетный курс).  На каждую отчетную дату обязательство,  выра-женное в иностранной валюте,  пересчитывается по учетному курсу с отне-сением разницы в кредит счета 9140 "Доход от курсовых разниц по  опера-циям  в  иностранной валюте" или в дебет счета 9520 "Убытки от курсовыхразниц по операциям в иностранной валюте".     Обязательство (или его часть),  подлежащее исполнению в течение 12месяцев после отчетной даты,  списывается со счета 4100 в кредит  счета3330 "Текущая часть долгосрочных долговых обязательств". Обязательства,предусматривающие выплату процентов, классифицируются как долгосрочные,даже если они подлежат погашению в течение двенадцати месяцев после от-четной даты, но первоначальный срок погашения превышал двенадцать меся-цев,  и  предполагается,  что оно будет рефинансировано на долгосрочныйпериод и это подкреплено договором рефинансирования или изменением гра-фика платежей.     В соответствии с  МСФО  1  "Представление  финансовой  отчетности"краткосрочное  обязательство,  которое будет рефинансировано на долгос-рочный период,  и это намерение подкреплено договором рефинансирования,переклассифицируется  в  долгосрочное обязательство проводкой по дебетусоответствующего счета учета краткосрочных долговых обязательств в кор-респонденции со счетом "Долгосрочные обязательства".     Прекращение признания долгосрочного долгового обязательства  отра-жается в учете точно также как прекращение признания краткосрочных дол-говых обязательств (смотрите пояснения к счетам группы  3300  "Краткос-рочные долговые обязательства").     Счет 4150 предназначен для  учета  обязательства,  возникающего  уарендатора по договору финансовой аренды. Порядок учета обязательств пофинансовой аренде определяется МСФО 17 "Аренда".     По кредиту  счета  4150 в корреспонденции со счетами учета долгос-рочных активов отражается обязательство в  сумме,  равной  справедливойстоимости арендованного имущества, или дисконтированной стоимости мини-мальных арендных платежей,  если дисконтированная стоимость ниже  спра-ведливой.     Сумма арендной платы, определенная в договоре, включает в себя фи-нансовый расход арендатора и уменьшение неоплаченного обязательства.     Финансовый расход распределяется по периодам в течение срока арен-ды таким образом, чтобы получалась постоянная периодическая ставка про-цента на остающееся сальдо обязательства.  Сумма  финансового  расхода,приходящаяся на отчетный период,  отражается по дебету счета 9510 "Рас-ходы в виде процентов" в корреспонденции со  счетом  3550  "Начисленныепроценты по долговым обязательствам".  Оставшаяся часть арендной платы,начисленной за период,  отражается по дебету счета 4150 в корреспонден-ции со счетом 3600 "Прочие краткосрочные обязательства".      Счет 4200 Отсроченные доходы      Счет 4200  предназначен для учета доходов будущих периодов - дохо-дов,  которые возникают в результате некоторых сделок,  однако, в соот-ветствии  с  МСФО,  признание этих доходов откладывается на последующиеотчетные периоды.  На счете 4200 "Отсроченные доходы" отражаются  суммыдоходов будущих периодов, признание которых отсрочено на период, превы-шающий 12 месяцев после отчетной даты.     Примерами ситуаций,  когда возникают отсроченные доходы,  являетсяучет субсидий, учет операций продажи активов с обратной арендой.     Операции продажи с обратной арендой подразумевают продажу актива сего последующей обратной арендой продавцом.     Если продажа  с обратной арендой приводит к финансовой аренде,  топрибыль,  возникающая при продаже актива,  и определяемая  как  разницамежду  выручкой  от реализации и балансовой стоимостью,  отражается какдоходы будущих периодов,  и признается в качестве доходов отчетного пе-риода на протяжении срока аренды.  Это положение МСФО 17 "Аренда" отра-жается в учете следующим образом:     - по  кредиту  счета 4200 отражается выручка от реализации актива,проданного с обратной арендой;     - по дебету счета 4200 отражается балансовая стоимость актива;     - сальдо счета 4200 (прибыль  от  реализации  актива)  списываетсяравными  частями  на протяжении срока аренды в дебет счета 9190 "Прочиенеоперационные доходы".     Если продажа с обратной арендой приводит к операционной аренде,  ипри этом продажная цена выше справедливой стоимости проданного  актива,то балансовая стоимость актива переоценивается до справедливой стоимос-ти,  и сумма переоценки признается как прибыль или убыток от неопераци-онной деятельности. Разница между выручкой от реализации и справедливойстоимостью актива учитывается как отсроченные доходы и  списывается  насчет  доходов  от неоперационной деятельности в течение предполагаемогопериода использования актива.  Практически такая операция продажи с об-ратной операционной арендой может быть отражена в учете следующим обра-зом:     - на  дату продажи сумма накопленной амортизации по проданному ак-тиву списывается в кредит счета учета основных средств;     - разница  между справедливой стоимостью актива и балансовой стои-мостью списывается в дебет или кредит счета учета  основных  средств  вкорреспонденции  со  счетами 9190 "Прочие неоперационные доходы",  9590"Прочие неоперационные расходы";     - новая балансовая стоимость актива, равная его справедливой стои-мости, списывается в дебет счета 4200;     - выручка от реализации актива отражается по кредиту счета 4200.      Счет 4300 Отсроченные налоговые обязательства      Счет 4300  "Отсроченные  налоговые обязательства" предназначен дляобобщения информации об отсроченных налоговых обязательствах, возникаю-щих  при отражении в учете налога на прибыль методом обязательств в со-ответствии с МСФО 12 "Налоги на прибыль".     В соответствии с методом обязательств для отражения налога на при-быль, требуемым МСФО 12 "Налоги на прибыль", страховые организации обя-заны,  при  наличии  определенных условий,  отражать в учете отложенные(отсроченные) налоговые обязательства в сумме,  соответствующей налого-вому  эффекту  от налогооблагаемых временных разниц,  имеющихся на датуотчетности.     При первоначальном  признании  отсроченные налоговые обязательстваотражаются по кредиту счета 4300 в корреспонденции со счетами:     - 9910 "Расходы (доходы) по налогу на прибыль";     - 3410 "Налог на прибыль к оплате", и, возможно     - в корреспонденции со счетом 2400 "Отсроченные налоговые требова-ния".     При этом сумма расходов по налогу за период должна соответствоватьсумме текущего налогового обязательства (Кт 3410),  плюс или минус отс-роченные налоги (Дт 2400 или Кт 4300).     Отсроченные налоговые требования могут возникать под влиянием нес-кольких временных вычитаемых разниц. Для облегчения процедуры учета ре-комендуется в рабочем плане счетов предусмотреть отдельные субсчета дляучета  отсроченных  налоговых  требований в разрезе имеющихся временныхразниц.     Временная разница  от одной и той же статьи учета в разные периодыможет быть определена как налогооблагаемая или как вычитаемая,  налого-вый эффект от которой отражается соответственно или как отсроченное на-логовое обязательство, или как отсроченное налоговое требование.     Для упрощения  учета  налогового эффекта от изменяющихся временныхразниц,  рекомендуется отсроченные налоги учитывать на  одном  счете  сдвойной  нумерацией,  например,  2410/4310  "Налоговый эффект временнойразницы по основным средствам (или по безнадежным долгам и т.п.)", и наданном счете отражать все изменения по отсроченным налогам:     - при наличии отсроченного налогового  требования  полученный  ре-зультат отражать по дебету данного счета;     - при наличии отсроченного налогового обязательства - отражать  покредиту этого же счета,     - в корреспонденции со счетами:  9910 "Расходы (доходы) по  налогуна прибыль" и 3410 "Налог на прибыль к оплате".     В бухгалтерском балансе дебетовое сальдо счетов с двойной  нумера-цией отражается по статье "Отсроченные налоговые требования",  кредито-вое сальдо - по статье "Отсроченные налоговые обязательства".     МСФО 12  "Налоги на прибыль" устанавливает жесткие ограничения длявзаимозачета дебетового и кредитового сальдо  отсроченных  налогов,  тоесть  зачета  между  отсроченными налоговыми требованиями (счет 2400) иотсроченными налоговыми обязательствами (счет 4300):  страховая органи-зация  может зачитывать отложенные налоговые требования против отложен-ных налоговых обязательств лишь при наличии определенных для этого  ус-ловий.     При уменьшении или погашении  отсроченных  налоговых  обязательствлюбое  уменьшение налогового эффекта от налогооблагаемой временной раз-ницы отражается по дебету счетов 4300 "Отсроченные налоги" в корреспон-денции со счетами:     - 9910 "Расходы (доходы) по налогу на прибыль";     - 3410 "Налог на прибыль к оплате", и возможно     - в корреспонденции со счетами раздела 2400 "Отсроченные налоговыетребования".     При этом сумма расходов по налогу за период должна также соответс-твовать сумме текущего налогового обязательства (Кт 3410), плюс или ми-нус отсроченные налоги (Дт 2400 или Кт 4300).      Группа счетов 4400 Обязательства по накопительному страхованию     жизни      Данная группа  счетов  предназначена для учета сумм поступающих понакопительному страхованию жизни. Счет кредитуется при начислении (пос-туплении)  денежных  средств  по договорам страхования и дебитуется привозврате или выплате страховых сумм.     Счет 4411  "Инвестиционный  доход,  получаемый  полисодержателями"предназначен для учета инвестиционного дохода страхователей,  если  этопредусмотрено  условиями  заключенных  договоров.  Данный счет связан сгруппой счетов 2200 "Инвестиции в пользу страхователей", на которых по-казано размещение денежных средств страхователей в соответствии с усло-виями договоров страхования.     Планом счетов  предусмотрены отдельные счета для учета "Инвестициив пользу страхователей" по наиболее значимым типичным категориям:     4410 "Основные суммы по договорам накопительного страхования          жизни"     4411 "Инвестиционный доход, получаемый полисодержателями"     Схема бухгалтерских проводок по данной группе счетов следующая:-----------------------------------------------------------------------|N|            Содержание операции             |Корреспонденция счетов|| |                                            |----------------------|| |                                            |  Дебет   |   Кредит  ||-|--------------------------------------------|----------|-----------||1|Поступления по основным суммам              |1100      |4410       || |накопительного страхования                  |(1200)    |           ||-|--------------------------------------------|----------|-----------||2|Признание текущей части к выплате по        |4410      |3340       || |договорам накопительного страхования        |          |           ||-|--------------------------------------------|----------|-----------||3|Выплата основных сумм при окончании или     |3340      |1100 (1200)|| |расторжении договоров страхования           |          |           ||-|--------------------------------------------|----------|-----------||4|Начисление инвестиционного дохода в пользу  |1571      |4411       || |страхователя                                |          |           ||-|--------------------------------------------|----------|-----------||5|Получение страхователем инвестиционного     |4411      |1100 (1200)|| |дохода                                      |          |           |-----------------------------------------------------------------------                           Раздел 5000 Капитал      Группа счетов 5100 Уставный капитал      Счета 5100 предназначены для обобщения информации  о  состоянии  идвижении уставного капитала страховых организаций.     По кредиту счетов 5110, 5120 отражаются операции по формированию иувеличению  уставного  капитала в соответствии с законодательством Кыр-гызской Республики,  регулирующим страховую деятельность и деятельностьакционерных обществ; по дебету - уменьшение уставного капитала в случа-ях, предусмотренных законодательством.     Общая номинальная стоимость акций учредительного выпуска отражает-ся по кредиту счетов 5110 и 5120 в корреспонденции со счетом  1210/1220"Счета в национальной валюте"/"Счета в иностранной валюте".     Увеличение уставного капитала страховой организации  в  результатепоследующих  эмиссий  акций  отражается  по  кредиту счетов 5110 и 5120только после регистрации отчета о выпуске ценных бумаг в  Государствен-ном  органе  Кыргызской  Республики,  регулирующем  рынок ценных бумаг,удостоверяющей факт состоявшейся эмиссии. В соответствии с Законом Кыр-гызской Республики "О рынке ценных бумаг" средства,  полученные от раз-мещения акций,  хранятся на накопительном счете,  и до окончания  срокаподписки  и  регистрации  отчета  эмитенту запрещается их использовать.Средства,  поступающие на счета эмитента в ходе подписки на акции, учи-тываются по дебету счета 1240 "Денежные средства в банках, ограниченныек использованию" в корреспонденции со счетом 3600 "Прочие краткосрочныеобязательства", субсчет "Средства, полученные от размещения акций". Ес-ли эмиссия состоялась,  то после регистрации отчета об  итогах  выпускаакций результаты подписки отражаются следующим образом:     - номинальная стоимость акций,  на которые заключены договоры про-дажи,  отражается  по  кредиту  счетов 5110 и 5120 в корреспонденции сосчетом 3600 "Прочие краткосрочные обязательства";     - если  акции проданы по цене,  превышающей номинальную стоимость,то сумма превышения отражается по кредиту счета 5210 "Дополнительно оп-лаченный  капитал"  в  корреспонденции  со счетом "Прочие краткосрочныеобязательства".     Если увеличение  номинальной  стоимости акций производится за счетраспределения дополнительно оплаченного капитала,  то величина приростаноминальной  стоимости  уставного капитала отражается в корреспонденциисо счетом 5210 "Дополнительно оплаченный капитал".     Уменьшение уставного капитала страховой организации за счет ликви-дации (погашения) выкупленных собственных акций отражается  по  кредитусчета 5191 в корреспонденции со счетами 5110,  5120 в сумме, равной но-минальной стоимости ликвидированных акций.     Счет 5191  "Выкупленные  собственные акции" предназначен для учетапокупки и продажи акционерными обществами собственных акций, выпущенныхв  обращение.  Счет  5191 является контрпассивным счетом к счетам 5110,5120 в бухгалтерском балансе сальдо счета 5191 представляется в разделе5000 "Собственный капитал" со знаком "минус".     Выкуп акционерным обществом собственных акций отражается  в  учетеследующим образом:     - номинальная стоимость выкупленных  акций  отражается  по  дебетусчета  5191 "Выкупленные собственные акции" в корреспонденции со счетом3600 "Прочие краткосрочные обязательства";     - при  покупке  акций по цене,  превышающей номинальную стоимость,сумма превышения (надбавка) отражается по дебету счета  5210  "Дополни-тельно  оплаченный  капитал"  в  корреспонденции со счетом 3600 "Прочиекраткосрочные долговые обязательства" - в пределах сальдо счета 5210 намомент осуществления операции, и по дебету счета 5300 "Нераспределеннаяприбыль" - на сумму превышения надбавки над сальдо счета 5210;     - при покупке акций по цене ниже номинальной стоимости сумма скид-ки отражается по кредиту счета 5210 "Дополнительно оплаченный  капитал"в корреспонденции со счетом 3600 "Прочие краткосрочные обязательства".     Затраты по сделкам,  связанным с размещением акций (трансакционныеиздержки),  отражаются  по  дебету счета 5210 "Дополнительно оплаченныйкапитал" - в пределах сальдо счета 5210,  и по дебету счета  5300  "Не-распределенная  прибыль" - в сумме,  превышающей сальдо счета 5210.  Неотносятся к трансакционным издержкам затраты,  связанные с выпуском ак-ций  (регистрационные сборы,  печать,  затраты на прохождение процедурылистинга на фондовой бирже, внутренние расходы, связанные с привлечени-ем  управленческих  кадров,  затраты  на подготовку проспектов эмиссии,затраты на размещение акций на вторичном рынке и  др.).  Такие  затратыпредставляются  в  финансовой  отчетности как расходы от неоперационной(финансовой) деятельности и учитываются на счете 9570 "Прочие  неопера-ционные расходы".  По этому же счету отражаются трансакционные издержкипо сделкам, осуществить которые не удалось.      Группа счетов 5200 Прочий капитал      Счет 5210 "Дополнительно оплаченный капитал" кредитуется в  случаевозникновения:     - разницы между выручкой от продажи и номинальной стоимостью акцийэмиссий, следующих за учредительным выпуском (эмиссионный доход).     По дебету счета 5210 "Дополнительно оплаченный капитал"  отражают-ся:     - трансакционные издержки, связанные с размещением акций;     - перераспределение  дополнительно оплаченного капитала в уставныйкапитал в связи с увеличением номинальной  стоимости  акций,  если  этопредусмотрено решением акционеров.     Счет 5210 "Дополнительно оплаченный капитал" не  имеет  дебетовогосальдо.  Любое  дебетовое сальдо должно быть списано в дебет счета 5300"Нераспределенная прибыль" или 5400 "Резервный капитал",  в зависимостиот характера операции,  повлекшей за собой образование дебетового саль-до.     Счет 5220  "Корректировки  по переоценке активов" предназначен дляучета операций по переоценке активов против  первоначальной  стоимости,которая  в соответствии с МСФО отражается в отчетности в разделе "Капи-тал".  Учет переоценки смотрите в комментариях к соответствующим счетамактивов.     Счет 5230 "Курсовые разницы по зарубежной  деятельности  и  чистыминвестициям  в  зарубежные организации" предназначен для учета курсовыхразниц, возникающих по денежным статьям финансовой отчетности страховойорганизации, классифицируемым в соответствии с МСФО 21 "Влияние измене-ний валютных курсов" как часть чистых инвестиций в зарубежную организа-цию,  а также для учета курсовых разниц,  возникающих при пересчете фи-нансовой отчетности по зарубежной деятельности организации.  Зарубежнаядеятельность - это дочерняя или ассоциированная организация, совместнаядеятельность или отделение страховой организации,  деятельность которыхбазируется или осуществляется за пределами Кыргызской Республики.     Если статья финансовой отчетности страховой  организации  отвечаетопределению "чистая инвестиция в зарубежную организацию", разъясненномув параграфе 18 МСФО 21,  то курсовые разницы по этой статье  отражаютсяна  счете 5230 в корреспонденции со счетом учета данной статьи.  Напри-мер, курсовые разницы по займам, предоставленным страховой организациейзарубежной  организации,  отражаются по дебету или кредиту счета 5230 вкорреспонденции со счетом 2820 "Кредиты,  займы выданные". При реализа-ции чистой инвестиции (в нашем примере - погашение займа).     Курсовая разница, накопленная на счете 5230 по данной статье, спи-сывается  в  дебет  или  кредит счета 5230 в корреспонденции со счетамиучета доходов или расходов от неоперационной деятельности.     Если организация  имеет отделения,  представительства и филиалы зарубежом,  то,  как правило, их деятельность должна классифицироваться всоответствии с МСФО 21 как "операции за рубежом,  составляющие неотъем-лемую часть деятельности отчитывающейся организации" (см.  параграф  23МСФО  21).  При  пересчете  финансовой отчетности таких подразделений сцелью включения в финансовую отчетность страховой организации, возника-ющие  курсовые  разницы не влекут за собой изменение капитала страховойорганизации,  и отражаются как прибыль или убытки от  курсовых  разниц.Процедуры  пересчета  финансовой отчетности определены параграфами 8-22МСФО 21.     Если страховая организация имеет инвестиции в дочерние или ассоци-ированные организации, в совместную деятельность за рубежом, то она пе-ресчитывает  финансовые отчеты зарубежных организаций с целью определе-ния стоимости инвестиций на отчетную дату в  соответствии  с  МСФО  27,МСФО  28,  МСФО 31,  представляемой в отдельной (не сводной) финансовойотчетности по методу долевого участия.  Процедуры пересчета  определеныпараграфом 30 МСФО 21. Курсовая разница, возникающая при пересчете, от-ражается по дебету или кредиту счета 5230.  При реализации инвестиции взарубежную  организацию курсовая разница,  накопленная на счете 5230 поданной статье,  списывается в дебет или кредит счета 5230 в  корреспон-денции со счетами учета доходов или расходов от неоперационной деятель-ности. В случае частичной реализации в дебет или кредит счета 5230 спи-сывается  только  часть накопленной курсовой разницы,  пропорциональнаяреализованной части инвестиции.      Счет 5300 Нераспределенная прибыль      Нераспределенная прибыль представляет собой сумму  чистой  прибылистраховой организации, накопленной за весь период ее существования, ко-торая может быть распределена между акционерами и участниками.  Дебето-вое сальдо счета 5300 представляет собой накопленные убытки и отражает-ся в бухгалтерском балансе в разделе 5000 "Собственный капитал" со зна-ком "минус".     Чистая прибыль/убыток,  полученная(ый) за отчетный период, отража-ется  по  кредиту/дебету  счета  5300  в корреспонденции со счетом 5999"Свод доходов и расходов", на который в конце отчетного года закрывают-ся все временные счета.     По дебету счета 5300 отражается сумма объявленных к выплате  диви-дендов по акциям страховой организации в корреспонденции со счетом 3540"Дивиденды к выплате".     В соответствии  с  основным порядком учета фундаментальных ошибок,предусмотренным МСФО 8 "Чистая прибыль или убыток за период,  фундамен-тальные  ошибки  и изменения в учетной политике",  величина исправленияфундаментальных ошибок,  относящихся к предыдущим периодам, должна бытьпредставлена  в  финансовой  отчетности  путем корректировки начальногосальдо нераспределенной прибыли.  В связи с этим в текущем отчетном пе-риоде на сумму фундаментальной ошибки,  относящейся к предыдущим перио-дам, дается проводка по дебету или кредиту счета 5300 в корреспонденциис соответствующими счетами учета тех статей финансовой отчетности,  ко-торые подлежат корректировке.  В бухгалтерском балансе на сумму исправ-лений корректируется начальное сальдо счета 5300.     Корректировки, вносимые в финансовую отчетность в связи с  измене-ниями  в учетной политике,  если они применяются ретроспективно в соот-ветствии с основным порядком учета (параграф 49 МСФО 8),  отражаются  вфинансовой отчетности текущего года аналогично.     По дебету счета 5300 отражаются суммы наценки или скидки  к  номи-нальной  стоимости акций,  возникающие при выкупе и последующей продажесобственных акций,  в сумме,  превышающей остаток средств на счете 5210"Дополнительно оплаченный капитал",  а также другие операции, требующиекорректировки капитала,  в случае недостаточности средств на счете 5210"Дополнительно оплаченный капитал".     По дебету счета 5300 в корреспонденции со счетом  5400  "Резервныйкапитал"  отражаются  суммы накопленной чистой прибыли,  ограниченной краспределению (смотрите пояснение к счету 5400 "Резервный капитал").      Счет 5400 Резервный капитал      По кредиту счета 5400 в корреспонденции со счетом 5300  "Нераспре-деленная прибыль" отражаются суммы накопленной прибыли,  ограниченной краспределению в соответствии с законодательством или по решению  акцио-неров страховой организации.     По дебету счета 5400 в корреспонденции со счетом 5300 "Нераспреде-ленная  прибыль" отражаются суммы корректировки (уменьшения) резервов всоответствии с принятыми решениями о снятии ограничений на  распределе-ние прибыли.     По дебету счета 5400 отражаются также все другие операции по пере-распределению  резервного капитала на другие счета собственного капита-ла.      Счет 5999 Свод доходов и расходов      Счет 5999 предназначен для обобщения  информации  по  формированиюконечного  финансового результата деятельности страховой организации заотчетный период. В конце отчетного периода все временные счета разделов6000, 7000, 8000, 9000 закрываются путем списания сальдо в дебет (саль-до счетов расходов) или кредит  (сальдо  счетов  доходов)  счета  5999.Сальдо  счета  5999  списывается  в дебет (убытки) или кредит (прибыль)счета 5300 "Нераспределенная прибыль".             Раздел 6000 Доходы от операционной деятельности      Международные стандарты финансовой отчетности определяют доход какувеличение экономических выгод в течение отчетного периода,  происходя-щее в форме поступления или прироста активов или уменьшения  обязатель-ств,  которые привели к увеличению собственного капитала, не связанномус вкладами собственников страховой организации.     План счетов предусматривает следующую классификацию доходов:     - доход от операционной деятельности - от деятельности, включающейв  себя основную деятельность,  и прочую деятельность,  непосредственносвязанную со страхованием;     - доход от неоперационной деятельности.     Счета раздела 6000 предназначены для учета  доходов  от  страховойдеятельности. Доходы от неоперационной деятельности учитываются на сче-тах раздела 9000 "Доходы и расходы от неоперационной деятельности".     Счета учета  доходов  являются  временными  счетами.  По окончанииучетного периода сальдо счетов списывается в кредит  счета  5999  "Своддоходов и расходов".      Группа счетов 6100 Премии по договорам страхования      Счета 6100  "Премии  по  договорам  страхования" предназначены дляобобщения информации о премиях-брутто от операций по страхованию, сост-рахованию и перестрахованию, полученных в ходе операционной деятельнос-ти.  При учете начисленных (полученных) премий-брутто предлагается учетосуществлять по видам страхования: жизни, имущества и ответственности врамках страхования,  перестрахования и сострахования. Данные счета кре-дитуются  в корреспонденции с соответствующими счетами "Дебиторская за-долженность по договорам страхования,  сострахования и перестрахования"в соответствии с условиями договоров страхования.      Группа счетов 6200 Возврат премий в связи с расторжением договоров     (контр-счет)      Счета 6200 "Возврат премий в связи с расторжением договоров" явля-ются  контр-счетами к группе счетов 6100 "Премии по договорам страхова-ния", где учитываются премии-брутто по договорам.-----------------------------------------------------------------------|№|       Содержание операции         |     Корреспонденция счетов    || |                                   |-------------------------------|| |                                   |      Дебет    |     Кредит    ||-|-----------------------------------|---------------|---------------|| |Возврат премий по договорам        |6200 (6210,    |1110 (1120),   || |страхования                        |6220, 6230,    |1210 (1220)    || |                                   |6240, 6250)    |               |-----------------------------------------------------------------------      Группа счетов 6300 Премии, переданные по договорам перестрахования     (контр-счет)      Счета 6300 "Премии, переданные по договорам перестрахования" пред-назначены  для  отражения части премий перестраховщика по договорам пе-рестрахования и являются контр-счетами,  уменьшающими премии-брутто  подоговорам страхования у страховщика.  Данная группа счетов корреспонди-рует с соответствующими счетами обязательств (группа счетов 3100  "Обя-зательства по договорам страхования": 3111, 3121, 3131).-----------------------------------------------------------------------|№|       Содержание операции         |     Корреспонденция счетов    || |                                   |-------------------------------|| |                                   |      Дебет    |     Кредит    ||-|-----------------------------------|---------------|---------------|| |Премии, переданные по договорам    |6300 (6310,    |3111, 3121,    || |страхования                        |6320, 6330)    |3131           |-----------------------------------------------------------------------      Группа счетов 6400 Комиссионные перестраховочные и тантьемы по     договорам перестрахования      Счета 6400 "Комиссионные перестраховочные и тантьемы по  договорамперестрахования"  предназначены  для  учета вознаграждений по договорамперестрахования в виде комиссионных перестраховочных и тантьем.  Группасчетов  корреспондирует  с соответствующими счетами "Дебиторская задол-женность по договорам страхования, сострахования, перестрахования".      Группа счетов 6600 Доход от предоставления дополнительных услуг     по накопительному страхованию      Счет 6610 "Доход от предоставления дополнительных услуг по накопи-тельному страхованию" предназначен для отражения вознаграждений,  полу-чаемых страховой организацией при осуществлении ей функций, связанных сразмещением средств страхователей и способствующих получению инвестици-онного дохода страхователем.      Группа счетов 6700 Инвестиционный доход      Счета 6700 "Инвестиционный доход" предназначены для учета инвести-ционных доходов,  непосредственно связанных с размещением средств стра-хователя.  Отчет о прибылях и убытках требует, чтобы при выведении тех-нического результата учитывался непосредственно  инвестиционный  доход,полученный от эффективного размещения полученных премий. Инвестиционныйдоход от размещения собственных средств учитывается в разделе  неопера-ционные доходы.      Группа счетов 6800 Прочие доходы от операционной деятельности      Счета 6800 "Прочие доходы от операционной деятельности" предназна-чены для учета иных доходов,  которые являются основными  доходами  длястраховой организации и которые не нашли отражения на вышеперечисленныхсчетах,  например:  возврат долгов, списанных ранее как безнадежные безиспользования оценочного резерва; проценты, начисленные по займам, пре-доставленным страхователям; проценты по депо-премиям; доходы по сервис-ным договорам медицинского обслуживания.                 Разделы 7000-8000 Операционные расходы      Планом счетов  предусмотрена  следующая  группировка  операционныхрасходов:  расходы,  непосредственно связанные с исполнением  договоровстрахования и сострахования (счета группы 7000),  и расходы, не имеющиенепосредственного отношения к страховой деятельности (счета группы 8000"Административные расходы").     Счета разделов 7000-8000 являются временными счетами. По окончанииотчетного периода счета закрываются путем списания сальдо в дебет счета5999 "Свод доходов и расходов".      Группа счетов 7100 Выплаты по страховым случаям      Счета 7100 "Выплаты по страховым случаям" предназначены для  учетавыплат  страховой организацией по обязательствам в соответствии с дого-ворами страхования.  После оценки  ущерба,  понесенного  страхователем,страховщик признает страховые выплаты в качестве расходов.-----------------------------------------------------------------------|№|       Содержание операции         |     Корреспонденция счетов    || |                                   |-------------------------------|| |                                   |      Дебет    |     Кредит    ||-|-----------------------------------|---------------|---------------||1|Признание обязательства по         |7110 (7120,    |3110 (3120,    || |страховому возмещению при страховом|7120, 7130,    |3130)          || |случае                             |7140, 7150)    |               |-----------------------------------------------------------------------      Группа счетов 7200 Полученное возмещение страховых выплат согласно     договорам перестрахования (контр-счет)      Счета 7200 "Полученное возмещение страховых выплат согласно  дого-ворам  перестрахования" предназначены для учета страховщиком (перестра-хователем) поступлений от перестраховщика,  направленных на  возмещениестраховых выплат, осуществленных страховщиком в пользу страхователя принаступлении страхового случая. Данный счет является контр-счетом и име-ет кредитовое сальдо.  Применение данного счета позволяет оценить дейс-твительные расходы страховой организации,  связанные с выплатой страхо-вых сумм.  Данная группа счетов корреспондирует с соответствующими сче-тами "Дебиторская задолженность по договорам  страхования,  сострахова-ния, перестрахования".      Группа счетов 7500 Расходы на ведение страхового дела      Счета 7500 "Расходы на ведение страхового дела" предназначены  дляотражения расходов на ведение дела, необходимые для осуществления стра-ховых (перестраховочных) операций, в том числе и аквизиционные расходы.В данную группу расходов входят выплачиваемые комиссионные и брокерскиевознаграждения,  затраты на оплату труда работников страховой организа-ции,  занятых  оформлением документации по договорам страхования и свя-занные с ними отчисления на социальные нужды,  оплата услуг  экспертов,медицинских учреждений,  сюрвейеров, актуариев, оплата услуг по предос-тавлению статистических данных,  расходы по  формированию  резервов  набезнадежные  долги  по  договорам страхования и перестрахования,  суммыпроцентов по депо-премий по рискам, переданным в перестрахование и т.д.     Планом счетов  предусмотрены отдельные счета для учета "Расходы наведение страхового дела" по наиболее значимым типичным категориям:     7510 "Затраты по заключению новых договоров страхования,          сострахования и перестрахования (аквизиционные расходы)"     7520 "Расходы по ведению страховых операций"     7530 "Вознаграждения и тантьемы по договорам, переданным в          перестрахование"     7580 "Расходы по формированию резервов на безнадежные долги по          договорам страхования, сострахования и перестрахования".     По дебету группы счетов 7500 "Расходы на ведение страхового  дела"отражаются суммы затрат по оплате услуг экспертов, актуариев, по выпла-те комиссионных и брокерских вознаграждений,  затраты на  оплату  трудаработников  страховой организации,  занятых оформлением документации подоговорам страхования и связанные с ними отчисления на социальные  нуж-ды,  оплата  услуг по предоставлению статистических данных,  расходы поформированию резервов на безнадежные долги по договорам  страхования  иперестрахования, суммы процентов по депо-премий по рискам, переданным вперестрахование и т.д.  в корреспонденции с  кредитом  счетов  денежныхсредств, кредиторской задолженности, текущих обязательств.     По кредиту группы счетов 7500 "Расходы на ведение страхового дела"отражается процедура закрытия в конце отчетного периода временного сче-та расходов на ведение страхового дела и включения этих расходов в рас-чет конечного финансового результата (прибыли или убытка) отчетного пе-риода в корреспонденции со счетом 5999 "Свод доходов и расходов".      Группа счетов 7700 Расходы по формированию технических резервов      Группа счетов 7700 "Расходы по формированию технических  резервов"предназначена для отражения отчислений в страховые резервы,  предназна-ченные для исполнения обязательств по договорам страхования в будущем.     7720 "Расходы  по формированию страховых (технических) резервов понезаработанным премиям";     7730 "Расходы  по формированию страховых (технических) резервов попроизошедшим, но не заявленным убыткам";     7740 "Расходы  по формированию страховых (технических) резервов позаявленным, но не урегулированным убыткам".     Формирование (увеличение) страховых (технических) резервов отража-ется по дебету счета 7700 "Расходы по формированию страховых (техничес-ких)  резервов"  в корреспонденции со счетом 3800 "Страховые (техничес-кие) резервы", а уменьшение по кредиту счета 7700. Бухгалтерские записипо отражению резерва даны в описании счета 3800.      Группа счетов 7800 Расходы по управлению инвестициями      Счета 7800  "Расходы по управлению инвестициями" предназначены дляотражения расходов страховой организации,  связанных с управлением  ин-вестициями:  расходы по покупке и продаже ценных бумаг, в том числе оп-лата услуг брокерам и агентам, расходы по приобретению, продаже, содер-жанию недвижимости и другие аналогичные расходы.     Схема бухгалтерских проводок по данной группе счетов следующая:-----------------------------------------------------------------------|№|       Содержание операции         |     Корреспонденция счетов    || |                                   |-------------------------------|| |                                   |      Дебет    |     Кредит    ||-|-----------------------------------|---------------|---------------||1|Расходы по управлению инвестициями |     7800      |      3391     ||-|-----------------------------------|---------------|---------------||2|Оплата расходов                    |     3391      |      7800     |-----------------------------------------------------------------------      Группа счетов 8000 Административные расходы      Счета 8000  "Административные расходы" предназначены для отражениярасходов,  которые непосредственно не имеют отношения к страховой  дея-тельности: расходы по оплате управленческого персонала, амортизационныеотчисления и расходы на ремонт основных средств управленческого и обще-хозяйственного назначения, представительские расходы, арендная плата запомещения общехозяйственного назначения, расходы по оплате информацион-ных, аудиторских, консультационных и иных услуг, канцелярские расходы ит.д.                      Раздел 9000 Доходы и расходы                    от неоперационной деятельности      Настоящий раздел Плана счетов предназначен для отражения доходов ирасходов от неоперационной деятельности страховой организации.      Счета 9100 Доходы от неоперационной деятельности      Планом счетов предусмотрены отдельные счета для учета неоперацион-ных доходов по наиболее значимым типичным категориям:     9110 "Доходы в виде процентов"     9120 "Доходы от ассоциированных, дочерних организаций"     9130 "Доходы от дивидендов"     9140 "Доходы от курсовых разниц по операциям с иностранной          валютой"     9190 "Прочие неоперационные доходы"     Неоперационные доходы в виде процентов и доходы от дивидендов учи-тываются  точно также,  как аналогичные доходы от операционной деятель-ности.     Счет 9120 "Доходы от ассоциированных,  дочерних организаций" пред-назначен для отражения в отдельных (не сводных) отчетах инвестора дохо-да из чистой прибыли объекта инвестиций при применении метода учета ин-вестиций по себестоимости,  и признанной после приобретения  инвестициидоли  инвестора  в прибылях и убытках объекта инвестиций при примененииметода учета инвестиций по долевому участию (смотрите пояснения к груп-пе счетов 2800).     Счет 9140 "Доходы от курсовых разниц по  операциям  в  иностраннойвалюте" используется для учета курсовых разниц, возникающих в ходе нео-перационной деятельности страховой организации.     Счет 9190  "Прочие неоперационные доходы" предназначен для отраже-ния всех видов доходов страховой организации от инвестиционной и финан-совой деятельности, не учтенных на отдельных счетах, включая, но не ог-раничиваясь:     - списание задолженности по аннулированным обязательствам;     - доход от выбытия инвестиции;     - доходы от реализации основных средств;     - доходы от реализации нематериальных активов;     - доход  от изменения справедливой стоимости инвестиций в недвижи-мость.      Счета 9500 Расходы по неоперационной деятельности      Планом счетов предусмотрены отдельные счета для учета неоперацион-ных доходов по наиболее значимым типичным категориям:     9510 "Расходы в виде процентов"     9520 "Убытки от курсовых разниц по операциям в иностранной валюте"     9530 "Расходы по безнадежным долгам"     9590 "Прочие неоперационные расходы"     На счете 9510 "Расходы в виде процентов" могут учитываться:     - проценты  к  выплате,  начисленные  по  долговым обязательствам,включая проценты по долговым ценным бумагам, выпущенным страховой орга-низацией;     - расходы арендатора по финансовой аренде,  начисленные в отчетномпериоде в соответствии с правилами, предусмотренными МСФО 17;     - сумма неиспользованных денежных скидок, предложенных поставщика-ми за досрочную оплату счетов.     Порядок отражения в учете начисленных расходов по процентам  смот-рите в пояснениях к счетам учета начисленных процентов по долговым обя-зательствам, счетам к оплате.     Счет 9520  "Убытки  от  курсовых разниц по операциям в иностраннойвалюте" используется для учета курсовых разниц, возникающих в ходе нео-перационной  (инвестиционной или финансовой) деятельности страховой ор-ганизации.  Аналогичные расходы,  возникающие в ходе операционной  дея-тельности, учитываются на счете 7600 "Прочие производственные расходы".     Счет 9530 "Расходы по безнадежным долгам" предназначен  для  учетаубытков, возникающих в результате списания, либо признания сомнительнойзадолженности,  не связанной с  операционной  деятельностью,  например:процентов к получению,  дивидендов к получению, предоставленных займов,векселей к получению,  прочей дебиторской задолженности,  относящейся кнеоперационной деятельности.     Счет 9590 "Прочие неоперационные расходы" предназначен для отраже-ния  всех  видов расходов страховой организации от инвестиционной и фи-нансовой деятельности,  не учтенных на отдельных счетах, включая, но неограничиваясь:     - убыток,  возникающий при  реализации  дебиторской  задолженности(переуступки права требования долга).  При этом сумма, подлежащая полу-чению по договору о переуступке права требования долга,  отражается  покредиту  счета 9190 "Прочие неоперационные доходы" в корреспонденции сосчетом 1590 "Прочая дебиторская задолженность";  одновременно сумма де-биторской  задолженности,  по  которой  право требования переуступлено,списывается в кредит счета 1490 в корреспонденции со счетом 9590  "Про-чие неоперационные расходы";     - убыток от обесценения инвестиций,  начисленный в соответствии  спараграфами 111 и 115 МСФО 39;     - восстановление ранее списанной кредиторской задолженности, отно-симой к неоперационной деятельности;     - убыток от выбытия инвестиций;     - убыток от выбытия основных средств;     - убыток от выбытия нематериальных активов;     - убыток от изменения справедливой стоимости инвестиций в недвижи-мость.      Счета 9800 Чрезвычайные статьи      Счета 9800 предназначены для учета финансовых результатов (прибылиили убытка) от чрезвычайных обстоятельств.  Чрезвычайные обстоятельства- это события или операции,  четко отличающиеся от обычной деятельностистраховой  организации,  частое  или повторяющееся появление которых неожидается.  Результаты чрезвычайных обстоятельств должны учитываться  ипредставляться  в отчете о результатах финансово-хозяйственной деятель-ности отдельно от прибыли или убытка от обычной (операционной и  неопе-рационной)  деятельности организации.  Классификация прибылей и убытковкак чрезвычайные статьи производится в  соответствии  с  параграфом  11МСФО 8.      Счет 9900 Расходы (доходы) по налогу на прибыль      Счет 9900  предназначен  для  учета расходов по налогу на прибыль,определенных методом обязательств в соответствии с МСФО 12  "Налоги  наприбыль".     Сумма расходов по налогу на прибыль,  которая учитывается в отчетео результатах финансово-хозяйственной деятельности,  представляет собойсумму налогового обязательства,  начисленную в соответствии с налоговойдекларацией,  скорректированную на сумму эффекта от возникновения и из-менения сумм вычитаемых или налогооблагаемых временных разниц (смотритепояснения к счетам 2400 "Отсроченные налоговые требования" и 4300 "Отс-роченные налоговые обязательства").     Счет 9900 может иметь как кредитовое, так и дебетовое сальдо. Счет9900 является временным счетом;  в конце отчетного периода сальдо счетасписывается в дебет или кредит счета 5999 "Свод доходов и расходов".      Забалансовые счета      При необходимости  страховые  организации  могут  ввести в рабочийплан счетов любые забалансовые счета.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l17dqcr68jjcifnni1ft">
      <w:r>
        <w:rPr>
          <w:rFonts w:ascii="Arial" w:cs="Arial" w:eastAsia="Arial" w:hAnsi="Arial"/>
          <w:color w:val="132D3F"/>
          <w:sz w:val="16"/>
          <w:szCs w:val="16"/>
          <w:u w:val="single"/>
        </w:rPr>
        <w:t xml:space="preserve">dalil.kg/document/31708</w:t>
      </w:r>
    </w:hyperlink>
  </w:p>
  <w:p>
    <w:pPr>
      <w:spacing w:after="0" w:before="40"/>
      <w:jc w:val="center"/>
    </w:pPr>
    <w:hyperlink w:history="1" r:id="rId3akq3gzln2sokmiligvl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8h9zgblruxznbv6wt2ca" Type="http://schemas.openxmlformats.org/officeDocument/2006/relationships/hyperlink" Target="https://dalil.kg/document/202591" TargetMode="External"/><Relationship Id="rId6eooasw1ryh0pgdjniusb" Type="http://schemas.openxmlformats.org/officeDocument/2006/relationships/hyperlink" Target="https://dalil.kg/document/317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l17dqcr68jjcifnni1ft" Type="http://schemas.openxmlformats.org/officeDocument/2006/relationships/hyperlink" Target="https://dalil.kg/document/31708" TargetMode="External"/><Relationship Id="rId3akq3gzln2sokmiligvl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2026-09-29T16:21:33.740Z</dcterms:created>
  <dcterms:modified xsi:type="dcterms:W3CDTF">2026-09-29T16:21:33.740Z</dcterms:modified>
</cp:coreProperties>
</file>

<file path=docProps/custom.xml><?xml version="1.0" encoding="utf-8"?>
<Properties xmlns="http://schemas.openxmlformats.org/officeDocument/2006/custom-properties" xmlns:vt="http://schemas.openxmlformats.org/officeDocument/2006/docPropsVTypes"/>
</file>