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9kqzylqamjm0gzic0iv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марта 2001 года. Регистрационный номер 43 г.Бишкекот 6 марта 2001 года № 17                    ПРИКАЗ ГОСУДАРСТВЕННОГО АГЕНТСТВА              ПО РЕГИСТРАЦИИ ПРАВ НА НЕДВИЖИМОЕ ИМУЩЕСТВО                ПРИ ПРАВИТЕЛЬСТВЕ КЫРГЫЗСКОЙ РЕСПУБЛИКИ               О принятии на баланс Госрегистра Кыргызской           Республики бланков "Свидетельства о праве частной                  собственности на земельный участок"      В связи с поступлением по линии ППВСУ бланков Свидетельств о правечастной собственности на земельный участок приказываю:     1. Управлению делами Госрегистра Кыргызской Республики принять  набаланс  бланки  свидетельств о праве частной собственности на земельныйучасток, согласно прилагаемому акту приемки (приложение 1).     2. Отделу  землеустройства организовать распределение бланков Сви-детельств по заявкам, поступившим из районных управлений.     3. Внести прилагаемые изменения и дополнения в </w:t>
      </w:r>
      <w:hyperlink w:history="1" r:id="rIdfmjg3tchund1e_6hbwdkj">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составления и выдачи документов, удостоверяющих права  на  земельныйучасток,  утвержденную  </w:t>
      </w:r>
      <w:hyperlink w:history="1" r:id="rIdfqg6d9xqoesezdoys0go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 61от 10.08.2000 года (приложение 2).     4. Аккумулировать средства, поступившие от реализации бланков сви-детельств о праве частной собственности на земельный участок на  специ-альный  счет Госрегистра Кыргызской Республики и направить эти средствана развитие рынка земли, осуществление землеустроительных работ, разра-ботку  нормативно-правовых актов по земельным отношениям и другие цели,отвечающие требованиям законодательства Кыргызской Республики.     5. Контроль  за  выполнением  настоящего приказа возложить на зам.директора Госрегистра Берикбаева Д.К.      Директор Государственного агентства     по регистрации прав на недвижимое     имущество при Правительстве     Кыргызской Республики                             Т.Омуралиев                                                             Приложение 1                  Agricultural Support Services Project      Проект поддержки вспомогательных сельскохозяйственных услуг                       Project Implementation Unit                       Отдел Реализации Проекта                                   АКТ                                приемки      Дата: 20 Декабря 2000 г.      Данный сертификат составлен ОРП ППВСУ.     Согласно контракта от 31 января 2000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rp7184krsw3mxymd-9b">
      <w:r>
        <w:rPr>
          <w:rFonts w:ascii="Arial" w:cs="Arial" w:eastAsia="Arial" w:hAnsi="Arial"/>
          <w:color w:val="132D3F"/>
          <w:sz w:val="16"/>
          <w:szCs w:val="16"/>
          <w:u w:val="single"/>
        </w:rPr>
        <w:t xml:space="preserve">dalil.kg/document/31754</w:t>
      </w:r>
    </w:hyperlink>
  </w:p>
  <w:p>
    <w:pPr>
      <w:spacing w:after="0" w:before="40"/>
      <w:jc w:val="center"/>
    </w:pPr>
    <w:hyperlink w:history="1" r:id="rIdbdje_ujobogbogsmgpb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9kqzylqamjm0gzic0iv4" Type="http://schemas.openxmlformats.org/officeDocument/2006/relationships/hyperlink" Target="https://dalil.kg/document/202591" TargetMode="External"/><Relationship Id="rIdfmjg3tchund1e_6hbwdkj" Type="http://schemas.openxmlformats.org/officeDocument/2006/relationships/hyperlink" Target="https://dalil.kg/document/31782" TargetMode="External"/><Relationship Id="rIdfqg6d9xqoesezdoys0gov" Type="http://schemas.openxmlformats.org/officeDocument/2006/relationships/hyperlink" Target="https://dalil.kg/document/317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rp7184krsw3mxymd-9b" Type="http://schemas.openxmlformats.org/officeDocument/2006/relationships/hyperlink" Target="https://dalil.kg/document/31754" TargetMode="External"/><Relationship Id="rIdbdje_ujobogbogsmgpb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2026-09-25T03:09:21.297Z</dcterms:created>
  <dcterms:modified xsi:type="dcterms:W3CDTF">2026-09-25T03:09:21.297Z</dcterms:modified>
</cp:coreProperties>
</file>

<file path=docProps/custom.xml><?xml version="1.0" encoding="utf-8"?>
<Properties xmlns="http://schemas.openxmlformats.org/officeDocument/2006/custom-properties" xmlns:vt="http://schemas.openxmlformats.org/officeDocument/2006/docPropsVTypes"/>
</file>