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_re1er3pv6jhi8gjkin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2000 года. Регистрационный номер 31                                                     Утверждено                                             </w:t>
      </w:r>
      <w:hyperlink w:history="1" r:id="rIdj5xsikimbpz4vjwbkdfn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6 марта 2000 года № 19                   ВРЕМЕННОЕ ПРАКТИЧЕСКОЕ РУКОВОДСТВО                   по регистрации прав и обременений                 (ограничений) на недвижимое имущество                                 ГЛАВА 1                               ВВЕДЕНИЕ      1.1. Цель Практического Руководства по регистрации      Данное Практическое руководство подготовлено для служащих  местныхрегистрационных  органов,  осуществляющих  процесс  регистрации прав нанедвижимое имущество.     Все служащие местных регистрационных органов обязаны точно и неук-лонно соблюдать требования данного Практического руководства.     Приложенные формы  документов  к данному Практическому руководствуявляются обязательными для функционирования единой регистрационной сис-темы.      1.2. Термины и определения      В данном Практическом руководстве,  кроме терминов и  определений,указанных  в  Законе "О регистрации прав на недвижимое имущество",  ис-пользуются нижеследующие:     "административными границами"   являются   границы  административ-но-территориальных единиц Кыргызской Республики, включая области, райо-ны, регистрационные зоны, местные самоуправления, населенные пункты;     "геодезические измерения" - измерения в ГГС Кыргызской Республики;     "геодезический пункт" - пункт Государственной  Геодезической  Сети(ГГС),  закрепленный на местности центром соответствующей конструкции иимеющей координаты в Единой Государственной Системе Координат;     "главный регистратор"  - начальник отдела регистрации местного ре-гистрационного органа;     "естественные границы" - это те границы,  которые на местности оп-ределены природными объектами, такими как береговая линия, водные пото-ки;     "кадастровая карта"  -  графическое изображение единиц недвижимогоимущества вместе с идентификационными номерами всех единиц  недвижимогоимущества и их почтовыми адресами (названиями улиц и номера домов,  гдеэто возможно);     "кадастровый план"  -  графическое  изображение  отдельной единицынедвижимого имущества,  включая детали: идентификационный номер, почто-вый адрес (названия улиц и номера домов, размеры, площадь и использова-ние земли) на момент съемки;     "кадастровый топограф" - физическое лицо,  лицензированное Госкар-тографией в соответствии с законодательством  на  выполнение  кадастро-во-топографических работ, создание и ведение кадастровых карт и кадаст-ровых планов;     "межевые знаки" - пометки или объекты, установленные на земле, илипринятые в течение кадастрового полевого обзора для указания  месторас-положения и расширения единицы недвижимого имущества;     "оккупация" - любые строения на или вблизи границ единиц  недвижи-мого имущества;     "полевые кадастровые топографические работы" - любые  полевые  то-пографические работы по определению, установлению, закреплению или опи-санию границ единицы недвижимого имущества или административных границ;     "правообладатель" - любое физическое или юридическое лицо, облада-ющее правом на недвижимое имущество;     "регистратор" - служащий отдела регистрации местного регистрацион-ного органа, уполномоченный делать записи в регистрационной карточке;     "регистрационный блок" - составляющаяся часть регистрационной зоныв городской местности с присвоенным идентификационным номером;     "регистрационный сектор" -  составляющаяся  часть  регистрационнойзоны в сельской местности с присвоенным идентификационным номером;     "согласительная комиссия по разрешению споров" - орган по разреше-нию споров относительно недвижимого имущества, создаваемая местными ор-ганами власти совместно с Госрегистром;     "специалист по приему и выдаче документов" - служащий местного ре-гистрационного органа,  принимающий документы на регистрацию и выдающийдокумент о зарегистрированном праве.      1.3. Права и ограничения, которые подлежат регистрации      В соответствии с Законом "О регистрации прав  на  недвижимое  иму-щество", предметом регистрации являются нижеследующие права:     1. право собственности (ст.22 ГК);     2. право хозяйственного ведения (ст.230 ГК);     3. право оперативного управления (ст.231 ГК);     4. права, возникающего из ипотеки (ст.325 ГК и ст.1 Закона "О ипо-теке");     5. право   на   временное   пользование,   аренду   или  субаренду(ст.ст.542, 553 ГК и ст.7 Земельного кодекса);     6. сервитуты  (кроме  указанных  в  статье 6 Закона о регистрации)(ст.242 ГК);     7.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законодатель-ством и другими нормативными актами Кыргызской Республики;     8. права, вытекающие из решений суда;     9. права природопользования,  перечень которых устанавливается за-конодательством Кыргызской Республики (ст.ст.  10, 27, 30 - Лесного ко-декса, ст.ст. 7-9, 19 - Закона "О недрах", ст.ст. 15-21 - Закона "О во-де");     10. иные права, подлежащие регистрации в настоящее время или в бу-дущем в соответствии с Гражданским кодексом и другими  законодательнымиактами Кыргызской Республики;     11. Право пожизненного наследуемого владения;     12. Право бессрочного (постоянного пользования).                                 ГЛАВА 2               ПРОЦЕДУРЫ ПО ГОСУДАРСТВЕННОЙ РЕГИСТРАЦИИ                     ПРАВ НА НЕДВИЖИМОЕ ИМУЩЕСТВО      2.1. Процедуры проведения государственной регистрации местными          регистрационными органами      Любое лицо,  желающее зарегистрировать свои права или  обременения(ограничения)  на единицу недвижимого имущества вправе подать заявлениена регистрацию в местный регистрационный орган по месту нахождения еди-ницы недвижимого имущества.  Заявление подается на бланке установленнойформы (Приложение 1) и должно быть подписано заявителем.  Заявления мо-гут  быть  представлены  лично  заявителями  или  через уполномоченногопредставителя.     Вместе с заявлением заявитель должен представить в местный регист-рационный орган:     1. документ, удостоверяющий личность заявителя;     2. правоустанавливающие документы (в случае  необходимости  другиесопутствующие документы,  такие как план земельного участка, план заст-ройки, инвентаризационное дело жилого или нежилого помещения);     3. квитанцию,  подтверждающую уплату соответствующих регистрацион-ных сборов;     4. в  случае,  если заявителю известны фамилии и адреса всех собс-твенников и обладателей прав  единицы  недвижимого  имущества,  котораяграничит  с оговоренной единицей недвижимого имущества (кроме квартир вмногоэтажных домах), заявитель может представить такую информацию в ре-гистрационный орган.      2.1.1. Первоначальная проверка документов     На стадии подачи заявления специалист по приему и выдаче  докумен-тов  проводит  предварительную проверку документов и определяет следую-щее:     1. соответствует ли лицо, подающее заявление, документу, удостове-ряющему его личность;     2. если заявитель является юридическим лицом,  подтверждение того,что заявитель имеет надлежащее юридическое полномочие для подачи  заяв-ления;     3. если  заявитель является уполномоченным  представителем,  подт-верждение того, что заявитель имеет силу доверенного лица;     4. имеют ли место какие-либо недостатки в содержании и внешнем ви-де  документов:  (например,  наличие записей карандашом,  вычеркивании,исправлений и т.д);     5. наличие всех документов, которые необходимо приложить к заявле-нию;     6. наличие подписей и печатей на документах и их копиях;     7. относятся ли документы к  рассматриваемой  единице  недвижимогоимущества;     8. уплачены ли все надлежащие сборы.     Если будут обнаружены какие-либо недостатки, заявление должно бытьнезамедлительно возвращено.  При этом не производится какая-либо записьв регистрационном журнале.      2.1.2. Процедура приема заявления и документов на регистрацию     Если представленные  документы  соответствуют  всем  установленнымтребованиям специалист по приему и выдаче документов должен принять за-явление и произвести следующие действия:     1. снимает копии с представленных документов  за  отдельную  плату(если не были представлены копии);     2. делает отметку на заявлении с указанием даты,  времени приема ипорядкового номера заявления;     3. производит запись в регистрационном журнале;     4. дает заявителю расписку о получении заявления и  всех  докумен-тов, согласно установленной формы;     5. помещает заявление и относящиеся к нему  документы  в  "рабочуюпапку" и передает ее главному регистратору.      2.1.3. Действия регистратора     Главный регистратор  направляет  рабочую  папку  регистратору  длядальнейшего изучения,  сбора доказательств и внесения необходимых запи-сей в регистрационную карточку. Регистратор направляет заявление специ-алисту  по подготовке и ведению регистрационных карт и присвоению иден-тификационных номеров с тем,  чтобы единице недвижимого  имущества  былприсвоен идентификационный номер.     После присвоения  идентификационного  номера  единице  недвижимогоимущества регистратор изучает документы и собирает доказательства. Еслирегистратор, изучив предоставленные документы, установил, что они соот-ветствуют  всем установленным требованиям,  и нет необходимости осмотраединицы недвижимого имущества, то он заполняет регистрационную карточкуи пишет заключение (смотрите Приложение 2) о регистрации по установлен-ной форме.      2.1.4. Выезд на место     Выезд на  место  производится в случае направления недостатков илиошибок относительно границ  единицы  недвижимого  имущества.  Выезд  наместность  может  проводиться по инициативе регистрационного органа илисобственника единицы недвижимого имущества.      2.1.5. Порядок разрешения споров между правообладателями     В случае  возникновения  споров между правообладателями в процессесбора доказательств,  стороны вправе предпринять попытку разрешить спорпосредством переговоров. Если в ходе переговоров было достигнуто согла-шение,  оно должно быть оформлено в  письменной  форме  и  представленоглавному регистратору. Если споры не были разрешены посредством перего-воров,  правообладатели могут обратиться в согласительную  комиссию  поразрешению споров или в суд в соответствии с законодательством.      2.1.6. Заключение по регистрации прав     После окончания изучения документов регистратор пишет заключение вустановленной форме (смотрите Приложение 2). Заключение состоит из сле-дующего:     1. идентификационный номер единицы недвижимого имущества;     2. дата приема заявления;     3. тип права или тип обременения (ограничения), подлежащих регист-рации;     4. рекомендация относительно того,  зарегистрировать или отклонитьправо или обременение (ограничение), указывая обоснования рекомендации.     Далее регистратор направляет заключение главному регистратору  дляпринятия решения.      2.1.7. Отказ в регистрации прав     Отказ в  регистрации  прав на недвижимое имущество производится последующим основаниям:     1. Если представленные документы не соответствуют требованиям, ус-тановленным законодательством  и  другими  нормативно-правовыми  актамиКыргызской Республики;     2. Если с заявлением о регистрации права обратился  недееспособныйчеловек;     3. Если организация или лицо,  выдавшее  представленный  документ,или тот,  кого касается данный документ,  не уполномочены распоряжатьсяправами,  регистрации которых они добиваются по отношению к данной еди-нице недвижимого имущества.     В случае отказа в регистрации права,  регистратор направляет  уве-домление  (смотрите Приложение 3) заявителю о причинах отказа в регист-рации.  В уведомлении регистратор устанавливает срок для решения заяви-телем  необходимых  вопросов,  который составляет 30 календарных дней сдаты уведомления. Копия уведомления об отказе подшивается в регистраци-онное дело.     Если заявитель в течение 30 дней не решил  проблемы,  указанной  вуведомлении, то заявление о регистрации подлежит окончательному отказу.Затем специалист по приему и выдаче документов  заполняет  графу  "датаотклонения" в регистрационном журнале.     Отказ в государственной регистрации прав на  недвижимое  имуществоможет быть обжаловано в вышестоящем органе либо в суде.      2.1.8. Принятие решения о регистрации права     Если главный регистратор сделал заключение о том,  что  право  илиобременение (ограничение) могут быть зарегистрированы, регистратор вно-сит соответствующую запись в регистрационную карточку.  После  внесениязаписи  в  регистрационную  карточку,  регистратор направляет документыспециалисту по приему и выдаче документов. Специалист по приему и выда-че документов заполняет графу "дата регистрации" в регистрационном жур-нале и выдает заявителю копию регистрационной карточки.  При  получениидокументов заявитель ставит подпись в соответствующей графе регистраци-онного журнала.      3. Процедуры по регистрации прав со сделками      Если правообладатель желает совершить сделку с недвижимым имущест-вом, стороны, участвующие в сделке оформляют сделку соответствующим об-разом и предоставляют правоустанавливающий документ для  регистрации  вместный регистрационный орган.  Процесс регистрации права или обремене-ния (ограничения) осуществляется также,  как и в случае  при  первичнойявочной регистрации без сделок (см. гл.2 параграфы 2.1 по 2.1.8).      4. Процедуры проведения последующей регистрации      Последующая регистрация является процессом, когда на уже существу-ющей регистрационной карточке делаются соответствующие записи.  Повтор-ной  работы  по  установлению  прав на единицу недвижимого имущества нетребуется.     Первоначальная проверка документов и  процедура  приема  заявленияосуществляется в соответствии с параграфами 2.1.1 и 2.1.2.     Дополнительно рассмотрение документов включает:     1. проверку регистрационной карточки  для  сравнения  существующихправ собственности,  и сверки идентичности лица,  намеренного отчуждатьили препятствовать и, чтобы тип зарегистрированного права и обременения(ограничения), не препятствовал бы совершению сделки, описанной в заяв-лении;     3. проверку  регистрационного журнала для подтверждения того,  чтонет другого заявления, которое имеет преимущество перед рассматриваемымзаявлением.                                 ГЛАВА 3                 ПРИОСТАНОВЛЕНИЕ, ОБЖАЛОВАНИЕ ДЕЙСТВИЙ                   РЕГИСТРАТОРА, ИСПРАВЛЕНИЕ ОШИБОК      3.1.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Лю-бое лицо,  желающее приостановить регистрацию, подает заявление в мест-ный регистрационный орган и обращается в суд с иском.  Заявление о при-остановлении регистрации отмечается в регистрационном журнале. В случаенепоступления и суд искового заявления по этому вопросу в десятидневныйсрок, регистрация права должна быть осуществлена. В случае получения отсуда сообщения о поступлении искового заявления регистрация приостанав-ливается до разрешения дела судом.      3.2. Обжалование действий регистратора      В случаях,  когда регистратор отказал заявителю в регистрации правна недвижимое имущество или заявитель не согласен с некоторыми действи-ями  регистратора,  он имеет право обжаловать действия регистратора на-чальнику управления местного регистрационного органа.  Начальник управ-ления местного регистрационного органа должен вынести решение в течение10 дней и уведомляет заявителя в письменной форме.     Если заявитель  не согласен с решением начальника управления мест-ного регистрационного органа, он может обжаловать его действия в Согла-сительной  комиссии по разрешению споров.  В случае,  если заявитель неудовлетворен решением Согласительной комиссии,  он может  обратиться  всуд.      3.3. Исправление ошибок, допущенных при регистрации      Ошибки, допущенные при регистрации, исправляются местным регистра-ционным органом с уведомлением всех заинтересованных лиц (статья 23 За-кона "О регистрации прав на недвижимое имущество").     Процедура исправления ошибок:     1. регистратор  пишет  заявление от своего имени,  где указываетсяидентификационный номер единицы недвижимого имущества,  в отношении ко-торой необходимо сделать исправление, и содержание предполагаемого исп-равления с подробным объяснением причины;     2. заявление подается главному регистратору, который дает разреше-ние на внесение исправлений;     3. в  соответствии  с решением главного регистратора,  регистраторвносит исправление и подшивает заявление  в  регистрационное  дело,  наслучай каких-либо обращений к нему в будущем;     4. после исправления регистратор направляет уведомление в письмен-ной форме всем заинтересованным лицам.      3.4. Исправления, являющиеся результатом ошибок в документах,          удостоверенных уполномоченными органами      Если регистрация произведена на основании документа,  удостоверен-ного уполномоченным органом, исправление ошибок допускается при условиивнесения этим органом соответствующих исправлений в указанный документ.     В таких случаях осуществляется следующая процедура исправления:     1. регистратор пишет заявление от своего  имени,  где  указываетсяидентификационный номер единицы недвижимого имущества,  в отношении ко-торой необходимо сделать исправление и содержание предполагаемого  исп-равления с подробным описанием причины;     2. Заявление подается главному регистратору, который дает разреше-ние на внесение записи в 3 разделе регистрационной карточки. В случаях,если ошибка может изменить характер или содержание  зарегистрированногоправа  относительно  данной единицы недвижимого имущества,  допускаетсятолько с согласия заинтересованных сторон;     Заявление подшивается в регистрационное дело;     3. после этого, местный регистрационный орган направляет уведомле-ние  о необходимости внесения исправлений и копию документа,  в которыйтакое исправление должно быть внесено,  в уполномоченный орган, удосто-веривший документ;     4. после получения документа от уполномоченного органа с исправле-ниями,  местный  регистрационный  орган выполняет соответствующие дейс-твия;     5. после  исправления,  регистратор направляет уведомление в пись-менной форме всем заинтересованным лицам.                                 ГЛАВА 4              ОСНОВНЫЕ КОМПОНЕНТЫ РЕГИСТРАЦИОННОЙ СИСТЕМЫ      4.1. Регистрационная карточка      Регистрационная карточка (смотрите Приложение 4) является основнымдокументом единой государственной системы регистрации прав на  недвижи-мое  имущество.  В  ней содержатся все сведения о правах и обременениях(ограничениях) на единицу недвижимого имущества.  Форма регистрационнойкарточки  является унифицированной для всех местных регистрационных ор-ганов.     Регистрационная карточка  заводится  на каждую единицу недвижимогоимущества и состоит из трех разделов:     1. раздел идентификации недвижимого имущества;     2. раздел регистрации прав;     3. раздел регистрации ограничений прав.      4.1.1. Порядок заполнения регистрационной карточки                                Раздел 1                  Идентификация недвижимого имущества      В разделе 1 предусматривается полное  и  точное  описание  единицынедвижимого имущества,  включая информацию о предыдущих единицах недви-жимого имущества,  из которого образовалась данная единица  недвижимогоимущества. -----------------------------------------------------------------------Идентификационный|Карта _____|Адрес: Наименование|     Предыдущий     |  номер единицы  |Ссылка ____|населенного пункта | идентификационный  |   недвижимого   | Границы:  |___________________|       номер        |имущества _______|Фактические|улица _____________|Деление ____________|_________________|Фиксирован.|N дома ____________|Объединение ________|                 |           |N кв. _____________|                    |-----------------|-----------|-------------------|--------------------|        1        |     2     |         3         |         4          |-----------------|-----------|-------------------|--------------------|----------------------------------------------------------------------------------------------------------------------------------------------|Предварительная регистрация ______|Земельный участок ______|Право на ||Ф.И.О. регистратора ______________|Здание _________________|получение||Полная регистрация _______________|Сооружение _____________| выгоды  ||Дата отметки о полной регистрации |Квартира _______________|         ||__________________________________|Другие единицы          |         ||                                  |недв.имущества _________|         ||----------------------------------|------------------------|---------||                5                 |            6           |    7    ||----------------------------------|------------------------|---------|----------------------------------------------------------------------------------------------------------------------------------------------| Бенефициарный  | Дата  |Идентификационный|  Дата  | Дата  |Регистра-|   документ,    | прек- |номер обремененн.|поступ- |регист-|   тор|    который     |ращения|     единицы     | ления  | рации ||  подтверждает  |       |   недвижимого   |заявле- |       ||    право на    |       |    имущества    |  ния   |       ||получение выгоды|       |                 |        |       ||----------------|-------|-----------------|--------|-------|----------|        8       |   9   |        10       |   11   |  12   |    13|----------------|-------|-----------------|--------|-------|---------------------------------------------------------------------------------     Графа 1      В графу 1 регистратор должен внести идентификационный номер едини-цы  недвижимого  имущества.  Номер присваивается только лицензированнымтопографом,  согласно порядку, описанному в главе 5 Практического руко-водства.      Графа 2      В графу 2 регистратор должен вписать буквенно-цифровой код регист-рационной индексированной карты,  где  отображена  единица  недвижимогоимущества  и наличие границ недвижимого имущества фактической либо фик-сированной.      Графа З      В графу 3 регистратор должен  вписать  адрес  единицы  недвижимогоимущества.      Вторая строка раздела 1-----------------------------------------------------------------------Предыдущий идентификационный номер|Предварительная регистрация ________Деление __________________________|Ф.И.О. регистратора ________________Объединение ______________________|Полная регистрация _________________                                  |Дата отметки о полной регистрации __----------------------------------|------------------------------------               4                  |                5-----------------------------------------------------------------------     Графа 4      В графе 4 регистратор должен внести идентификационный номер преды-дущей единицы недвижимого имущества, если единица недвижимого имуществаобразовалась в результате  разделения  предыдущей  единицы  недвижимогоимущества или объединения двух и более единиц недвижимого имущества.      Графа 5      Если во  время  первичной регистрации у регистратора появились ка-кие-либо сомнения, касательно доказательств, представленных ему на дан-ную  единицу недвижимого имущества,  регистратор отмечает,  что эта ре-гистрация является только предварительной.  Как только произошла полнаярегистрация, регистратор должен отметить соответствующий квадрат, напи-сать Ф.И.О и поставить дату.      Третья строка раздела 1-----------------------------------------------------------------------Земельный участок _____________________________________________________Здание ________________________________________________________________Сооружение ____________________________________________________________Квартира ______________________________________________________________Другие единицы недв. имущества ________________________________________-----------------------------------------------------------------------                                   6-----------------------------------------------------------------------     Графа 6      В графе 6 должен быть указан вид недвижимости. Квадрат "земельногоучастка" отмечается в том случае,  когда единицей недвижимости являетсяземельный участок.  Если единицей недвижимого  имущества  является  какздание, так и земельный участок отмечается квадрат "земельного участка"и квадрат "здания". Если здание является собственностью отдельно от зе-мельного участка, то регистратор отмечает квадрат "здание". Если едини-цей недвижимого имущества является квартира,  то регистратор должен от-метить квадрат "квартира".  В случаях, когда единицами недвижимого иму-щества являются нежилые помещения в  многоэтажных  зданиях  (такие  какрестораны, кафе, магазины и прочее) регистратор должен отметить квадрат"другие единицы недвижимого имущества".      Четвертая строка раздела 1     Четвертая строка раздела 1,  регистрационной карточки, разработанадля  описания всех прав,  представляющих выгоду для единицы недвижимогоимущества.  Примером такого бенефициарного права является  сервитут  насоседний  участок.  Другим примером может быть ограничительный договор,по которому собственник соседнего участка соглашается  никогда  не  ис-пользовать свой участок для определенных целей или не застраивать учас-ток строением, превышающим определенные размеры. -----------------------------------------------------------------------Право на |Бенефициарный| Дата  |Идентификационный|  Дата  | Дата  |Ре-получение|  документ,  | прек- |номер обремененн.|поступ- |регист-|гис- выгоды  |   который   |ращения|     единицы     | ления  | рации |тра-         |подтверждает |       |   недвижимого   |заявле- |       |тор         |  право на   |       |    имущества    |  ния   |       |         |  получение  |       |                 |        |       |         |   выгоды    |       |                 |        |       |---------|-------------|-------|-----------------|--------|-------|----    7    |      8      |   9   |        10       |   11   |  12   | 13-----------------------------------------------------------------------      Графа 7      В графе 7 регистратор должен перечислить все бенефициарные  права,которые относятся к данной единице недвижимого имущества. Например: ес-ли бенифициарным правом является сервитут, слово "сервитут" должно бытьвписано в данную графу.      Графа 8      В графе 8 регистратор должен перечислить названия всех документов,которые определяют бенефициарные права в пользу данной единицы недвижи-мого имущества.      Графа 9      В графе 9 отмечается дата прекращения бенефициарного права. В слу-чае,  если в документе отсутствует дата прекращения бенефициарного пра-ва, данная графа не заполняется.      Графа 10      В графе 10 регистратор  должен  записать  идентификационный  номерединицы недвижимого имущества, которая обременена бенифициарным правом.Например,  если бенифициарным правом является сервитут,  в данную графувносится идентификационный номер единицы недвижимого имущества,  на ко-торую был установлен сервитут.      Графа 11      Графа 11 содержит дату подачи заявления на регистрацию бенефициар-ного права.  Дата,  занесенная в эту графу, должна соответствовать датезаявления для регистрации бенефициарных прав,  записанной в журнале ре-гистрации.      Графа 12      В графе 12 регистратор должен вписать число,  месяц и год внесениязаписи о регистрации бенефициарного права.      Графа 13      В графе 13 регистратор должен написать свои Ф.И.О., после того какбудут заполнены графы 7-13.                                Раздел 2                           Регистрация прав      В разделе "регистрация прав" указывается имя собственника  единицынедвижимого  имущества,  а  также  делается  указание на документ правасобственности. -----------------------------------------------------------------------  Имя    |  Адрес  | Дата  |Документ |  Общая  |  Дата   | Дата | Ре-собствен-|собствен-|прекра-|на право |совмест- |поступле-|регис-|гист- ника/ов |  ника   | щения |собствен-|  ная и  |   ния   |трации|ратор         |         |       |  ности  |  общая  |заявления|      |         |         |       |         | долевая |         |      |         |         |       |         |собствен-|         |      |         |         |       |         |  ность  |         |      |---------|---------|-------|---------|---------|---------|------|------   14    |   14а   |   15  |    16   |    17   |    18   |  19  |  20-----------------------------------------------------------------------      Графа 14      В графе 14 регистратор указывает Ф.И.О.  физического лица или пол-ное наименование юридического лица.     В графе 14а регистратор указывает адрес собственника (местожитель-ство).     В случае общей совместной или общей долевой  собственности  должныбыть перечислены имена всех собственников.      Графа 15      В графе 15 указывается число,  месяц и год прекращения права собс-твенности.      Графа 16      В графе 16 перечисляются все документы на право собственности.      Графа 17      Для заполнения графы 17 смотрите параграф 6.1.      Графа 18      В графе 18 указывается время и дата поступления заявления  на  ре-гистрацию права.      Графа 19      В графе 19 регистратор указывает число, месяц и год внесения запи-си о регистрации права.      Графа 20      В графе 20 регистратор должен вписать  свою  фамилию  и  поставитьподпись.                                Раздел 3              Регистрация обременения (ограничения) прав      Раздел 3 содержит всю информацию о зарегистрированных обременениях(ограничениях), относящихся к единице недвижимого имущества. -----------------------------------------------------------------------    Вид    |Документ на| Дата |Бенефициарная|    Дата   | Дата  |Регис-обременения|обременение| прек-| единица или |поступления|регист-|тратор(ограниче- |(ограниче- | раще-|    лицо     | заявления | рации |   ния)    |   ние)    |  ния |             |           |       |-----------|-----------|------|-------------|-----------|-------|------    21     |    22     |  23  |     24      |     25    |   26  |  27-----------------------------------------------------------------------      Графа 21      В графе 21 регистратор должен перечислить все обременения (ограни-чения),  относящиеся  к данной единице недвижимого имущества,  указываявид обременения  (ограничения),  например:  аренда  (субаренда),  правопользования,  ипотека, решение суда и другие обременения (ограничения),установленные законодательством.      Графа 22      В графе 22 записывается название документа, устанавливающего обре-менения (ограничения).      Графа 23      В графе 23 регистратор должен указать число, месяц и год прекраще-ния обременения (ограничения).      Графа 24      Есть виды обременений (ограничений),  являющиеся выгодой для  лица(например, ипотека или аренда) и другие виды обременений (ограничений),которые являются выгодой для единицы недвижимого  имущества  (например,сервитут  или ограничительный договор).  Если обременение (ограничение)является видом выгоды для лица, регистратор должен внести в данную гра-фу Ф.И.О.  данного лица.  Если обременение (ограничение) является видомвыгоды для единицы недвижимого имущества,  регистратор должен внести  вданную  графу  идентификационный  номер данной единицы недвижимого иму-щества.      Графа 25      В графе 25 регистратор должен указать время и дату поступления за-явления на регистрацию обременения (ограничения).      Графа 26      В графе  26 регистратор должен внести число,  месяц и год внесениязаписи о регистрации обременения (ограничения).      Графа 27      В графе 27 регистратор должен вписать Ф.И.О. и поставить подпись.      Продолжение записей в регистрационной карточке     В тех случаях, когда в каком-либо разделе регистрационной карточкине осталось места для внесения новых записей, регистратор для продолже-ния записей должен завести другую карточку.  При заполнении новой (вто-рой)  регистрационной карточки регистратор должен пронумеровать лицевуючасть первой карточки как лист 1 из 2, а второй лист как 2 из 2. В слу-чае  заполнения  третьего листа,  регистратор должен пронумеровать листкак 1 из 3, лист 2 как 2 из 3, лист 3 как 3 из 3 и 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отмечаетсякак:     Первый лист: 1 из (зачеркнуто 1) (2) 2 3 4 5 6 7 8 9 10; и     Второй лист: 2 из 1 (2) 3 4 5 6 7 8 9 10;     в) регистрационная карточка состоит  из  трех  листов,  отмечаетсякак:     Первый лист:  1 из (зачеркнуто 1) (зачеркнуто 2) (3) 4 5 6 7  8  910; и     Второй лист: 2 из 1 (зачеркнуто 2) (3) 4 5 6 7 8 9 10; и     Третий лист: 3 из 1 2 (3) 4 5 6 7 8 9 10.      4.2. Регистрационное дело      Регистрационное дело  заводится на каждую единицу недвижимого иму-щества и содержит вторые экземпляры (копии) документов,  подтверждающиесведения, существующие в регистрационной карточке, относительно сущест-вования,  возникновения, изменения, прекращения или ограничения прав наединицу  недвижимого имущества.  Регистрационное дело хранится в архивеместного регистрационного органа.      4.3. Журнал регистрации      Журнал регистрации (смотрите Приложение 5) предназначен для  учетазаявлений  и  юридических  документов,  представляемых на регистрацию вместный регистрационный орган. В журнале регистрации указывается поряд-ковый номер заявления,  имя и адрес заявителя, время и дата поступлениязаявления, идентификационный номер единицы недвижимости, дата регистра-ции или дата отклонения, а также перечень представленных документов.     Журнал регистрации должен находиться у специалиста по приему и вы-даче документов.  Специалист по приему и выдаче документов должен вестирегистрационный журнал согласно следующему порядку. ----------------------------------------------------------------------- По- |Время|Ф.И.О.|Адрес |Пере- |Подпись|Иденти-| Дата | Дата |Подписьряд- |  и  |заяви-|заяви-| чень |служа- |фикаци-|регис-|откло-|заявите-ковый|дата | теля | теля |предс-| щего, | онный |трации|нения |  ля,номер|пода-|      |      | тав- |приняв-| номер |      |      |получив-заяв-| чи  |      |      | лен. | шего  |недви- |      |      |  шеголения|заяв-|      |      |доку- |заявле-|жимости|      |      |докумен-     |ления|      |      |ментов|  ние  |       |      |      |ты после     |     |      |      |      |       |       |      |      |регист-     |     |      |      |      |       |       |      |      | рации     |     |      |      |      |       |       |      |      |  или     |     |      |      |      |       |       |      |      |отклоне-     |     |      |      |      |       |       |      |      |  ния-----|-----|------|------|------|-------|-------|------|------|--------  1  |  2  |   3  |  4   |   5  |   6   |   7   |   8  |   9  |    10-----|-----|------|------|------|-------|-------|------|------|-------------------------------------------------------------------------------      Графа 1      В графе 1 специалист по приему и выдаче документов присваивает по-рядковый номер каждому заявлению,  поступающему в местный регистрацион-ный орган.  Порядковый номер,  вносимый в регистрационный журнал долженсоответствовать номеру заявления.      Графа 2      В графе 2 указывается время,  число, месяц и год поступления заяв-ления.      Графа 3      В графе 3 указывается: Ф.И.О. - физического лица; наименование ор-ганизации и Ф.И.О. уполномоченного представителя - для юридического ли-ца.      Графа 4      В графе 4 указывается адрес заявителя.      Графа 5      В графе 5 описывается перечень представленных документов.      Графа 6      В графе 6 ставится подпись и фамилия специалиста по приему и выда-че документов.      Графа 7      В графе  7 указывается идентификационный номер единицы недвижимогоимущества.  Если заявление касается первичной явочной  регистрации  (сосделками или без них), у единицы недвижимого имущества не будет иденти-фикационного номера на время принятия заявления.  В этом случае специа-лист по приему и выдаче документов должен отметить,  что это "первичнаярегистрация". Данная графа будет заполнена после того, как единице нед-вижимого имущества будет присвоен идентификационный номер.      Графа 8      В графе 8 указывается дата внесения записи о регистрации права илиобременения (ограничения).      Графа 9      В графе 9 указывается дата внесения записи об отклонении в регист-рации права или обременения (ограничения).      Графа 10      После регистрации или отклонения,  оригиналы документов, представ-ленных  на  регистрацию  в  местный регистрационный орган,  должны бытьвозвращены заявителю. Заявитель, получивший документы должен расписать-ся в графе 10 регистрационного журнала.                                 ГЛАВА 5               РЕГИСТРАЦИОННАЯ КАРТОГРАФИЯ И КОДИРОВАНИЕ                     ЕДИНИЦ НЕДВИЖИМОГО ИМУЩЕСТВА      5.1. Принципы регистрационных карт      Оригиналы всех регистрационных карт зон, указывающих все сектора иблоки в зоне,  должны быть подготовлены соответствующим местным регист-рационным  органом  под  руководством Госрегистра и храниться в местномрегистрационном органе.  Копия регистрационной карты зоны  архивируетсяГосрегистром.  Оригиналы  всех регистрационных карт зон не должны выно-ситься за пределы местного регистрационного органа.     Оригиналы всех регистрационных индексированных карт,  отображающиевсе единицы недвижимого имущества сектора, должны быть подготовлены со-ответствующим  регистрационным  органом  под руководством Госрегистра ихраниться в местном регистрационном органе. Обновленные копии регистра-ционных индексированных карт ежегодно архивируются Госрегистром. Ориги-налы регистрационных индексированных карт не должны выноситься за  пре-делы местного регистрационного органа.      5.2. Порядок подготовки регистрационных карт зон      Госрегистр должен обеспечить всеми базовыми картами для подготовкирегистрационных карт зон.  Все государственные учреждения (в частности,Гипрозем  и  Госкартография) с их картографическими фондами должны бытьизучены.     Госрегистр должен  подготовить  базовые  карты для регистрационныхкарт зон.  Подготовка должна включать копирование,  сканирование карт иподводку  регистрационных карт зон в подходящий масштаб для их удобногоотображения на одном листе карты.  Госрегистр должен  обеспечить  двумякопиями  базовых карт для регистрационной карты зоны каждую регистраци-онную зону каждого местного регистрационного органа.     По мере обеспечения регистрационными картами зон,  кадастровый то-пограф местного регистрационного органа своевременно должен  определитьрегистрационную зону сельских секторов,  населенных пунктов и городскихблоков  и нанести на  карту.  Каждому  сектору/населенному пункту/блокуприсваивается уникальный идентификационный номер. В сельских местностяхграницы секторов должны совпадать с административными границами.     На регистрационной  карте  зоны  должно  быть указано расположениелистов регистрационной индексированной карты,  составляющих карту  зон.Карты и название листов карт должны также отражаться на регистрационнойкарте зоны.     Сведения, обязательно показываемые на регистрационной карте зоны:     1. Ф.И.О.,  подпись кадастрового топографа, ответственного за под-готовку регистрационных карт зон;     2. легенда, где указывается:     (а) Название местного регистрационного органа;     (б) Информация местного регистрационного органа;     (в) Масштаб карты;     (г) Источник базовой карты;     (д) Предупреждающая  сноска,  не  допускающая  снятия  измерений скарт;     (е) Условные знаки, используемые в карте; и     (ж) Цель карты;     3. направление на Север;     4. предупреждающая сноска на карте;     5. границы регистрационного сектора;     6. идентификационные номера регистрационного сектора;     7. границы населенных пунктов;     8. идентификационные номера населенных пунктов;     9. границы города;     10. идентификация города;     11. границы городских блоков;     12. идентификационные номера городских блоков.     Одна копия  завершенной регистрационной карты зоны предназначаетсядля пользования в местном регистрационном органе. Она должна быть прик-реплена к стене для общего обзора в течение рабочего дня.  Вторая копиярегистрационной карты зоны должна быть направлена в Госрегистр для  ар-хивирования.     Кадастровый топограф является лицом, ответственным за подготовку исодержание регистрационных карт зон. Кадастровый топограф должен подпи-сать и поставить дату на обеих копиях  регистрационной  карты  зон  дляподтверждения их завершенности и идентичности.      5.3. Порядок подготовки регистрационной индексированной карты      Госрегистр должен  обеспечить базовыми картами для использования вподготовке регистрационной индексированной карты.  Базовые карты с фон-дов всех государственных учреждений (в частности, Гипрозем и Госкартог-рафия),  подходящие для регистрационных  индексированных  карт,  должныбыть изучены.     Госрегистр должен подготовить базовые листы карт для регистрацион-ной индексированной карты.  Подготовка включает копирование, сканирова-ние карт и подводку регистрационные индексированные карты в  подходящиймасштаб.  Наиболее подходящий масштаб для большинства сельских местнос-тей будет 1:10000, для городских 1:2000. Другие масштабы могут быть ис-пользованы в зависимости от деталей,  содержащихся на карте. Госрегистрдолжен обеспечить все местные регистрационные органы двумя копиями всехкарт, применяемых для регистрационной индексированной карты.     Местный регистрационный орган должен определить все единицы недви-жимого имущества на каждой регистрационной индексированной карте. Квар-тиры и другие единицы недвижимого имущества могут быть показаны в  видетаблицы или схемы.     Сразу же  после получения базовых карт с Госрегистра,  кадастровыйтопограф в местном регистрационном органе должен присвоить  идентифика-ционный  номер  всем  единицам недвижимого имущества и отобразить их надвух копиях карт индексированных карт (смотрите  параграф  5.6  данногоПрактического Руководства).     Чтобы облегчить  поиск  расположения единицы недвижимого имуществана карте,  необходима система ссылки. Эта система представляется в видебуквенно-цифрового  кода  на карте по вертикали и горизонтали соответс-твенно.  Кадастровые топографы должны внести буквенно-цифровой код еди-ницы  недвижимого имущества в квадрат "ссылки" регистрационной карточкидля удобного нахождения карты, на которой отображена единица недвижимо-го имущества.     Перечень сведений,  используемых в регистрационной индексированнойкарте:     1. ФИО,  подпись кадастрового топографа,  ответственного за подго-товку регистрационных индексированных карт;     2. легенда, где указывается:     (а) название регистрационной зоны;     (б) название местного регистрационного органа;     (в) информация регистрационного органа;     (г) название сектора (если есть);     (д) масштаб карты;     (е) источник информации основных карт;     (ж) предупреждающая  ссылка,  не  допускающая  снятия  измерений скарт;     (з) условные знаки, используемые в карте; и     (и) цель карты;     3. направление на север;     4. предупреждающая ссылка на карте;     5. границы регистрационного сектора;     6. идентификационные номера регистрационного сектора;     7. границы городских кварталов;     8. идентификационные номера городских блоков;     9. границы населенных пунктов;     10. идентификационные номера населенных пунктов;     11. границы единиц недвижимого имущества;     12. идентификационные номера единиц недвижимого имущества;     13. название магистралей и улиц;     14. почтовый адрес единицы недвижимого имущества, если возможно;     15. буквенно-цифровой код (см. выше) с краю карты для облегченногорасположения единиц недвижимого имущества.     Кадастровый топограф  должен поставить подпись и дату на обеих ко-пиях в том,  что копии действительные и идентичны. Одна копия, как ори-гинал,  остается в местном регистрационном органе, а вторая копия архи-вируется в Госрегистре.     Регистрационные индексированные карты необходимо обновлять в тече-ние первичной регистрации (явочной или системной), при завершении поле-вых  кадастровых  топографических работ или при подготовке кадастровогоплана.  Копии обновленных регистрационных индексированных  карт  должныежегодно посылаться в Госрегистр для архивирования.     Регистрационные индексированные карты,  содержащиеся в местном ре-гистрационном органе, должны храниться в сейфе.      5.4. Кадастровые планы      Кадастровый топограф несет ответственность за подготовку кадастро-вого плана, где указывается детальная графическая информация о единицахнедвижимого имущества.     Масштаб плана кадастровой съемки должен отображать ясные,  недвус-мысленные  и  четкие детали.  План должен быть удобен для снятия копий.Размер плана для городской единицы недвижимого  имущества  должен  бытьА4,  для сельского участка АЗ. Размер плана будет зависеть от протяжен-ности съемки, состава информации и возможности снятия копии.     Кадастровый план  должен  содержать  следующую информацию для всехснимаемых единиц недвижимого имущества:     1. идентификационные номера единиц недвижимого имущества;     2. почтовые адреса,  включая село,  город единицы недвижимого иму-щества, если возможно;     3. замеры единиц недвижимого имущества, по мере возможности;     4. необязательно уточнять углы поворотов и ромбы  единиц  недвижи-мого имущества;     5. площади единиц недвижимого имущества;     6. все построения;     7. все  здания или оккупации на или недалеко от границ единиц нед-вижимого имущества;     8. все межевые знаки, определяющие границы единиц недвижимого иму-щества;     9. все сервитуты,  ясно видимые коммунальные сети и другие обреме-нения, существующие в течение кадастровой съемки;     10. все  геодезические пункты,  существующие на момент кадастровойсъемки;     11. идентификационные  номера всех соседних границ единиц недвижи-мого имущества;     12. название всех улиц, указанных на плане;     13. масштаб плана;     14. направление на север;     15. ФИО и номер лицензии кадастрового топографа, ответственного закадастровую топосъемку и ФИО с номером лицензии кадастрового топографа,ответственного за подготовку кадастрового плана;     16. дата кадастровой съемки;     17. дата подготовки кадастрового плана.      5.5. Принципы присвоения идентификационных номеров единицам          недвижимого имущества      Согласно статье  18,  пунктам  1 и 2 закона "О регистрации прав нанедвижимое имущество" Госрегистр несет ответственность за разработку  иприменение  системы нумерации для определения каждой зарегистрированнойединицы недвижимого имущества в Кыргызской Республике.     Госрегистр и  местные  регистрационные  органы будут учитывать су-ществующие административные границы Бишкек, 6 областей, районов и насе-ленных пунктов, но эти административные границы не повлияют на присвое-ние идентификационных номеров единице недвижимого имущества.     В целях учреждения системы нумерации Госрегистр должен:     1. подразделить территорию Кыргызской Республики на  регистрацион-ные зоны;     2. подразделить каждую зону на сектора и населенные пункты в сель-ских местностях или блоки в городских местностях;     3. подразделить каждую сельскую или городскую местность на единицынедвижимого имущества (земельные участки,  здания, строения, квартиры идругие единицы недвижимого имущества).      5.6. Порядок присвоения идентификационных номеров единиц          недвижимого имущества      Сразу же после получения базовых карт для регистрационных карт зониз Госрегистра,  кадастровый топограф каждого  регистрационного  органадолжен систематически указывать все городские блоки и сельские сектора,совместить регистрационные индексированные и регистрационные карты  зон(см. параграф 5.2).     На регистрационной карте зон  будут  отражаться  идентификационныеномера секторов,  населенных пунктов и городских блоков, указанные чер-нилами.     Сразу же при получении базовых карт для регистрационной индексиро-ванной карты из Госрегистра кадастровый топограф в каждом регистрацион-ном  органе  должен систематически присваивать идентификационные номерана каждую идентифицированную единицу  недвижимого  имущества  на  картечернилами (смотрите параграф 5.3).     Каждой единице недвижимого имущества в сельском секторе и  городс-ком блоке должен быть присвоен идентификационный номер по порядку с се-веро-западной точки карты с 0001.  Эти номера должны присваиваться пос-тоянно. Они не могут быть изменены.     Идентификационный номер присваивается единице недвижимого имущест-ва  и не имеет отношения к собственнику или пользователю единицы недви-жимого имущества.     Длинные или  обширные  единицы  недвижимого  имущества должны бытьподразделены на меньшие единицы и к каждой единице должен быть присвоенидентификационный номер.  Например,  дорога должна быть подразделена наединицы, которые должны совпадать с перекрестками других дорог, арыкамиили железными дорогами.     Кадастровый топограф должен начать и вести официальную запись пос-ледних идентификационных номеров,  используемых в каждом секторе, насе-ленном пункте или блоке регистрационной зоны.     Во время системной регистрации и первичной явочной регистрации всерегистрационные дела должны направляться к кадастровому топографу.  Ка-дастровый топограф должен перенести идентификационный номер с регистра-ционной индексированной карты на регистрационную карточку. Если единицанедвижимого  имущества  не  показана на регистрационной индексированнойкарте,  кадастровый топограф должен отобразить единицу недвижимого иму-щества на регистрационной индексированной карте, затем присвоить после-дующий приемлемый идентификационный номер единице недвижимого  имущест-ва.     К каждой единице недвижимого имущества,  образованной в результатеразделения  единицы недвижимого имущества или объединения единиц недви-жимого имущества,  должен быть присвоен новый идентификационный  номер.Вновь образованной единице недвижимого имущества присваивается приемле-мый порядковый номер.  Старые идентификационные номера разделенной еди-ницы  недвижимого имущества или старые идентификационные номера объеди-ненных единиц недвижимого имущества должны быть аннулированы.     Для исторической  связи  кадастровые планы и регистрационные картыновой единицы недвижимого имущества должны отображать номера предыдущихучастков, от которого образовалась новая единица недвижимого имущества.      5.7. Принципы съемки границ единиц недвижимого имущества      Госрегистр несет  ответственность за разработку и принятие порядкалицензирования проводящих кадастровые съемки и подготавливающие кадаст-ровые карты. Эти порядки должны быть доступны для всех заинтересованныхлиц.     Госрегистр несет ответственность, за внедрение стандартов для про-ведения кадастровых топосъемок  и  за  подготовку  кадастровых  планов.Стандарты должны быть доступны для всех заинтересованных лиц.      5.8. Порядок лицензирования кадастровых топографов      Госрегистр должен  лицензировать всех лиц,  проводящих кадастровуюсъемку и готовящих кадастровые карты или планы,  согласно установленнымпорядкам.      5.9. Порядок проведения съемки единиц недвижимого имущества      Во время  первичного  процесса  регистрации прав регистратор послеконсультации с кадастровым топографом должен определить,  есть ли необ-ходимость в кадастровой съемке. Кадастровые съемки требуются если:     1. при сравнении кадастровый план на единицу недвижимого имуществавызывает значительное несогласие; или     2. нет кадастрового плана единицы недвижимого имущества.     Регистраторы должны  подготовить письменные указания по проведениюкадастровой съемки.  Эти указания должны определять  степень  съемки  идолжны включать копии всей документации,  относящейся к требуемой съем-ке.     Собственники единиц  недвижимого  имущества  могут затребовать ка-дастровые съемки и подготовку кадастровых планов или карт у кадастрово-го топографа.  Работа должна проводиться согласно стандартам,  установ-ленным Госрегистром.     На объекте, кадастровый топограф должен произвести достаточные из-мерения для определения географического расположения и степень прав  наснимаемые единицы недвижимого имущества. Замеры должны быть достаточны-ми для отображения единицы недвижимого имущества на регистрационную ин-дексированную карту.     Кадастровый топограф должен принять оккупации (существующие  забо-ры, стены, изгороди или любое другое сооружение), указанные собственни-ком или соседями, как границы единицы недвижимого имущества.     При наличии споров о границах, необходимо, чтобы собственники еди-ниц недвижимого имущества находились на объекте во время проведения ка-дастровой съемки.  Для разрешения разногласий,  касательно расположенияграниц,  кадастровые топографы должны  достичь  письменного  соглашения(смотрите Приложение 10) о расположении границ от заинтересованных лиц.     В случае отсутствия каких-либо оккупаций,  должны быть установленымежевые знаки, определяющие границы единицы недвижимого имущества.     Кадастровые топографы должны записать существующие обременения илиограничения,  которые  ясно  видны на единице недвижимого имущества илипод ней. Обременением или ограничением могут считаться коммунальные се-ти (электричество,  телефон, вода, канализация, газ), общественный дос-туп к дорогам и зданиям.     Кадастровые топографы должны нести письменные записи всех произве-денных замеров.  Эти записи должны включать все ссылки,  межевые знаки,оккупации,  конструкции,  принятые  за границы единицы недвижимого иму-щества.  Эти записи должны быть включены в регистрационное дело на дан-ную единицу недвижимого имущества.     Кадастровые топографы должны подготовить кадастровый план  снимае-мой  единицы недвижимого имущества и этот кадастровый план должен поме-щаться в регистрационное дело единицы недвижимого имущества.     Описание процесса проведения кадастровой съемки указано в Приложе-нии 9.      5.10. Кадастровая съемка квартир      Кадастровая съемка квартир должна проводиться только в том случае,если нет кадастрового плана квартиры, и есть необходимость в данном ка-дастровом плане во время первичной регистрации.     Во время  проведения  кадастровой  топосъемки квартиры кадастровыйтопограф должен:     1. записать идентификационный номер здания и квартиры;     2. записать почтовый адрес квартиры;     3. измерить и записать замеры и площадь каждой комнаты квартиры (визмеряемую площадь включаются внутренние стены,  а внешние не включают-ся);     4. измерить и записать высоту стен с пола до потолка;     5. записать расположение квартиры в доме.     Все расстояния измеряются и записываются до сантиметра (0,01  мет-ра).     Кадастровые топографы должны подготовить схему результатов кадаст-ровой съемки. На схеме должны быть указаны Ф.И.О., номер лицензии, под-пись кадастрового топографа и дата проведения кадастровой съемки. Схемадолжна быть вложена в регистрационное дело единицы недвижимого имущест-ва.                                 ГЛАВА 6                   РЕГИСТРАЦИЯ ОТДЕЛЬНЫХ ВИДОВ ПРАВ                      И ОБРЕМЕНЕНИЙ (ОГРАНИЧЕНИЙ)      6.1. Регистрация права общей собственности      Гражданский Кодекс Кыргызской Республики определяет два вида общейсобственности: общая совместная собственность и общая долевая собствен-ность (смотрите статью 266 Гражданского Кодекса Кыргызской Республики).Общая совместная собственность возникает в случаях, когда доли участни-ков общей собственности не определены. Общая долевая собственность воз-никает в случаях, когда определены доли участников общей собственности.      6.1.1. Регистрация общей совместной собственности     Для регистрации общей совместной собственности регистратор состав-ляет список всех участников собственности во втором разделе регистраци-онной карточки в графе "имя собственника".  А в графу "общая совместнаяили  долевая собственность" регистратор вносит запись "общая совместнаясобственность".     6.1.1.1. Распоряжение или разделение общей совместной              собственности     Распоряжение имуществом,  находящемся  в  совместной собственностиосуществляется по согласию всех  участников  совместной  собственности.Следовательно,  регистратор  может  регистрировать  такое  распоряжениетолько в тех случаях,  когда было представлено письменное согласие всехучастников  общей  совместной  собственности вместе с заявлением на ре-гистрацию.     Если сделка,  совершенная одним из участников совместной собствен-ности была признана недействительной, то заинтересованное лицо подает вместный  регистрационный орган заявление с приложением документов (нап-ример,  решение суда о признании сделки недействительной), на основаниичего в регистрационную карточку вносятся изменения.     Для регистрации прав,  возникающих при  разделе  общего  имуществамежду  участниками  совместной  собственности в местный регистрационныйорган необходимо представить правоустанавливающие документы,  подтверж-дающие  определение  доли  каждого из участников общей совместной собс-твенности.      6.1.1.2. Общая совместная собственность супругов     Имущество, нажитое  супругами  во  время брака,  принадлежит им направе общей совместной собственности,  если законом  или  договором  непредусмотрено иное.  В случае регистрации имущества супругов, регистра-тор вносит имена обоих супругов в графу "имя собственника".  А в  графу"общая  совместная или долевая собственность" регистратор вносит запись"общая совместная собственность".     В случае, если один из супругов желает каким-либо образом распоря-диться совместным имуществом, регистратор проверяет, есть ли у него илиу нее на это соответствующие письменные полномочия, подтверждающие сог-ласие второго супруга на совершение какой-либо сделки.     В случае  смерти одного из супругов заявитель представляет в мест-ный регистрационный орган свидетельство о праве собственности на  общееимущество супругов, удостоверенное нотариусом. Регистратор регистрируетправопреемника в качестве собственника имущества.      6.1.2. Регистрация общей долевой собственности     При регистрации общей долевой собственности в регистрационной кар-точке перечисляются все долевые собственники; в графе "общая совместнаяили долевая собственность" вносится запись о размерах долей. Доли могутбыть указаны в процентном соотношении,  дробном выражении или в  гекта-рах. Если доли указываются в гектарах, слово "гектары" должно быть чет-ко написано.     Участник общей  долевой  собственности вправе по своему усмотрениюпродать,  подарить,  завещать, сдать в ипотеку свою долю, либо распоря-диться ею иным образом, за исключением случая продажи доли постороннемулицу. В случае продажи недвижимости постороннему лицу, собственник уве-домляет  остальных  участников обшей долевой собственности в письменнойформе о намерении продать свою долю постороннему лицу с указанием  ценыи других условий, на которых он продает ее. Если остальные дольщики от-кажутся от покупки или не приобретут продаваемую долю  в  собственностьто  продавец предоставляет документ,  подтверждающий факт уведомления вместный регистрационный орган. При продаже имущества с торгов уведомле-ния остальных участников общей долевой собственности не требуется.  Припродаже доли с торгов (при обращении взыскания на долю в общем имущест-ве)  преимущественного права покупки не предусмотрено.  В случае отказаостальных участников общей долевой собственности  от  преимущественногоправа  покупки  или неосуществления этого права в течение одного месяцасо дня извещения о намерении и условиях продажи,  нотариус удостоверяетдоговор купли-продажи доли постороннему лицу и направляет его в местныйрегистрационный орган для регистрации.     При продаже доли с нарушением преимущественного права покупки, лю-бой участник долевой собственности имеет право требовать в судебном по-рядке перевода на него прав и обязанностей покупателя.  В этом случае вместный регистрационный орган направляется судебное решение.      6.2. Порядок регистрации прав государственной собственности      Право государственной собственности регистрируется  во  2  разделерегистрационной карточки.  Право оперативного управления, право хозяйс-твенного ведения и право землепользования регистрируются  в  3  разделерегистрационной карточки.     Государственные органы при подаче документов о регистрации  должныуказать  необходимость  охраны государственных секретов в установленныхслучаях. Ответственность за необеспечение государственных секретов воз-лагается при этом на регистрационный орган.      6.3. Право собственности на недвижимое имущество в кооперативе      Для регистрации прав собственности на квартиру, гараж, дачу и иноенедвижимое имущество в кооперативе,  член кооператива  предоставляет  вместный регистрационный орган справку,  выданную кооперативом о выплатепая в полном объеме.     Право собственности  членов кооператива регистрируются в соответс-твии с пунктами 6.1.1 или 6.1.2.     Председатель кооператива предоставляет учредительные документы ко-оператива,  которые подлежат бесплатной регистрации  в  регистрационныхкарточках всех единиц недвижимости входящих в состав кооператива.      6.4. Регистрация прав на имущество в кондоминиуме      После регистрации кондоминиума в качестве юридического лица, в со-ответствии с Законом "О товариществах собственников жилья  (кондоминиу-мах)"  необходимо предоставить учредительный документ о создании кондо-миниума и представить в местный регистрационный орган для  регистрации.При получении уведомления, регистратор делает отметку о создании кондо-миниума в регистрационной карточке и регистрационном деле единиц недви-жимого имущества, состоящих в кондоминиуме.     Местный регистрационный орган должен зарегистрировать уведомление,если оно содержит следующее:     1. адрес здания или зданий, составляющих кондоминиум;     2. адрес кондоминиума, если он отличается;     3. описание каждого помещения (независимо приватизировано оно  илинет);     4. включая номер, а также долю от общего имущества;     5. описание общего имущества;     6. описание любых ограничений прав пользования помещениями;     7. методология определения доли собственников помещений.      6.5. Регистрация права пользования (бессрочного и срочного)      Право пользования может быть срочным и бессрочным. В любом случае,оно должно быть зарегистрировано в качестве обременения (ограничения) в3 разделе регистрационной карточки.      6.6. Имущественный наем (аренда)      Право аренды  или субаренды сроком на три года и более должно бытьзарегистрировано,  а право аренды или субаренды сроком менее  трех  летможет быть зарегистрировано по желанию сторон.     Аренда или субаренда подлежит регистрации в разделе 3  Регистраци-онной карточки как обременение (ограничение) недвижимого имущества.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При регист-рации  прав по договору субаренды и перенайма регистратор обязан прове-рить срок заключения указанных договоров,  поскольку они не могут  бытьзаключены на срок, превышающий срок договора аренды.     При регистрации права аренды или субаренды срок передачи  указыва-ется в графе "дата прекращения" в регистрационной карточке.  Если в до-говоре срок аренды не определен какой-либо конкретной  календарной  да-той, то делается пометка "неопределенный срок".     Срок аренды земельных участков не должен превышать 50 лет.     Регистрация подлежат также:     1. права,  возникающие в результате заключения  договора  поднайма(субаренды);     2. права по договору перенайма.     Для регистрации прав, возникающих по договору субаренды и перенай-ма регистратору необходимо удостовериться, есть ли согласие собственни-ка или уполномоченного лица.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Передача имущества в аренду не является основанием для прекращенияправа третьих лиц на это имущество (сервитут, ипотека и т.д.).     Переход к другому лицу прав собственности (хозяйственного ведения,оперативного управления) на сданное в аренду имущество не является  ос-нованием для изменения договора имущественного найма.     Договором аренды может быть предусмотрено,  что нанятое  имуществопереходит  в собственность арендатора по истечении срока имущественногонайма или до его истечения при условии внесения арендатором всей выкуп-ной цены.  Регистратор должен проверить, не запрещен ли законом переходданного вида имущества.      6.7. Регистрация перехода права собственности и иных прав      6.7.1. Регистрация прав, возникающих после заключения договора            купли-продажи недвижимого имущества     Для регистрации прав по договору купли-продажи (в том числе с  ус-ловиями  пожизненного содержания) заявитель предоставляет в местный ре-гистрационный орган подлинник или нотариально  заверенную  копию  соот-ветствующего  договора.  Нотариальное  удостоверение необходимо во всехслучаях купли-продажи недвижимого имущества за исключением купли-прода-жи земли.      6.7.2. Регистрация права собственности, возникающего после            заключения договора дарения     Договор дарения  недвижимого  имущества  должен  быть  нотариальноудостоверен.  Регистратор вносит соответствующие записи в регистрацион-ную  карточку по представлению нотариально удостоверенного договора да-рения.  Договор дарения недвижимого имущества может быть расторгнут  пообоюдному согласию сторон и удостоверен нотариусом.     Договор о расторжении договора дарения должен быть  представлен  вместный регистрационный орган для регистрации.     Отмена дарения недвижимого имущества может быть произведена в  су-дебном порядке. В этом случае в местный регистрационный орган направля-ется соответствующее решение суда,  которое регистрируется  в  порядке,предусмотренном в параграфе 6.12.      6.7.3. Регистрация прав, возникающих в результате заключения            договора мены     При регистрации  прав,  возникающих у лица в результате заключениядоговора мены недвижимого имущества, правообладатель представляет нота-риально удостоверенный договор мены,  за исключением случаев, когда за-коном предусмотрено иное.      6.7.4. Регистрация прав при наследовании недвижимого имущества     При регистрации прав на недвижимое имущество, возникающих в поряд-ке наследования по завещанию или по  закону  наследник  представляет  вместный регистрационный орган в качестве правоустанавливающего докумен-та свидетельство о праве на наследство,  удостоверенное государственнымнотариусом.      6.7.5. Регистрации прав при реорганизации юридических лиц     Реорганизация может быть осуществлена по решению учредителей упол-номоченного  органа  юридического  лица в соответствии с учредительнымидокументами. Принудительная реорганизация может быть произведена по ре-шению суда.     В местный регистрационный орган представляется копия свидетельствао регистрации нового юридического лица.  В зависимости от того, в какойформе была произведена реорганизация,  в местный регистрационный  органпредставляется  передаточный  акт  или  разделительный баланс,  которыедолжны обязательно содержать информацию,  кто является  правопреемникомреорганизованного юридического лица.      6.7.6. Регистрация прекращения прав на недвижимое имущество в            связи с добровольным отказом     Регистратор по  заявлению правообладателя или соответствующего го-сударственного органа вносит соответствующую запись  в  регистрационнуюкарточку об отказе от прав на единицу недвижимого имущества.     По истечении трех лет со дня регистрации отказа от прав на единицунедвижимого имущества, Фонд государственного имущества может обратитьсяв суд с требованием о признании  этой  единицы  недвижимого  имущества,поступившей в государственную собственность. С момента принятия решениясудом о передаче данной единицы недвижимого имущества  в  собственностьгосударства, в соответствующий раздел регистрационной карточки вносятсясведения о том, что собственником является государство.      6.7.7. Регистрация возникновения, перехода и прекращения прав на            недвижимое имущество на основании решения суда либо другого            уполномоченного государственного органа     В случае принятия решения о возникновении,  переходе или прекраще-нии прав на недвижимое имущество или ограничении прав в судебном или  вадминистративном  порядке,  оно  направляется в местный регистрационныйорган в пятидневный срок.  Право на недвижимое имущество, установленноерешением суда, подлежит регистрации на общих основаниях. Регистратор невправе отказать в регистрации прав, установленного решением суда.     При этом, решение регистрируется по дате его поступления в местныйрегистрационный орган, независимо от того, вступил ли он в законную си-лу  или нет.  Регистрации подлежат также обжалования или опротестованиясудебных решений.     В том  случае,  когда  приговор,  решение  или определение суда невступили в силу,  они должны рассматриваться как предупреждение о  том,что  на данную единицу недвижимого имущества имеются правопритязания состороны третьих лиц.      6.8. Регистрация прекращения прав в принудительном порядке      Местный регистрационный  орган  должен  зарегистрировать  изъятие,реквизицию,  конфискацию, национализацию недвижимого имущества, основы-ваясь на решении суда или других уполномоченных органов.      6.9. Регистрация прав при ипотеке      6.9.1. Недвижимое имущество и права, которые могут являться            предметом ипотеки     Предметом ипотеки могут быть следующие  виды  прав  и  недвижимогоимущества:     1. недвижимое имущество, которое принадлежит на праве собственнос-ти;     2. право пользования и аренда,  если иное не предусмотрено закономили договором;     3. право оперативного управления и полного хозяйственного  веденияс согласием собственника;     4. лицензию на право пользования недрами с согласия  государствен-ного органа по недропользованию;     5. общая совместная  собственность  с  письменного  согласия  всехучастников;     6. общая долевая собственность без согласия участников.     Имущество, заложенное  по договору об ипотеке в обеспечение испол-нения одного обязательства,  может быть предоставлено в залог в обеспе-чение исполнения другого обязательства, если это не запрещено предшест-вующим договором об ипотеке.  Регистратор, регистрируя последующую ипо-теку, должен удостовериться, что для ее установления есть согласие кре-дитора по ипотеке. При этом очередность залогодержателей устанавливает-ся на основании данных, содержащихся в регистрационной карточке.      6.9.2. Нотариальное удостоверение ипотеки     Договор об ипотеке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сторон.     Нотариальное удостоверение  договора  об  ипотеке  производится поместу нахождения недвижимого имущества.      6.9.3. Регистрация ипотеки     Договор об ипотеке регистрируется в 3 разделе регистрационной кар-точки как обременение.     В случае представления договора об ипотеке, который не был удосто-верен нотариально,  регистратор должен проверить, является ли залогода-тель  праводержателем  недвижимого имущества или его уполномоченным ли-цом.     Регистратору необходимо  проверить,  нет ли предыдущих обремененийна данную единицу недвижимого имущества, запрещающих заключение догово-ра ипотеки.     В случае наложения запрещения по договору ипотеки  на  отчуждение,государственный  нотариус  направляет один экземпляр извещения со своейподписью для регистрации в местный регистрационный орган. При полученииизвещения регистратор делает соответствующую запись в 3 разделе регист-рационной карточки о том,  что данная единица недвижимого имущества  неподлежит отчуждению на основании указанной ипотеки.  Регистрация снятиязапрещений производится на основании представленного в местный  регист-рационный орган договора об ипотеке с надписью нотариуса по установлен-ной форме о снятии запрещения.      6.9.4. Отчуждение имущества, являющегося предметом ипотеки     Недвижимое имущество, заложенное по договору об ипотеке может бытьотчуждено залогодателем другому лицу путем  продажи,  дарения,  обмена,внесения  его в качестве вклада в имущество хозяйственного товариществаили общества, либо паевого взноса в имущество кооператива или иным спо-собом лишь с письменного согласия залогодержателя, если иное не предус-мотрено условием договора.      6.9.5. Сохранение ипотеки при переходе прав на недвижимое            имущество     Приобретатель имущества или имущественных прав, либо правопреемникзалогодателя  становится  на место залогодателя и несет все его обязан-ности по договору об ипотеке.  Включая и те,  которые не были надлежащевыполнены  залогодателем,  если соглашением с залогодержателем не уста-новлено иное. В местный регистрационный орган предоставляются соответс-твующие  документы (например,  договор о купле-продаже недвижимого иму-щества,  заключенный между залогодателем и третьим лицом, либо докумен-ты,  подтверждающие реорганизацию юридического лица, в результате кото-рой к правопреемнику реорганизованного юридического лица перешли обяза-тельства  по договору ипотеки и т.д.) на основании которых вносятся со-ответствующие сведения в регистрационную карточку.      6.9.6. Регистрация извещения об обращении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зарегистри-ровать соответствующее извещение в местном регистрационном органе, осу-ществлявшем регистрацию ипотеки.     После получения извещения об  обращении  взыскания  на  недвижимоеимущество залогодатель вправе:     1. заключить нотариально удостоверенное соглашение об удовлетворе-нии требований залогодержателя во внесудебном порядке;     2. обратиться в суд с заявлением о проведении процедуры  обращениявзыскания и реализации предмета ипотеки в судебном порядке.     Права, которые возникают у правообладателя при осуществлении выше-указанных  действий подлежат регистрации на основании предъявленных со-ответствующих документов.  При этим решения суда подлежат регистрации впорядке, предусмотренном параграфом 6.77 настоящего Практического руко-водства.      6.9.7. Прекращение ипотеки     Ипотека прекращается:     1. с прекращением обеспеченного ипотекой обязательства;     2. по требованию залогодателя при наличии оснований;     3. в случае гибели предмета ипотеки  или  прекращения  заложенногоправа;     4. в случае продажи с публичных торгов предмета ипотеки.     При прекращении ипотеки, регистратор вносит соответствующую записьв регистрационную карточку.     Если суд  принимает решение об обращении взыскания на предмет ипо-теки,  то проводятся публичные торги. Протокол о результатах торгов яв-ляется  основанием  для  внесения необходимых записей в регистрационнуюкарточку.      6.9.8. Особенности ипотеки земельного участка, на котором            находится здание или сооружение     При регистрации ипотеки земельного участка,  на котором  находятсяздания,  сооружения или жилые строения, не являющиеся предметом ипотекипо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 кото-ром находится это здание,  сооружение или жилой дом,  а также части зе-мельного участка, которая необходима для использования заложенного объ-екта в соответствии с его назначением.      6.10. Сервитуты      Сервитут устанавливается по соглашению сторон (добровольный серви-тут) или в случае необходимости на основании  решения  государственногооргана (принудительный сервитут).     Для регистрации добровольного сервитута не требуется  нотариальноеудостоверение.  Правообладатель представляет нотариально удостоверенныйдоговор, либо договор об установлении сервитута без нотариального удос-товерения.     Сервитут подлежит регистрации как ограничение в 3 разделе  регист-рационной  карточки  единицы недвижимого имущества,  которая ограниченасервитутом.     Кроме того,  в 1 разделе регистрационной карточки той единицы нед-вижимости, в пользу которой установлен сервитут, вносятся сведения, чтоданный участок является бенефициаром сервитута.     В местный регистрационный орган представляются план единицы недви-жимого имущества,  показывающий месторасположение и сферу действия сер-витута (при необходимости),  а также документ, содержащий описание еди-ницы недвижимого имущества,  правообладатель которой получает выгоду отустановления сервитута.     В договоре  об  установлении  сервитута может быть установлен либоконкретный календарный срок прекращения  сервитута,  либо  определенныеусловия,  с  наступлением  или ненаступлением которых стороны связываютпрекращение сервитута.  В зависимости от указанных условий  регистраторвносит соответствующую информацию в регистрационную карточку.     Сервитут, предоставленный арендатором,  может существовать  толькона период срока аренды,  если иное не предусмотрено договором.  При ре-гистрации сервитута необходимо проверить наличие  письменного  согласиясобственника  недвижимого имущества или уполномоченного лица о согласиина установление добровольного сервитута между арендатором и третьим ли-цом.     Сервитут может быть прекращен по следующим основаниям:     1. по  договору  между правообладателями бенефициарного земельногоучастка и обремененного участка;     2. в случаях объединения бенефициарного и обремененного земельногоучастка в один участок;     3. в случае объединения в одном лице обладателя прав на обременен-ный земельный участок и обладателя сервитута;     4. по истечении срока, на который был установлен сервитут;     5. по решению уполномоченного органа или по решению суда.     Для регистрации  прекращения  сервитута  в местный регистрационныйоргана предоставляются соответствующие документы о  прекращении  (дого-вор, решение суда или уполномоченного государственного органа).      6.11. Банкротство      После принятия решения собранием кредиторов  или  судом  о  началепроцесса  банкротства  в  отношении юридического или физического лица вместный регистрационный орган предоставляется копия такого решения. Ре-шение о банкротстве регистрируется в качестве обременения.     С момента принятия решения о банкротстве, недвижимое имущество мо-жет  быть предметом гражданско-правовых сделок,  которые осуществляютсятолько администратором или собственником с согласия администратора, су-да или собрания кредиторов (если администратор не был назначен). В этомслучае в местный регистрационный орган необходимо  представить  решениесобрания кредиторов о назначении лица администратором, либо собственникдолжен представить документ,  подтверждающий  согласие  суда,  собраниякредиторов или администратора на распоряжение имуществом.     В случае реорганизации юридического лица и создания нового  юриди-ческого лица, недвижимое имущество может быть передано вновь образован-ным юридическим лицам.      6.12. Регистрация прав возникающих, переходящих и прекращающихся           на основании действий лица, осуществляемых в соответствии с           доверенностью      В соответствии  с гражданским законодательством правообладатель наединицу недвижимого имущества вправе выдать письменное уполномочие дру-гому лицу для представления своих интересов перед третьими лицами.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 которые возникают,переходят и прекращаются в связи с выдачей доверенности.     При регистрации прав или обременении на недвижимое имущество,  ко-торые возникают в связи с действиями лица,  действующего по довереннос-ти, регистратор должен также проверить срок действия доверенности. Срокдействия доверенности не может превышать трех лет. Если срок в доверен-ности не указан,  то она сохраняет силу в течение одного года со дня еесовершения.  Доверенность, в которой не указана дата ее совершения счи-тается недействительной.     Доверенность на совершение сделок с недвижимостью, требующих нота-риальной формы, должна быть нотариально удостоверена.     Лицо, которому выдана доверенность может  передоверить  совершениедействий на которые оно уполномочено по доверенности другому лицу, еслиэто  разрешено доверенностью,  либо вынуждено к этому силою обстоятель-ств.     Доверенность, выдаваемая в порядке передоверия должна быть нотари-ально удостоверена, за исключением случаев, когда доверенность выдаетсяза подписью руководителя юридического лица (или уполномоченного  лица).Срок  действия  доверенности,  выданной  в порядке передоверия не можетпревышать срока действия доверенности, на основании которой она выдана.     Действие доверенности прекращается по следующим основаниям:     1. истечение срока доверенности;     2. отмена доверенности лицом, выдавшим ее;     3. отказа лицом, которому она выдана;     4. прекращением  деятельности  юридического лица,  которому выданадоверенность;     5. смерть физического лица,  которому выдана доверенность, призна-ние его недееспособным,  ограниченно дееспособным или безвестно отсутс-твующим;     6. смерть физического лица, которое выдало доверенность, признаниеего недееспособным,  ограниченно дееспособным или безвестно отсутствую-щим.     7. Прекращение юридического лица от имени которого выдана доверен-ность.     С прекращением доверенности прекращает свое действие передоверие.     Права по доверенности могут быть зарегистрированы по заявлению:     1. лица, выдавшего доверенность;     2. лица, которому она выдана;     3. лица,  которое обладает правами в отношении единицы недвижимогоимущества в порядке передоверия.     Для регистрации права,  которые возникают, переходят или прекраща-ются в силу распоряжения недвижимым имуществом лицом,  которое являетсяопекуном  или  попечителем необходимо предоставить документы,  выданныеорганами опеки и попечительства,  которыми являются органы местного са-моуправления.     Для регистрации прав, которые возникают, переходят или прекращают-ся в силу установления патронажа необходимо представить договор поруче-ния или договор доверительного управления.      6.13. Регистрация прав по доверительному управлению недвижимым           имуществом      Для регистрации прав,  вытекающих из правоотношений по доверитель-ному управлению недвижимым имуществом заявитель предоставляет в местныйрегистрационный орган нотариально удостоверенный договор доверительногоуправления  недвижимым  имуществом.  Право по доверительному управлениюрегистрируется как обременение в 3 разделе регистрационной карточки.      6.14. Приобретательная давность      Лицо, не являющееся собственником недвижимого имущества, но добро-совестно,  открыто и непрерывно владеющее им как собственным в  течениепятнадцати  лет  приобретает право собственности на это недвижимое иму-щество при решении суда.     При наличии спорной ситуации право собственности, возникшее на ос-новании приобретательной давности может быть установлено судом и в этомслучае  в  местный  регистрационный орган предоставляется решение суда.При отсутствии спора признание права собственности может быть  произве-дено  другим  уполномоченным органом (например, местными органами госу-дарственной власти в отношении земельных участков).     При представлении  соответствующих  документов  регистратор долженвнести имя нового собственника в регистрационную карточку.      6.15. Рента      В случае  заключения  договора  ренты в отношении недвижимого иму-щества регистрации подлежит договор ренты, предусматривающий отчуждениенедвижимого имущества. Договор ренты подлежит нотариальному удостовере-нию.  В этом случае в раздел 3 регистрационной карточки вносится инфор-мация об обременении недвижимого имущества рентой.  При заполнении раз-дела 3 регистрационной карточки в графу "Дата прекращения" указывается,заключен ли договор ренты бессрочно (постоянная рента) или на срок жиз-ни получателя ренты (пожизненная рента).      6.16. Пожизненное содержание      Договор пожизненного содержания подлежит нотариальному удостовере-нию.     Права, вытекающие из договора пожизненного содержания подлежат ре-гистрации в 3 разделе регистрационной карточки как обременение недвижи-мого имущества.     Лицо, предоставляющее  пожизненное  содержание  вправе  отчуждать,сдавать в залог или иным способом обременять недвижимое имущество,  пе-реданное ему в обеспечение пожизненного содержания  только  с  согласияполучателя ренты.  В случае, если лицо, предоставляющее пожизненное со-держание желает зарегистрировать вышеназванные права, в регистрационныйорган представляется нотариально удостоверенный соответствующий договорв соответствии с законодательством,  который в свою очередь регистриру-ется  в порядке,  установленном настоящим Практическим руководством длясоответствующих видов прав или обременений (ограничений).     В случае смерти получателя пожизненного содержания,  лицо, предос-тавляющее пожизненное содержание представляет в  регистрационный  органдокументы,  подтверждающие факт смерти и в регистрационную карточку егоданные регистрируются как данные собственника.      6.17. Регистрация прав на единицу недвижимого имущества,           образованной в результате деления или объединения      При делении или объединении единиц  недвижимого  имущества,  собс-твенник  представляет в местный регистрационный орган решение уполномо-ченного государственного органа, на основе которого новым единицам нед-вижимого  имущества  присваиваются идентификационные номера и заводятсярегистрационные карточки.      6.18. Безвозмездное пользование (ссуда)      Для регистрации  прав,  возникающих  по  договору  ссуды заявительпредставляет договор.     Права, связанные  с предоставлением ссуды регистрируются в разделе3 регистрационной карточки как обременения.     Если срок не указан в договоре, то в регистрационной карточке ука-зывается, что срок является неопределенным.     В случае,  если  правообладатель желает расторгнуть договор ссуды,то он представляет документ,  подтверждающий факт предупреждения другойстороны по договору о желании расторгнуть договор ссуды. В случае, еслидоговор был заключен на неопределенный срок, предупреждение должно бытьсделано  за один месяц,  если в договоре не предусмотрен иной срок пре-дупреждения о прекращении договора.     Передача недвижимого  имущества в безвозмездное пользование не яв-ляется основанием для изменения или прекращения прав третьих лиц на этувещь,  т.е.  ранее установленные обременения (ипотека, сервитут и т.д.)не прекращаются автоматически в связи с передачей имущества  в  безвоз-мездное пользование.     Ссудополучатель вправе передать в пользование третьему лицу недви-жимое имущество только с согласия ссудодателя. В случае регистрации пе-редачи недвижимости в пользование третьих лиц,  ссудополучатель  долженпредставить документ, подтверждающий согласие ссудодателя.                                 ГЛАВА 7                  ОБЩАЯ ПРОЦЕДУРА ХРАНЕНИЯ ДОКУМЕНТОВ      7.1. Документы, подлежащие хранению      Постоянному хранению  в  архиве  местного  регистрационного органаподлежат:     1. регистрационное дело;     2. регистрационные карты;     3. журнал регистрации.      7.2. Требования, предъявляемые к помещению, предназначенному для          хранения документов      В целях обеспечения сохранности документации помещение должно бытьизолированным,  сухим и безопасным в противопожарном отношении. Оконныепроемы должны быть заделаны металлическими решетками. Входные двери це-лесообразно обивать железом с устройством запоров.  Помещение архива поокончании рабочего дня должно быть опечатано.     Для размещения документации помещение архива оборудуется стеллажа-ми с ячейками, высота которых должна обеспечивать вертикальное хранениепапок с регистрационными делами.     Ответственность за  сохранность  регистрационных  документов несутруководитель регистрационного органа и уполномоченное лицо.     Помещение архива обеспечивается:     1. переносной лестницей - стремянкой  для работы на верхних полкахстеллажей;     2. пылесосом для удаления пыли;     3. рабочим халатом для служащего архива.      7.3. Сроки хранения документов в архиве      Документы подлежат хранению в архиве в течение следующих  периодоввремени:     1. регистрационное дело - постоянное хранение;     2. ветхий  картографический  материал  хранится в течение 20 лет сдаты приготовления новой карты;     3. заполненный  регистрационный журнал - хранится 10 лет после егозаполнения.     Хранящиеся в архиве материалы должны быть заключены в твердые пап-ки,  сшиты и пронумерованы.  Папки должны  содержать  опись  документов(смотрите Приложение 7).      7.4. Порядок хранения документов      Регистрационные документы должны храниться в отдельных секциях  посекторам и подразделениям секторов (например, квартал):     1. секция для регистрационных карт;     2. секции для папок с регистрационными делами;     3. секция для регистрационных журналов;     4. секция для других регистрационных документов (алфавитные спискии т.д.).     Регистрационные дела отыскиваются в архиве по коду сектора,  квар-тала, номеру единицы недвижимого имущества, которые указаны на папке, ипо коду недвижимости, который указан в регистрационном деле.      7.5. Выдача и восстановление документов из архива      Документы из архива должны выдаваться лицам,  уполномоченным глав-ным регистратором.     Для учета выданных и принятых документов ведется журнал учета  вы-дачи документов с архива (смотрите Приложение 8).      7.6. Проверка архива      Один раз  в  год  должна проводиться проверка архива для выявленияиспорченных документов или их ветхого состояния и  планирования  срокових обновления.      7.7. Хранение копий компьютерных записей      В процессе  регистрации  информация  должна быть занесена в компь-ютер.  Все компьютерные данные должны быть откопированы на основе  каж-додневного копирования,  а копии должны храниться в местном регистраци-онном органе.     Местные регистрационные органы должны ежемесячно предоставлять ко-пии обновленной компьютерной информации Госрегистру и Областному управ-лению  по землеустройству и регистрации прав на недвижимое имущество натрехдюймовых дискетах емкостью 1,4 Мегабайт или на  "Zip"-дискетах  ем-костью 100 Мегабайт.                                                             Приложение 1                                                 № заявления заполняется                                                специалистом по приему                                                и выдаче документов                                ЗАЯВЛЕНИЕ                    на регистрацию права № ________      Для физического лица:     Ф.И.О. заявителя: ________________________________________________     Место жительство (адрес): ______________________ тел. ____________     Документ, удостоверяющий личность: вид __________________ серия _________ № ___________ выдан (кем) ___________ дата выдачи _____________     Действующий от имени (кого) ______________________________________на основании доверенности выданного от "_____"_____________ ________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_________________________________ тел. ________________     Ф.И.О. (руководителя или полномочного представителя) _____________на основании (какого документа) _______________________________________     Прошу зарегистрировать: __________________________________________идентификационный номер единицы недвижимости (если есть) ______________находящийся по адресу (если есть): ____________________________________     К заявлению прилагаю:  (наименование документа,  серия,  № когда икем выдан) ____________________________________________________________     1. Документ об оплате: № ____________ на сумму 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Дата __________________ Подпись заявителя ________________________     Документы проверены:     Ф.И.О. и подпись специалиста по приему и выдаче документов _______                                                       ________________                                                           Подпись     Дата получения заявления "_____"_______________ г.     Время ______ час. _________ мин.                                                           Приложение 1а                                РАСПИСКА      В получении документов по заявлению № _____ "____" ____________ г.     Перечень принятых документов (наименование документа,  серия,  но-мер, когда и кем выдан).     1. Документ об оплате: вид ____________ № ____ на сумму 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Принял:     __________________________________________________________________                   (Ф.И.О. и подпись служащего по заявкам)     Дата выполнения заявления: "_____"_______________________ г.                                                             Приложение 2                               ЗАКЛЮЧЕНИЕ                         по регистрации права      Идентификационный номер единицы недвижимого имущества: ___________     Ф.И.О. ___________________________________________________________     Адрес единицы недвижимого имущества ______________________________     Порядковый N заявления: _________ Дата подачи заявления __________     Вид регистрации: _________________________________________________     Я рекомендую: регистрацию ____ отклонение ____ по следующим причи-нам: __________________________________________________________________     Дата: ______________________ Подпись Регистратора: _______________     Я согласен ___ не согласен __ с рекомендациями регистратора и при-казываю следующие действия: ___________________________________________     Дата: ______________ г. Подпись Главного Регистратора: ___________                                                             Приложение 3                               УВЕДОМЛЕНИЕ                     об отказе в регистрации права      Идентификационный номер единицы недвижимого имущества ____________     Адрес единицы недвижимого имущества (если есть) __________________     Настоящим уведомляю заявителя,     (Ф.И.О.) _________________________________________________________что в результате рассмотрения  документов  по  заявлению  №  ______  от"____" _________________ принято решение ОТКАЗАТЬ В РЕГИСТРАЦИИ на сле-дующих основаниях: ____________________________________________________     Для осуществления регистрации необходимо следующее: ______________     Ф.И.О. регистратора ______________________________________________     Дата "_____"____________ г. Подпись регистратора _________________                                                             Приложение 4                                                   Кыргызская Республика                        РЕГИСТРАЦИОННАЯ КАРТОЧКА                   на единицу недвижимого имущества                                Раздел 1                  Идентификация недвижимого имущества -----------------------------------------------------------------------Идентификационный номер|Карта _____________|Адрес: наименованиеединицы недвижимого    |Ссылка ____________|населенного пункта ________имущества _____________|Границы:           |улица _____________________                       |Фиксированные _____|N дома _______ № кв. ______                       |Фактические _______|-----------------------------------------------------------------------Предыдущий идентификационный |Предварительная регистрация _____________номер _______________________|Ф.И.О. регистратора: ____________________Деление _____________________|Полная регистрация ______________________Объединение _________________|Дата отметки о полной регистрации _______-----------------------------------------------------------------------Земельный    |Здание ____|Сооружение _____|Квартира ____|Другие единицыучасток _____|           |                |             |недв.имущества             |           |                |             |______________-----------------------------------------------------------------------Право на |Бенефициарный| Дата  |Идентификаци-|   Дача    | Дата |Регис-получение|  документ,  |прекра-| онный номер |поступления|регис-|тратор выгоды  |   который   | щения |обремененной | заявления |трации|         |подтверждает |       |   единицы   |           |      |         |  право на   |       | недвижимого |           |      |         |  получение  |       |  имущества  |           |      |         |   выгоды    |       |             |           |      |-----------------------------------------------------------------------                                Раздел 2                           Регистрация прав -----------------------------------------------------------------------   Имя   |  Адрес  |  Дата   |Документ |  Общая  |  Дата   | Дата |Ре-собствен-|собствен-|прекраще-|на право |совмест- |поступле-|регис-|гис- ника/ов |  ника   |   ния   |собствен-|  ная и  |   ния   |трации|тра-         |         |         |  ности  |  общая  |заявления|      |тор         |         |         |         | долевая |         |      |         |         |         |         |собствен-|         |      |         |         |         |         |  ность  |         |      |---------|---------|---------|---------|---------|---------|------|---------------------------------------------------------------------------     Местный регистрационный орган _____________ № телефона ___________     Страница ________ из страниц 1 2 3 4 5 6 7 8 9 10                                Раздел 3                     Регистрация ограничения прав -----------------------------------------------------------------------     Вид     | Документ на | Дата  |Бенефициарная| Дата  | Дата  | Ре- обременения | обременение |прекра-| единица или |поступ-|регист-|гист-(ограничения)|(ограничение)| щения |    лицо     | ления | рации |ратор             |             |       |             |заявле-|       |             |             |       |             |  ния  |       |-------------|-------------|-------|-------------|-------|-------|----------------------------------------------------------------------------                                                             Приложение 5                                                   Кыргызская Республика                         РЕГИСТРАЦИОННЫЙ ЖУРНАЛ ----------------------------------------------------------------------- По- |Время|Ф.И.О.|Адрес|Перечень|Ф.И.О. и|Иденти- |Дата |Дата |Подписьряд- |  и  |заяви-|зая- | предс- |подпись |фикаци- | ре- |отк- | лица,ковый|дата | теля |вите-|тавлен- |служаще-| онный  |гист-|лоне-| полу-номер|заяв-|      | ля  |  ных   |  го,   | номер  |рации| ния |чившего     |ления|      |     |докумен-|приняв- |единицы |     |     | доку-     |     |      |     |  тов   |  шего  |недвижи-|     |     | менты     |     |      |     |        |заявле- | мости  |     |     | после     |     |      |     |        |  ние   |        |     |     |регист-     |     |      |     |        |        |        |     |     | рации     |     |      |     |        |        |        |     |     |  или     |     |      |     |        |        |        |     |     |откло-     |     |      |     |        |        |        |     |     | нения-----|-----|------|-----|--------|--------|--------|-----|-----|------------------------------------------------------------------------------                                                             Приложение 6                                 ЗАПРОС                  на получение информации из местного                        регистрационного органа      Идентификационный номер единицы недвижимости _____________________     Я (Ф.И.О.) _______________________________________________________                     (Паспортные данные физич. лица: наименование_______________________________________________________________________                    и реквизиты юридического лица)     Адрес: ____________________________________ телефон: _____________от имени: _____________________________________________________________     Прошу предоставить следующие документы:     - копию регистрационной карточки;     - справку об объекте недвижимости;     - заверенные копии всех документов из регистрационного дела;     - следующую информацию: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9. _______________________________________________________________     10. ______________________________________________________________     Прилагаю документ об оплате: вид _______________ № _______________на сумму: _____________________________________________________________     Дата "_____"_______________________ г.     Подпись заявителя:                                ________________     При предоставлении  информации третьему лицу необходимо письменноесогласие собственника.                                                             Приложение 7                         ОПИСЬ МАТЕРИАЛА АРХИВА ----------------------------------------------------------------------- № |      № регистрационного дела     |        Код недвижимости---|----------------------------------|--------------------------------1  |                                  |2  |                                  |3  |                                  |4  |                                  |5  |                                  |6  |                                  |7  |                                  |8  |                                  |9  |                                  |10 |                                  |-----------------------------------------------------------------------                                                             Приложение 8                              ЖУРНАЛ УЧЕТА                 выдачи и возврата регистрационных дел ----------------------------------------------------------------------- Дата |Регистрационный код|  Подпись лица,  |    Дата    |Подпись лица,выдачи|                   |получившего дело |  возврата  | принявшего дела |                   |                 |    дела    | дело в архив------|-------------------|-----------------|------------|-------------  1   |          2        |       3         |     4      |      5-----------------------------------------------------------------------                                                             Приложение 9      Описание процесса по проведению кадастровой съемки кадастровым то-пографом заключается в следующем:     1. убедиться, что предписания по проведению кадастровой съемки яс-ны и доступны, до выхода на объект;     2. убедиться в наличии всей документации и съемочных  приборов  довыхода на объект.     В съемочное оборудование может входить рулетка,  компас,  планшет,теодолит и/или электронный тахеометр и другое сопутствующее  оборудова-ние;     3. Провести инспекцию местности.     В инспекцию входит расследование:     1. на наличие съемки границ;     2. наличие сооружений и оккупаций на или недалеко от границ;     3. письменное соглашение между соседствующими собственниками; и     4. наличие сервитутов, обременений на снимаемую единицу недвижимо-го имущества.     Обсудить расположение  общих границ с собственником единицы недви-жимого имущества и собственником или оккупантом соседней единицы недви-жимого имущества,  если есть необходимость.  Все соглашения должны бытьзапротоколированы и подписаны всеми сторонами соглашения.     Принять оккупации (существующие заборы,  изгороди,  стены и другиесооружения), отмеченные собственником как за границы единицы недвижимо-го имущества по соглашению с соседними собственниками единиц недвижимо-го имущества.     Установить межевые знаки для определения границ единицы недвижимо-го имущества до тех пор,  пока сооружение или оккупация не займет местомежевого знака.     Завершить полевой план снимаемой единицы недвижимого имущества.  Вплан  должны  входить  идентификационный номер единицы недвижимого иму-щества,  все произведенные измерения и ссылки на сооружения и оккупациина или недалеко от линий границ. Данный отчет должен стать частью пись-менного отчета о кадастровой съемке.     Произвести достаточные  измерения  для определения географическогорасположения и права снимаемой единицы недвижимого имущества. Все изме-рения  должны быть в письменной форме.  В городских местностях линейныеизмерения могут быть записаны с погрешностью до ближайшего 0,1 метра  ии сельских местностях до ближайшего 0,5 метра.  Угловые измерения и/илиромбы должны быть записаны до ближайшего №.     Привязать линейные  измерения единицы недвижимого имущества к бли-жайшему перекрестку дорог во время проведения кадастровой съемки едини-цы недвижимого имущества (земельного участка) в городской местности.     Произвести достаточные измерения для отображения единицы  недвижи-мого имущества на регистрационной индексированной карте. Для реализациичего надо следовать следующим технологиям в порядке приемлемости:     1. использовать приемлемую геодезическую контрольную сеть или гео-дезические координаты;     2. привязать кадастровую съемку к очертаниям уже расположенным  накарте;     3. использовать ГПС,  если есть такое оборудование и если известнытрансформационные параметры;     4. Производить  линейные измерения при помощи стальной рулетки илииспользуя электронный тахеометр;     5. Записывать  фактическое использование земли единицы недвижимогоимущества на время проведения съемки;     6. Записать существование и расположение любых ограничений единицынедвижимого имущества.  В  ограничения  входят  все  коммунальные  сети(электросети, телефон, вода, канализация, газ) общественное право дороги зданий;     7. Расположить  и определить все существующие геодезические пунктына снимаемой единице недвижимого имущества. Количество и состояние гео-дезических пунктов должны быть записаны;     8. Вычислить площадь единицы недвижимого имущества. Площадь едини-цы  недвижимого имущества в городской местности должна быть показана доближайшего метра.  Площадь единицы  недвижимого  имущества  в  сельскихместностях должна быть:     - до 1 гектара - до 1 квадратного метра;     - больше 1 га, но меньше 10 га - до 10 квадратных метра;     - больше 10 га, но меньше 100 га  - до 100 квадратных метра;     - больше 100 га, но меньше 1000 га  - до 1000 квадратных метра;     - больше 1000 га - до ближайшего гектара.     9. Кадастровые топографы должны записать все результаты  кадастро-вой съемки чернилами:     - ФИО кадастрового топографа, номер лицензии;     - дата и время проведения съемки;     - идентификационный номер единицы недвижимого имущества;     - все соглашения с соседями;     - все измерения (линейные и угловые);     - ссылки на сооружения или оккупации на  или  недалеко  от  границединицы недвижимого имущества;     - все межевые знаки, отмечающие границы;     - расположение  всех  видимых  ограничений  на единицу недвижимогоимущества;     - расположение  количество  и статус всех геодезических пунктов наили недалеко от единицы недвижимого имущества;     - расстояние до ближайшего перекрестка дорог,  если единица недви-жимого имущества находится не в городской местности;     - площадь снимаемой единицы недвижимого имущества.     Подписаться и поставить дачу на письменный отчет о кадастровой съ-емке в том, что это точный и действительный отчет о кадастровой съемке.                                                            Приложение 10                               СОГЛАШЕНИЕ               о границах единицы недвижимого имущества                       (идентификационный номер)                                Расположенный в     Область                   ________________________________________     Сектор                    ________________________________________     Село                      ________________________________________     Город                     ________________________________________     Блок                      ________________________________________     Улица                     ________________________________________     Карточная ссылка          ________________________________________                        Сторонами соглашения были     1 ФИО                             2 ФИО      Подпись ________________________  Подпись ________________________     Сектор  ________________________  Сектор  ________________________     Село    ________________________  Село    ________________________     Город   ________________________  Город   ________________________     Блок    ________________________  Блок    ________________________     Улица и                           Улица и     номер   ________________________  номер   ________________________     Отношение к                       Отношение к     соглашению _____________________  соглашению _____________________      3 ФИО                             4 ФИО      Подпись ________________________  Подпись ________________________     Сектор  ________________________  Сектор  ________________________     Село    ________________________  Село    ________________________     Город   ________________________  Город   ________________________     Блок    ________________________  Блок    ________________________     Улица и                           Улица и     Номер   ________________________  Номер   ________________________     Отношение к                       Отношение к     соглашению _____________________  соглашению _____________________      Данное соглашение было совершено ________ день ________ 1999 г., в     __________________________________________________________________     Засвидетельствованный ____________________________________________     ФИО кадастрового топографа _______________________________________     Дата __________________________________________________ подписания                                                            Приложение 11                    ГОСРЕГИСТР КЫРГЫЗСКОЙ РЕСПУБЛИКИ                            СЕРТИФИКАТ №_____                                  ВЫДАН                  ИССЫК-АТИНСКОМУ РАЙОННОМУ УПРАВЛЕНИЮ                 ПО ЗЕМЛЕУСТРОЙСТВУ И РЕГИСТРАЦИИ ПРАВ                        НА НЕДВИЖИМОЕ ИМУЩЕСТВО               (имеющему свидетельство о государственной                    регистрации юридического лица)                   регистрационный № _____ код _____                     для осуществления деятельности                по государственной регистрации прав на                         недвижимое имущество      Основание: Приказ Госрегистра № ________ от ______________________     Дата открытия  ___________________________________________________      Директор Госрегистра                              Т.Омуралиев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sz7jpsx92mb6iw6x8z9">
      <w:r>
        <w:rPr>
          <w:rFonts w:ascii="Arial" w:cs="Arial" w:eastAsia="Arial" w:hAnsi="Arial"/>
          <w:color w:val="132D3F"/>
          <w:sz w:val="16"/>
          <w:szCs w:val="16"/>
          <w:u w:val="single"/>
        </w:rPr>
        <w:t xml:space="preserve">dalil.kg/document/31938</w:t>
      </w:r>
    </w:hyperlink>
  </w:p>
  <w:p>
    <w:pPr>
      <w:spacing w:after="0" w:before="40"/>
      <w:jc w:val="center"/>
    </w:pPr>
    <w:hyperlink w:history="1" r:id="rIdpn3jflp25segzdzz_ld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re1er3pv6jhi8gjkin8" Type="http://schemas.openxmlformats.org/officeDocument/2006/relationships/hyperlink" Target="https://dalil.kg/document/202591" TargetMode="External"/><Relationship Id="rIdj5xsikimbpz4vjwbkdfng" Type="http://schemas.openxmlformats.org/officeDocument/2006/relationships/hyperlink" Target="https://dalil.kg/document/319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sz7jpsx92mb6iw6x8z9" Type="http://schemas.openxmlformats.org/officeDocument/2006/relationships/hyperlink" Target="https://dalil.kg/document/31938" TargetMode="External"/><Relationship Id="rIdpn3jflp25segzdzz_ld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2026-10-02T17:55:56.391Z</dcterms:created>
  <dcterms:modified xsi:type="dcterms:W3CDTF">2026-10-02T17:55:56.391Z</dcterms:modified>
</cp:coreProperties>
</file>

<file path=docProps/custom.xml><?xml version="1.0" encoding="utf-8"?>
<Properties xmlns="http://schemas.openxmlformats.org/officeDocument/2006/custom-properties" xmlns:vt="http://schemas.openxmlformats.org/officeDocument/2006/docPropsVTypes"/>
</file>