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nt52dowkqqqswv6faj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
Зарегистрировано Министерством юстиции Кыргызской Республики28 марта 2000 года. Регистрационный номер 37 г.Бишкекот 14 марта 2000 года № 64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 Об упорядочении деятельности по подтверждению           соответствия продукции, реализуемой (ввозимой) на             территории Кыргызской Республики в единичном                     количестве и мелкими партиями      Во исполнение  Указов  Президента Кыргызской Республики от </w:t>
      </w:r>
      <w:hyperlink w:history="1" r:id="rIdpugtaiiuornbzsarfj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1.04.97</w:t>
        </w:r>
      </w:hyperlink>
      <w:hyperlink w:history="1" r:id="rIdgn0govmssfgr8yrnq3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</w:t>
        </w:r>
      </w:hyperlink>
      <w:r>
        <w:rPr>
          <w:rFonts w:ascii="Arial" w:cs="Arial" w:eastAsia="Arial" w:hAnsi="Arial"/>
          <w:sz w:val="24"/>
          <w:szCs w:val="24"/>
        </w:rPr>
        <w:t xml:space="preserve">. "О дополнительных мерах по защите предпринимательской деятельности иупорядочению работы контролирующих органов",  </w:t>
      </w:r>
      <w:hyperlink w:history="1" r:id="rIdb0ys5skheis0wya6m4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16.02.2000</w:t>
        </w:r>
      </w:hyperlink>
      <w:r>
        <w:rPr>
          <w:rFonts w:ascii="Arial" w:cs="Arial" w:eastAsia="Arial" w:hAnsi="Arial"/>
          <w:sz w:val="24"/>
          <w:szCs w:val="24"/>
        </w:rPr>
        <w:t xml:space="preserve"> г. "О мерахпо совершенствованию государственного регулирования деятельности юриди-ческих  лиц  и  индивидуальных предпринимателей" и </w:t>
      </w:r>
      <w:hyperlink w:history="1" r:id="rIdd5ot9hntka9i5m21wp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21.04.98 г.  № 206 "О мерах по разви-тию малого и среднего бизнеса в Кыргызской Республике", в целях упроще-ния процедуры подтверждения соответствия продукции, реализуемой (ввози-мой)  на территории Кыргызской Республики в единичном количестве и мел-кими партиями, приказываю:     1. Предусмотреть упрощенный порядок сертификации продукции, реали-зуемой (ввозимой) на территорию Кыргызской Республики в единичном коли-честве и мелкими партиями.     Основой для проведения работ но подтверждению соответствия являют-ся схемы 9 и 10 КМС 40.03 "Система сертификации Кырг.СТ. Порядок прове-дения сертификации продукции" с подачей заявителем декларации  о  соот-ветствии  по  КМС  40.03  с  дополнением в части обязательств заявителя(форма ДС-1 прилагается) и документов, подтверждающих соответствие про-дукции  установленным требованиям,  и выдачей при положительном решенииорганом по сертификации сертификата соответствия. При этом в сертифика-те в обязательном порядке указывается информация о действии только ори-гинала сертификата (снятие копий не допускается) и в позиции 15 "Особыеотметки" - конкретное место реализации продукции, размер партии, сведе-ния о месте нанесения дополнительной маркировки,  идентифицирующей пар-тию продукции,  на которую выдан сертификат (пример заполнения прилага-ется).     2. Установить,  что  под мелкой партией понимается следующее коли-чество продукции:     - сложной  бытовой  техники и другой продукции - до 10 штук или насумму до 20 тыс.сомов;     - технологического оборудования,  автотранспортных средств,  заве-зенных для собственных нужд - до 3 штук или 3 комплектов;     - пищевой  продукции и продовольственного сырья - до 500 кг или насумму до 50 тыс.сомов;     - продукции легкой промышленности - до 100 единиц;     - синтетических моющих средств - до 500 кг;     - парфюмерно-косметической продукции - до 100 единиц упаковок;     - мебели - до 10 единиц;     - посуды из стекла, фаянса, керамики, металла - до 100 единиц;     - тары и  упаковки,  посуды,  хозизделий  из  пластмасс  -  до  10тыс.штук.     3. Ввести в действие настоящий порядок с 15 марта 2000 года.     Органам по сертификации, аккредитованным (уполномоченным) в Нацио-нальной системе сертификации,  руководствоваться настоящим приказом приотсутствии возможности отбора образцов из-за малого количества реализу-емой (ввозимой) продукции.     4. Стоимость работ за проведение подтверждения  соответствия  про-дукции,  реализуемой  (ввозимой)  на территории Кыргызской Республики вединичном количестве и мелкими партиями,  определяется по  Прейскурантуцен  на работы по сертификации,  стандартизации,  испытаниям продукции,аккредитации испытательных лабораторий, а именно:     4.1. при  сертификации  продукции  машиностроительного комплекса -таблица 10, позиции 10-1-9, 10-2-9, общей стоимостью работ 431,2 сома;     4.2. при сертификации продукции отраслей легкой  промышленности  итоваров  народного потребления - таблица 11,  позиции 11-8-5,  11-18-5,общей стоимостью работ 433,2 сома;     4.3. при сертификации пищевой  продукции  и  сельскохозяйственногосырья - таблица 12,  позиции 12-1-4,  12-3-4,  12-7-4, общей стоимостьюработ 443,1 сома.     5. Контроль за исполнением настоящего приказа возложить на началь-ника Управления сертификации РЦСМ Камалетдинову Ф.Б.     6. С  введением настоящего приказа отменить действие приказов № 63от 25.02.98 г., № 11 от 8.01.99 г. и № 52а от 22.02.99 г., предусматри-вающих выдачу удостоверений о соответствии, № 149 от 01.07.96 г., № 108от 19.04.99 г.      Директор Кыргызстандарта                          Б.Давлесов                                                               Форма ДС-1                              ДЕКЛАРАЦИЯ                            о соответствии      __________________________________________________________________                (наименование организации-изготовителя,_______________________________________________________________________                     продавца (далее - заявитель))_______________________________________________________________________            (код ОКПО или номер регистрационного документа_______________________________________________________________________                   индивидуального предпринимателя)юридический адрес _____________________________________________________телефон ___________________ факс ____________________ телекс __________в лице ________________________________________________________________                          (ФИО руководителя)заявляет под свою исключительную ответственность, что ________________________________________________________________________________________   (наименование вида продукции, тип, марка, код ОКП и (или) ТН ВЭД)выпускаемая(*) по _____________________________________________________                   (наименование и реквизиты документации изготовителя_______________________________________________________________________            стандартов (ТУ), выпускается серийно или партия______________________________________________________________________,             (каждое изделие при единичном производстве))соответствует требованиям ____________________________________________________________________________________________________________________          (наименование и обозначение нормативных документов)      Руководитель организации       ______________     ________________                                       (подпись)         (расшифровка)     МП                                  "____"_______________ 200__ г.      (*) Если  заявителем является продавец,  то после слова "выпускае-мая" записывается "изготовителем ____________________________________".       Заявитель обязуется  в случае обнаружения несоответствия реализуе-мой (ввозимой) продукции установленным требованиям нормативных докумен-тов  по стандартизации (дефектов) прекратить ее реализацию и обеспечитьзамену приобретенной потребителем продукции на доброкачественную и  со-ответствующую установленным требованиям.     В случае реализации заявителем и (или) отказа замены продукции, несоответствующей установленным требованиям,  сертификат соответствия ан-нулируется.      Заявитель                      ______________     ________________                                       (подпись)            (ФИО)                                                               Приложение                      Действителен только оригинал         Национальная система сертификации Кыргызской Республики                                          Кыргызстандарт                                         ______________________________                                         (наименование аккредитованного                                             органа по сертификации)                                         г.Бишкек, ул.Панфилова, 197,                                         тел.22-69-87                                         ______________________________                                         (адрес органа по сертификации)                     СЕРТИФИКАТ СООТВЕТСТВИЯ 049771      Зарегистрирован в  Государственном  реестре  20 января 2000 года №101-420.     Действителен до 20 июля 2000 года.     Настоящий сертификат удостоверяет, что идентифицированная заявите-лем продукция      Hewlett - Packard           401370          8471              (предприятие (фирма), страна)   (код ОКП)    (код ТН ВЭД)и представленная на сертификацию под наименованием:     по 1 шт. персональных компьютеров моделей: HP Vectra VEi8 D TRS-17</w:t>
      </w:r>
      <w:r>
        <w:rPr>
          <w:rFonts w:ascii="Arial" w:cs="Arial" w:eastAsia="Arial" w:hAnsi="Arial"/>
          <w:sz w:val="24"/>
          <w:szCs w:val="24"/>
        </w:rPr>
        <w:t xml:space="preserve">D8181A, HP Vectra VEi7 D TRS-17 D8138A. </w:t>
      </w:r>
      <w:r>
        <w:rPr>
          <w:rFonts w:ascii="Arial" w:cs="Arial" w:eastAsia="Arial" w:hAnsi="Arial"/>
          <w:sz w:val="24"/>
          <w:szCs w:val="24"/>
        </w:rPr>
        <w:t xml:space="preserve">[Наименование, тип, вид, марка]     Всего партия в количестве - (две) шт. согласно инвойса [Тип произ-водства  или размер партии] I 2163646 от 29.12.99 г.  [Реквизиты техни-ческой и товарно-сопроводительной документации]     соответствует требованиям    нормативной   документации   ГОСТ   Р50377-92, ГОСТ 26329-84, ГОСТ 29216-91 (кл.B), ГОСТ Р 50628-93 (II гр.)[Обозначение нормативных документов и их пункты]     Заявитель (изготовитель, продавец) ОсОО "Ареопаг-АйТи", КыргызскаяРеспублика, г.Бишкек, бульвар Эркиндик, 43, [Наименование, адрес]     Сертификат выдан на основании:  а) документов  сертификатов  соот-ветствия  Госстандарт  России  №  РОСС  US.  МЕ06.B00351  и  № РОСС US.МЕ06.B00352 сроком действия до 11.05.02 г. Акта проверки от 18.01.00 г.[Документ о гигиенической,  ветеринарной регистрации и др.  документы всоответствии с действующими правилами и соглашениями]     б) испытания образцов ____________________________________________                           (наименование аккредитованной испытательной_______________________________________________________________________     лаборатории и ее регистрационный номер, № протокола испытаний_______________________________________________________________________                          и дата утверждения)     в) проверки производства ________________________________________________________________________________________________________________   (сертификат системы качества, сертификат (аттестат) производства)_______________________________________________________________________                            (акт проверки)_______________________________________________________________________                         (заключение эксперта)     Заявитель (изготовитель,  продавец) несет ответственность за соот-ветствие реализуемой продукции требованиям нормативных документов, ука-занных в настоящем сертификате,  и технической документации, по которойбыли изготовлены испытанные образцы, а также доведение информации о на-личии сертификата соответствия до потребителя.     Инспекционный контроль осуществляет "Кыргызстандарт" [Наименованиеорганизации, адрес]     Особые отметки:  Место реализации - магазин "Ареопаг-АйТи", г.Биш-кек, бульвар Эркиндик, 43.     В случае невыполнения условий,  лежащих в основе выдачи сертифика-та, он аннулируется.      Руководитель органа, выдавшего сертификат         Б.Давлесов      Эксперт                                           Т.Мукеев      М.П.      Вниманию изготовителей (продавцов) и контролирующих органов!     Копии сертификата соответствия выполняются только на бланках уста-новленного образца.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dpchlohr3wjuwgen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dalil.kg/document/31951</w:t>
      </w:r>
    </w:hyperlink>
  </w:p>
  <w:p>
    <w:pPr>
      <w:spacing w:after="0" w:before="40"/>
      <w:jc w:val="center"/>
    </w:pPr>
    <w:hyperlink w:history="1" r:id="rIdexahaq0s2c7zm9b8ecf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52dowkqqqswv6fajubg" Type="http://schemas.openxmlformats.org/officeDocument/2006/relationships/hyperlink" Target="https://dalil.kg/document/202591" TargetMode="External"/><Relationship Id="rIdpugtaiiuornbzsarfjwyj" Type="http://schemas.openxmlformats.org/officeDocument/2006/relationships/hyperlink" Target="https://dalil.kg/document/46099" TargetMode="External"/><Relationship Id="rIdgn0govmssfgr8yrnq3j_k" Type="http://schemas.openxmlformats.org/officeDocument/2006/relationships/hyperlink" Target="https://dalil.kg/document/46099" TargetMode="External"/><Relationship Id="rIdb0ys5skheis0wya6m4iyt" Type="http://schemas.openxmlformats.org/officeDocument/2006/relationships/hyperlink" Target="https://dalil.kg/document/2193" TargetMode="External"/><Relationship Id="rIdd5ot9hntka9i5m21wpxdv" Type="http://schemas.openxmlformats.org/officeDocument/2006/relationships/hyperlink" Target="https://dalil.kg/document/5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pchlohr3wjuwgenefu" Type="http://schemas.openxmlformats.org/officeDocument/2006/relationships/hyperlink" Target="https://dalil.kg/document/31951" TargetMode="External"/><Relationship Id="rIdexahaq0s2c7zm9b8ecf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2026-09-29T15:06:53.273Z</dcterms:created>
  <dcterms:modified xsi:type="dcterms:W3CDTF">2026-09-29T15:06:53.273Z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