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z0szaweguz3tbxy6tj6k7">
        <w:r>
          <w:rPr>
            <w:rFonts w:ascii="Arial" w:cs="Arial" w:eastAsia="Arial" w:hAnsi="Arial"/>
            <w:color w:val="1D4ED8"/>
            <w:sz w:val="24"/>
            <w:szCs w:val="24"/>
            <w:u w:val="single"/>
          </w:rPr>
          <w:t xml:space="preserve">26 сентября 2006 года № 68</w:t>
        </w:r>
      </w:hyperlink>
      <w:r>
        <w:rPr>
          <w:rFonts w:ascii="Arial" w:cs="Arial" w:eastAsia="Arial" w:hAnsi="Arial"/>
          <w:sz w:val="24"/>
          <w:szCs w:val="24"/>
        </w:rPr>
        <w:t xml:space="preserve"> Зарегистрировано в Министерстве юстиции Кыргызской Республики5 апреля 2000 года. Регистрационный номер 49 г.Бишкекот 28 марта 2000 года № 3/2              ПРИКАЗ ГОСУДАРСТВЕННОГО АГЕНТСТВА ПО ЗАКУПКАМ                ПРИ ПРАВИТЕЛЬСТВЕ КЫРГЫЗСКОЙ РЕСПУБЛИКИ             Об утверждении Стандартных тендерных документов              на закупку работ и услуг на строительство,           ремонт и реконструкцию на малые и средние объемы      В соответствии со статьей 12,  пунктом 3 статьи 14 </w:t>
      </w:r>
      <w:hyperlink w:history="1" r:id="rIdua4hdh75p9pqx-o7-6c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w:t>
      </w:r>
      <w:hyperlink w:history="1" r:id="rId8s3xyre9ait-wqdlc4l9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  утвержденного </w:t>
      </w:r>
      <w:hyperlink w:history="1" r:id="rId7ak7yecdyjr_w8upxpb4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июля 1998 года № 410, приказываю:     1. Утвердить  Стандартные  тендерные  документы на закупку работ иуслуг на строительство,  ремонт и реконструкцию на малые и средние объ-емы:     - Приглашение к участию в тендере (</w:t>
      </w:r>
      <w:hyperlink w:history="1" r:id="rIdbpzrmaquss5fjgy3ic9q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Инструкция для участников тендера (</w:t>
      </w:r>
      <w:hyperlink w:history="1" r:id="rIdq3jjt5gg29hnh9rru9oq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инструкции участников тендера (</w:t>
      </w:r>
      <w:hyperlink w:history="1" r:id="rIdsynzghnvdyg7rqkpkuiq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dfipd_1bzf04j5cqnni7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2cprzu9dynec8xpz9cob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Сведения о квалификации (</w:t>
      </w:r>
      <w:hyperlink w:history="1" r:id="rIdy3axdzsd3hfaoavpyz7qv">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Тендерная заявка участника (</w:t>
      </w:r>
      <w:hyperlink w:history="1" r:id="rId5hw-k4ojr1cgwu8s7pib1">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 Гарантийное обеспечение тендерной заявки (</w:t>
      </w:r>
      <w:hyperlink w:history="1" r:id="rIdvlbj5voilzbtlkk3m0jx7">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Гарантийное обеспечение выполнения договора (</w:t>
      </w:r>
      <w:hyperlink w:history="1" r:id="rIds2j_6lf3_gvet3andudre">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Форма Наряд-Заказа (</w:t>
      </w:r>
      <w:hyperlink w:history="1" r:id="rIdbk-d-njyvft-t4_hqmdhu">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 Примерные условия договора о государственных  закупках  работ  иуслуг на строительство,  ремонт и реконструкцию на малые и средние объ-емы (</w:t>
      </w:r>
      <w:hyperlink w:history="1" r:id="rIdczcqhlru2jrzwzv2we6li">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 Акт выполненных работ (Процентовка) (</w:t>
      </w:r>
      <w:hyperlink w:history="1" r:id="rIdcccjp9vfqg7zyyzxolevp">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 Банковская гарантия на выплату аванса (</w:t>
      </w:r>
      <w:hyperlink w:history="1" r:id="rId5wx7dolvmeaxvivdpux_r">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 Чертежи (</w:t>
      </w:r>
      <w:hyperlink w:history="1" r:id="rIdhennaa_chyjgitmhc_teu">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 Технические спецификации (</w:t>
      </w:r>
      <w:hyperlink w:history="1" r:id="rIdd9uywr4zbmhdketbqwdfy">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 Ведомость  объемов  работ с указанием расценок и цен и расходныхматериалов с указанием стоимости или  дефектный  акт  на  работы/услуги(</w:t>
      </w:r>
      <w:hyperlink w:history="1" r:id="rIdouanfxfwweghjgummwvw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2. Зарегистрировать в установленном порядке утвержденные Стандарт-ные тендерные документы на закупку работ и услуг на строительство,  ре-монт и реконструкцию на малые и средние объемы в  Министерстве  юстицииКыргызской Республики.     3. Установить, что утвержденные Стандартные тендерные документы назакупку работ и услуг на строительство, ремонт и реконструкцию на малыеи средние объемы:     - являются образцом, и при необходимости, в них могут быть внесенытребуемые дополнения только в соответствии с условиями конкретного тен-дера;     - применяются при проведении процедур закупок  работ  и  услуг  настроительство,  ремонт  и реконструкцию на сумму не превышающую эквива-лента суммы равной 100000 (сто тысяч) долларов США.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работ и услуг при строи-тельстве, ремонте и реконструкции малых и средних объемов (объектов).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w:t>
      </w:r>
      <w:r>
        <w:rPr>
          <w:rFonts w:ascii="Arial" w:cs="Arial" w:eastAsia="Arial" w:hAnsi="Arial"/>
          <w:sz w:val="24"/>
          <w:szCs w:val="24"/>
        </w:rPr>
        <w:t xml:space="preserve">                                                       Приложение 1</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ПРИГЛАШЕНИЕ К УЧАСТИЮ В ТЕНДЕРЕ                                                    Дата _______________                                                   № приглашения: _____      1. Тендерная Комиссия ____________________________________________                              (Наименование закупающей организации)(далее - Заказчик) приглашает правомочных претендентов представить своитендерные заявки на выполнение работ/предоставление услуг по _________________________________________________________________________________                    (Краткое описание работ/услуг)     2. Полный комплект документации для тендера может быть  приобретенвсеми заинтересованными претендентами по адресу: _____________________________________________________________________________________________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оплаты суммы в размере  _____________  (сомов).  Заинтересованныепретенденты  могут получить дополнительную информацию по тендеру по вы-шеуказанному адресу.     3. Все  претенденты  на участие в тендере должны предоставить своитендерные заявки не позднее ______ часов "___"_______________ 200__  г.(данная  дата и время означает окончательный срок представления тендер-ных заявок, после которого тендерные заявки не принимаются) по  адресу:_______________________________________________________________________  (Адрес Заказчика или органа, ответственного за проведение Тендера)     4. Каждая тендерная заявка должна сопровождаться Гарантийным обес-печением  на  сумму  __________________________________ сомов   в  виде__________________________________ (денег, облигаций, банковских гаран-тий,  акций,  принятых для открытой продажи, депозитных сертификатов напредъявителя  или  векселей  - тендерной комиссии определить конкретныйвид гарантийного обеспечения).     5. Тендерные  заявки  будут вскрыты тендерной комиссией в присутс-твии представителей претендентов, которые пожелают принять в этом учас-тие в ______ часов "___"_________ 200__г. по следующему адресу: ______.     6. Срок действия тендерных заявок  действителен  в  течение  _______________ дней, после даты вскрытия тендерных заявок.     7. Предтендерное совещание состоится  __________  "___"___________200____ г. по адресу: _________________________________________________                       (Срок проведения Совещания желателен в середине_______________________________________________________________________         периода, отведенного на подготовку Тендерных заявок)       </w:t>
      </w:r>
      <w:r>
        <w:rPr>
          <w:rFonts w:ascii="Arial" w:cs="Arial" w:eastAsia="Arial" w:hAnsi="Arial"/>
          <w:sz w:val="24"/>
          <w:szCs w:val="24"/>
        </w:rPr>
        <w:t xml:space="preserve">                                                      Приложение 2</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Данная Инструкция является типовой Инструкцией Участникам Тендера.Никакие изменения не должны делаться на страницах этой Инструкции.  За-казчик, внося изменения или дополнения к этой Инструкции, должен делатьэто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ИНСТРУКЦИЯ                        для участников тендера                           А. Общие положения      1. Источник финансирования      1.1. Закупающая организация (далее по тексту - Заказчик) для целейнастоящего тендера использует средства (Заказчик указывает в Особых ус-ловиях к Инструкции Участникам Тендера).      2. Правомочность Участников тендера      2.1. Участники тендера не должны участвовать в разработке  проект-ной  документации,  подготовке технической спецификации,  в составленииВедомости объема работ и материалов или Дефектного акта и других  доку-ментах  тендера,  а  также не должны быть связаны или не должны иметь впрошлом связей,  прямых или косвенных, с какой-либо фирмой или любым изее филиалов, которые были привлечены Заказчиком для предоставления кон-сультационных услуг на этапе подготовки тендерной документации,  специ-фикаций,  составлении  дефектного акта и других документов,  подлежащихиспользованию для выполнения работ в соответствии с настоящим Приглаше-нием к Участию в Тендере.      3. Квалификация Участников тендера      3.1. Требования в отношении квалификационных данных участников из-ложены в Приложении 6 "Сведения о квалификации". Участники должны внес-ти все запрашиваемые сведения,  причем их достоверность влияет на окон-чательное решение отбора.  Со своей стороны,  Заказчик вправе запроситьот участников подтверждающие документы.     3.2. Заполненная форма Приложения 6 "Сведения о квалификации" вхо-дит в состав тендерной заявки.     3.3. Чтобы претендовать на выигрыш в тендере и последующее  заклю-чение  Договора,  участники  должны удовлетворять следующим минимальнымквалификационным критериям:     (а) иметь,  за последние 2 года, опыт работы в качестве подрядчикапо двум или более введенным в эксплуатацию строительным объектам;     (б) иметь на правах собственности или возможности аренды,  и  т.д.основные виды строительного оборудования и механизмов,  необходимые длявыполнения данного Договора;     (в) иметь руководителей с опытом выполнения аналогичных по  харак-теру и объему работ в течение не менее 3 (трех) лет.      4. Только одно предложение по данному лоту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по данному  лотуили участвует в нескольких заявках (за исключением разрешенных или 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6. Посещение Участка застройки      6.1. Участник под свою ответственность и на свой риск  посещает  ипроизводит  осмотр  Участка предполагаемых Работ и прилегающую террито-рию.  Вся информация,  полученная Участником при посещении участка, ис-пользуется  им  для  подготовки тендерной заявки.  Затраты на посещениеУчастка, Участник покрывает из собственных средств.     Подача тендерной заявки говорит о том,  что проверка участка буду-щих работ произведена участником,  либо Участник принял решение не про-водить  посещение  (осмотр)  участка,  что в обоих случаях подтверждаетполное согласие участника о принятии условия тендера.                    Б. Перечень документов, входящих                       в Тендерную документацию      7. Содержание Тендерной документации      7.1. Набор  тендерных документов включает в себя документы,  пере-численные ниже:     1. Приглашение к участию в тендере;     2. Инструкции для Участников тендера;     3. Особые условия к Инструкции Участников Тендера;     4. Общие Условия Договора;     5. Особые условия Договора;     6. Сведения о квалификации;     7. Форма тендерной заявки Участника;     8. Форма Договора и Наряд-заказа;     9. Ведомость  объемов  работ  или Дефектный Акт на ремонтно-строи-тельные работы (при производстве ремонтных работ);     10. Технические спецификации (если оговорено условиями Тендера);     11. Чертежи;     12. Форма гарантийного обеспечения тендерной заявки;     13. Форма гарантийного обеспечения выполнения Договора;     14. Форма Банковской гарантии на выплату аванса.     7.2. Участник должен изучить все инструкции,  формы, условия, чер-тежи и технические спецификации, содержащиеся в документации для тенде-ра.  Неполное представление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тендерной заяв-ки.      8. Разъяснение документов тендера      8.1. Участник,  требующий каких-либо разъяснений в отношении доку-ментации для торгов, может обратиться к Заказчику в письменном виде илипо телексу или факсу,  которые направляются по адресу Заказчика. Заказ-чик письменно ответит на любой запрос,  связанный с разъяснением  доку-ментации тендера,  который он получит не позднее,  чем за 7 (семь) днейдо окончательного срока подачи тендерных заявок. Письменные копии отве-та Заказчика (включая объяснение сути вопроса,  но без указания его ис-точника) будут разосланы всем участникам,  получившим документацию тен-дера в течение 3 (трех) рабочих дней.      9. Внесение изменений в Тендерную документацию      9.1. В особых случаях Заказчик может в любое  время  до  истеченияокончательного  срока представления тендерных заявок изменить тендернуюдокументацию путем издания дополнения.     9.2. Все участники,  получившие тендерную документацию,  будут не-медленно уведомлены о внесенных изменениях в письменном виде или по те-лексу или факсу.     9.3. Для того, чтобы предоставить участникам достаточное время дляучета внесенных изменений при подготовке своих тендерных заявок, Заказ-чик может,  по своему усмотрению,  продлить окончательный  срок  подачитендерных заявок и в этом случае срок действия всех прав и обязанностейЗаказчика и участников продлевается с учетом  измененной  окончательнойдаты.               В. Подготовка тендерной заявки Претендентом      10. Документация, входящая в тендерную заявку Претендента      10.1. Тендерная заявка, подготовленная Участником, включает в себяследующее:     (а) Заполненную форму тендерной заявки;     (б) Сведения о квалификации;     (в) Гарантийное обеспечение тендерной заявки;     (г) Ведомость объемов работ с указанием расценок и цен и расходныхматериалов с указанием стоимости;     (д) Альтернативные предложения (если требуется);     (е) Особые условия договора.     А также любые другие документы,  которые Участник должен заполнитьили подготовить в соответствии с требованиями, указанными Заказчиком.      11. Язык тендерной заявки      Тендерная заявка,  подготовленная Участником,  а также вся коррес-понденция и документы,  касательно данной заявки, которыми обмениваютсяПретендент  и  Покупатель,  должны быть составлены на языке (Покупательуказывает в Особых условиях к Инструкции).      12. Цена Тендерной Заявки      12.1. При определении стоимости тендерной заявки Участник учитыва-ет всю стоимость рабочей силы,  материалов,  стоимость технологическогооборудования,  инструментов,  воды, тепла, электроэнергии, транспортныхрасходов, услуг строительных машин и механизмов и прочих услуг, которыенеобходимы в процессе и для выполнения Договорных обязательств.     12.2. Участник указывает расценки и цены по всем видам работ,  оп-ределенных в "Ведомости объемов работ", чертежах, или "Дефектном акте".Виды работ, по которым Участник не внес расценок и цен, не подлежат оп-лате после их выполнения,  считается,  что они включены в  расценки  подругим видам работ.     12.3. Все пошлины, налоги и стоимость других услуг, которые Участ-ник  обязан  оплачивать  на  основании действующего законодательства натерритории Кыргызской Республики также должны быть включены в стоимостьтендерной заявки.     12.4. Все цены,  расценки и суммы фиксируются на весь период Дого-вора и не подлежат пересмотру.      13. Валюта тендерной заявки и платежа      13.1. Участник Тендера указывает цену в Тендерной заявке,  а такжепредставляет все документы по взаиморасчетам в Кыргызских сомах.     13.2. В случае продолжительности работ более  трех  месяцев,  ценаДоговора будет зафиксирована в долларах США, но оплата стоимости выпол-ненных работ Подрядчику будет производится в  Кыргызских  сомах,  путемперевода  долларов  США  в Кыргызские сомы по официальному курсу Нацио-нального Банка Кыргызской Республики, на день, предшествующий оплате.     (Это делается с целью поставить всех участников в одинаковые усло-вия,  а также оградить их от какого либо риска,  связанного с возможнымудорожанием строительных материалов, ГСМ и др. связанного с колебаниямикурса валюты).      14. Срок действия тендерной заявки      14.1. Тендерные заявки действительны в течение (Заказчик указываетв  Особых условиях Инструкции Участникам Тендера) дней после дня вскры-тия тендерных заявок.     14.2. В исключительных случаях Заказчик может попросить участниковтендера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Участник тендера может отказать в  просьбе,  неутратив  при  этом Гарантии тендерной заявки.  Участник,  согласившийсяпродлить срок действия своей заявки, не имеет права и не обязан вноситьизменения в тендерную заявку, но обязан продлить срок действия Гарантиитендерной заявки на период продления срока действия заявки.      15. Гарантийное обеспечение тендерной заявки      15.1. Участник должен представить как часть своей тендерной заявкиГарантийное обеспечение тендерной заявки в сумме,  как указано в "Приг-лашении к Участию в Тендере",  и со сроком действия,  не  короче  срокадействия тендерной заявки.     15.2. Гарантийное обеспечение тендерной заявки должно быть выраже-но в валюте,  указанной в "Приглашение к Участию в Тендере" и не должнопревышать 5 процентов стоимости  товаров,  работ,  услуг,  предлагаемыхподрядчиками в тендерной заявке.     15.3. Все тендерные заявки,  не имеющие  Гарантийного  обеспечениябудут отклоняться Заказчиком как не отвечающие условиям тендера.     15.4. Не выигравшему Участнику данная Гарантия должна быть возвра-щена в той же валюте и в том же номинале не позднее, чем через семь (7)дней после подписания Договора с Победителем тендера.     15.5. Участнику,  который выиграл тендер,  гарантийное обеспечениебудет возвращено после подписания Договора и предоставления Гарантии навыполнение договора.     15.6. Гарантийное обеспечение тендерной заявки может быть удержанов случаях:     (а) отказа претендента подписать договор на  условиях,  предусмот-ренных в его заявке;     (б) отказа претендента предоставить гарантийное обеспечение испол-нения договора;     (в) изъятия претендентом тендерной заявки после ее вскрытия  и  доистечения срока ее действия.      16. Альтернативные предложения по требованию Заказчика      16.1. Заказчик может внести в  Тендерные  документы  требования  опредоставлении  стоимости работ/услуг с учетом альтернативных предложе-ний.  Как например,  дать альтернативную цену стоимости объекта с  уст-ройством  мягкой кровли вместо кровли из оцинкованного железа (как ука-зано в проектной документации), или стоимость объекта с устройством об-лицовки стен вместо штукатурки и т.д.     16.2. Участник в своей Тендерной заявке указывает базовую цену вы-полнения работ (согласно проектной документации) и  отдельно  стоимостьвыполнения работ согласно условиям альтернативного предложения.     16.3. Заказчик при рассмотрении Тендерных заявок и определении по-бедителя может принимать решение о победителе сопоставляя базовые пред-ложения с базовыми или же если он решает идти по альтернативному  вари-анту, то все альтернативные предложения с альтернативными.     16.4. Если Заказчик решает идти по альтернативному предложению, товсе  требования Тендерной документации распространяются на альтернатив-ные предложения в той же мере, как и на базовое предложение.     16.5. Обращаем  внимание Претендентов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Претен-дента к рассмотрению приниматься не будут,  и такие  предложения  будутотклоняться.     16.6. Заказчик при принятии решения о выборе Подрядчика  сопостав-ляет базовые цены только с базовыми, а в случае альтернативных - толькос альтернативными.      17. Оформление и подписание тендерной заявки      17.1. Участник должен подготовить оригинал и  2  заверенные  копиитендерной заявки, с указанием "ОРИГИНАЛ ТЕНДЕРНОЙ ЗАЯВКИ" и "КОПИЯ ТЕН-ДЕРНОЙ ЗАЯВКИ".  В случае расхождений между  ними,  преимущество  будетиметь оригинал.     17.2. Оригинал и все копии тендерной заявки должны быть отпечатаныили написаны несмываемыми чернилами и подписаны лицом  (лицами),  имею-щим(и)  доверенность на подписание тендерной заявки.  Все страницы тен-дерной заявки,  за исключением отпечатанной  в  типографии  литературы,должны быть парафированы лицом или лицами, подписывающими тендерную за-явку.     17.3.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 ли-цами, подписывающими тендерную заявку.            Г. Подача Тендерных заявок для участия в Тендере      18. Опечатывание и маркировка конвертов с тендерными заявками      18.1.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18.2. Наружный конверт должен:     (а) быть адресован Заказчику по адресу,  указанному в "Приглашениик Участию в Тендере";     (б) содержать наименование работ/услуг и номер Приглашения к Учас-тию в Торгах (ПУТ), а также слова "НЕ ВСКРЫВАТЬ ДО _______" срока и да-ты  вскрытия  тендерных заявок,  как указано в "Приглашении к Участию вТендере".     18.3. На внутренних конвертах надо указать  наименование  и  адресУчастника в целях возврата тендерной заявки невскрытым, если оно посту-пило с опозданием.     18.4. Если  наружный  конверт не опечатан и не помечен в соответс-твии с требованиями Статьи 17.2,  Заказчик не несет никакой ответствен-ности, в случае потери каких-либо документов или вскрытия раньше срока.      19. Окончательный срок подачи тендерных заявок      19.1. Тендерные заявки должны быть получены Заказчиком по адресу ив сроки, указанные в "Приглашении к Участию в Тендере".     19.2.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тендера,  в этом случае срок действиявсех прав и обязанностей Заказчика и Участников продлевается  с  учетомизмененной окончательной даты.      20. Тендерные заявки, полученные после установленного срока      20.1. Все тендерные заявки,  полученные Заказчиком после истечениясрока подачи заявок отклоняются и возвращаются Участникам невскрытыми.      21. Изменения в тендерных заявках и их отзыв      21.1. Участник может изменить или отозвать свою  заявку  после  ееподачи, при условии, что Заказчик получит письменное Уведомление об из-менении или отзыве заявки до  истечения  установленного  окончательногосрока подачи тендерных заявок.     21.2.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21.3. Никакие изменения не должны  вноситься  в  тендерные  заявкипосле истечения срока их подачи.     21.4. Тендерные заявки нельзя отзывать в промежутке между  оконча-тельной  датой подачи тендерных заявок и датой истечения срока их дейс-твия,  который указан Заказчиком в Форме тендерной заявки. Отзыв заявкив  указанный промежуток может привести к удержанию Гарантийного обеспе-чения тендерной заявки.                  Д. Вскрытие и оценка тендерных заявок      22. Вскрытие тендерных заявок Заказчиком      22.1. Заказчик вскроет тендерные заявки в присутствии представите-лей участников,  которые пожелают принять в этом участие, в день, времяи по адресу, указанные в "Приглашении к Участию в Тендере". Присутству-ющие  представители  участников должны зарегистрироваться,  подтверждаясвое присутствие.     22.2. При вскрытии заявок будут объявлены:  имена участников, ценытендерных заявок,  отзыв предложения если имеет место, изменения в тен-дерных заявках,  информация о наличии или отсутствии необходимых гаран-тий  на тендерные заявки и сведения о наличии/отсутствии задолженностейпо налогам и социальным отчислениям.     22.3. Заказчик ведет протокол вскрытия тендерных заявок с указани-ем соответствующих данных (название участников,  цены тендерных заявок,наличие необходимых гарантий,  задолженностей по налогам  и  социальнымотчислениям и др. требованиям тендерных документов).     22.4. Копия протокола вскрытия тендерных заявок отправляется  всемучастникам, не присутствующим при вскрытии Тендерных заявок.      23. Соблюдение конфиденциальности      23.1.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согласно </w:t>
      </w:r>
      <w:hyperlink w:history="1" r:id="rId9vlezwheixqcy5j7nrf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государственных закупках товаров,  работ и ус-луг".      24. Разъяснение тендерных заявок      24.1.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25. Предварительное изучение тендерных заявок      25.1.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25.2.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25.3. Если тендерная заявка в достаточной мере не отвечает  требо-ваниям, она отклоняется Заказчиком и не может быть впоследствии призна-на отвечающей требованиям.     25.4.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26. Исправление арифметических ошибок в Тендерных заявках      26.1.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 сум-мой, полученной в результате умножения ее на количество единиц, следуетруководствоваться единичной расценкой,  а если,  по  мнению  Заказчика,имеет место грубая ошибка в постановке знака десятичной дроби,  в такихслучаях следует руководствоваться общей суммой  и  исправить  единичнуюрасценку.     26.2.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ЕслиУчастник не принимает исправленной стоимости тендерной заявки,  тендер-ная заявка откланяется,  а гарантийное обеспечение тендерной заявки  неподлежит возврату.      27. Оценка и сравнение тендерных заявок      27.1. Заказчик оценивает и сравнивает только те тендерные  заявки,которые признаны соответствующими требованиям тендерной документации.     27.2. При оценке тендерных заявок Заказчик определяет применитель-но к каждой тендерной заявке ее Стоимость, внося следующие коррективы вСтоимость тендерной заявки:     (а) результаты исправление ошибок;     (б) корректировки на  представленные  альтернативные  предложения,(если это было сделано по просьбе Заказчика)                         Е. Заключение Договора      28. Критерии присуждения Договора      28.1. Заказчик присуждает Договор Участнику,  тендерная заявка ко-торого признана отвечающей требованиям тендерных документов  и  которыйпредложил Наименьшую Оценочную Стоимость Тендерной заявки, при условии,что этот Участник признан: (а) правомочным и (б) соответствует квалифи-кационным требованиям.      29. Право Заказчика принять любую тендерную заявку и отклонить все         тендерные заявки      29.1. Тендерная комиссия закупающей организации отменяет  торги  вслучаях  в  связи с непредвиденными серьезными изменениями ситуации.  Вуведомлении об отмене торгов тендерная комиссия закупающей  организацииуказывает причины,  послужившие основанием для отмены, без предъявлениядоказательств правильности этих оснований.  Тендерная комиссия закупаю-щей  организации  без промедления рассылает всем претендентам указанныеуведомления.      30. Уведомление о присуждении Договора      30.1. Письменное уведомление о признании тендерной заявки выиграв-шей  направляется  представившему  ее  участнику в течение 3 дней послепроизведенного отбора.     30.2. Уведомление о принятии заявки является частью Договора.     30.3. В течение трех дней со дня присуждения Договора Заказчик из-вестит всех остальных Участников Тендера о имени победившего Участника,и цены его Тендерной заявки.      31. Подписание договора      31.1.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31.2. Победивший  Участник  и  Заказчик должны подписать Договор всрок не более 7 (семи) дней со дня вручения письменного уведомления по-бедителю о присуждении договора.     31.3. В случае неподписания  отобранным  Участником  договора  илинепредставления гарантийного обеспечения исполнения договора о закупкахпроводится повторная процедура отбора из числа уже представленных  тен-дерных заявок, за исключением случаев, когда остальные заявки были отк-лонены, либо истек срок действия тендерных заявок.      32. Гарантийное обеспечение выполнения договора (если требуется)      32.1. Вместе с подписанным Договором Победитель Тендера направляетЗаказчику Гарантийное обеспечение выполнения Договора в сумме _________(Заказчик указывает в Особых условиях к Инструкции Участникам Тендера).Гарантийное   обеспечение    может    быть    представлено    в    виде______________________ (наличных денежных средств, казначейских облига-ций,  гарантий,  выданных государственными учреждениями, банковских га-рантий,  ценных бумаг, выпущенных или обеспеченных Национальным банком,акций, обращающихся  на  вторичном  рынке,  депозитных  сертификатов напредъявителя, векселей и гарантий, залогового обеспечения, выданных фи-зическими лицами или юридическими лицами.  Гарантийное  обеспечение  неможет превышать двойной размер штрафов,  предусмотренных договором, илибыть выше чем 10% стоимости закупки).     32.2.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невозможности  выполнения  Подрядчикомсвоих обязательств по Договору.     32.3. Если победивший Участник не сможет  представить  Гарантийноеобеспечение  выполнения Договора,  или в течение 7 (семи) дней подпишетДоговор, то это будет официальным отказом Участника от подписания дого-вора  и служить достаточным основанием для удержания Гарантийного обес-печения тендерной заявки;  в этом случае Заказчик может присудить дого-вор Участнику, имеющему следующую по величине учетную стоимость, или жеобъявить новый тендер.     32.4. Гарантия  на выполнение Договора должна быть возвращена Под-рядчику не позднее, чем 30 дней после даты завершения Подрядчиком своихобязательств по Договору,  включая все гарантийные обязательства,  пре-дусмотренные в договоре.     </w:t>
      </w:r>
      <w:r>
        <w:rPr>
          <w:rFonts w:ascii="Arial" w:cs="Arial" w:eastAsia="Arial" w:hAnsi="Arial"/>
          <w:sz w:val="24"/>
          <w:szCs w:val="24"/>
        </w:rPr>
        <w:t xml:space="preserve">                                                        Приложение 3</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ОСОБЫЕ УСЛОВИЯ                     Инструкции участников тендера      Источник финансирования _________________________________________________________________________________________________________________     (Указать источник средств: бюджет, иностранный грант и т.д.)     Срок действия Тендерной Заявки __________________________________________________________________________________________________________               (Указать срок действия Тендерной Заявки)     Сумма Гарантийного обеспечения выполнения Договора ______________________________________________________________________________________                            (Указать сумму)     Язык тендерной заявки ____________________________________________     Форма Гарантийного обеспечения ___________________________________      Заказчик может включить любые другие Инструкции, не вошедшие в Об-щие Инструкции.     </w:t>
      </w:r>
      <w:r>
        <w:rPr>
          <w:rFonts w:ascii="Arial" w:cs="Arial" w:eastAsia="Arial" w:hAnsi="Arial"/>
          <w:sz w:val="24"/>
          <w:szCs w:val="24"/>
        </w:rPr>
        <w:t xml:space="preserve">                                                        Приложение 4</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Данные Общие условия являются типовыми общими  условиям  Договора.Никакие  изменения не должны делаться на страницах этих Условий Догово-ра. Заказчик, внеся изменения или дополнения к Общим условиям Договора,должен делать это только в Особых условиях к Договору.  Любые измененияили дополнения Общих условий Договора должны соответствовать  законода-тельству Кыргызской Республики.                         ОБЩИЕ УСЛОВИЯ ДОГОВОРА                           А. Общие положения      1. Определения      1.1. "Закупающая организация" (далее именуемая "Заказчик") - имею-щий статус юридического лица  любой  государственный  орган  КыргызскойРеспублики,  организации,  созданные за счет государственных средств, атакже акционерные общества, в которых государство владеет двумя третямиакций, который нанимает Подрядчика на выполнение работ/оказание услуг;     1.2. "Подрядчик" - означает лицо, или организацию тендерная заявкакоторых на проведение работ/услуг принята Заказчиком;     1.3. "Субподрядчик" - физическое или юридическое лицо, имеющее до-говор с Подрядчиком на выполнение части работ по Договору;     1.4. "Технадзор" - лицо,  назначенное Заказчиком и  контролирующеевыполнение условий Договора;     1.5. "Предмет договора" - то,  в отношении чего  Подрядчик  долженпроизвести работы/услуги и после их завершения передать Заказчику в со-ответствии с условиями Договора;     1.6. "Участок"  - территория,  отведенная для проведения работ/ус-луг;     1.7. "Тендерная заявка Подрядчика" - заполненный документ и предс-тавленный Подрядчиком Заказчику;     1.8. "Базовая стоимость Договора" - стоимость Договора,  указаннаяЗаказчиком в Письме о принятии тендерной заявки Подрядчику;     1.9. "Договор" - соглашение между Заказчиком и Подрядчиком на воз-ведение, завершение и ремонтно-строительные работы Объекта или оказаниеуслуг.  Подписанный и вступивший в силу договор заменяет собой все пре-дыдущие договоренности и соглашения, как устные, так и письменные;     1.10. "Акт выполненных работ" (процентовка) - документ к оплате заежемесячно выполненные работы/услуги;     1.11. "Временные сооружения" - означает все временные здания и со-оружения,  необходимые для выполнения работ/услуг по  Объекту,  которыевозводятся,  устанавливаются  и  убираются Подрядчиком после завершенияработ по Объекту;     1.12. "Чертежи"  -  документы,  включающие все необходимые схемы ипланы, а также прочую информацию, утвержденную соответствующим органом;     1.13. "Материалы" - означает все расходные материалы, которые Под-рядчик и Субподрядчик использует для выполнения работ/услуг;     1.14. "Оборудование"  - машины и механизмы Подрядчика и Субподряд-чика, которые временно находятся на Участке;     1.15. "Техническая Спецификация" указывает способ производства ра-бот, материалы и способы осуществления работ;     1.16. "Дата начала работ" - дата, указанная в Договоре;     1.17. "Срок продолжительности работ/услуг" - срок, в течение кото-рого Подрядчик должен завершить работы/услуги;     1.18. "Дни" - есть календарные дни,  "месяцы" -  есть  календарныемесяцы.     1.19. "Отклонения" - отказ,  данный Заказчиком в период принятия ирассмотрения Тендерной заявки Участником.     1.20. "Изменения" - есть изменения, данные Заказчиком после подпи-сания Договора.     1.21. "Дефект" - есть работы или часть работ,  выполненных в несо-ответствии с требованиями тендерной документации.     1.22. "Период устранения дефектов" - есть период устранения дефек-тов, обнаруженных в процессе проверок выполнения работ.      2. Документы Договора      2.1. Документами, составляющими Договор, являются:     (1) Договор;     (2) Письмо о принятии Тендерной заявки;     (3) Тендерная заявка Подрядчика;     (4) Общие Условия Договора;     (5) Особые Условия Договора;     (6) Сведения о квалификации;     (7) Технические Спецификации и Чертежи;     (8) Ведомость объемов работ с указанием расценок и цен,  и расход-ные материалы с указанием стоимости;     (9) Любой другой документ, оговоренный в этих условиях.      3. Язык и толкование нормы Договора      3.1. Предквалификационная  документация,  тендерная  документация,договорная документация и другая документация составляется на (Заказчикуказывает в Особых условиях к Договору).     3.2. При толковании условий договора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3.3. Правовая квалификация понятий настоящей документации  основы-вается  на  их толковании в соответствии с правом Кыргызской Республикикак страны места исполнения договора и рассмотрения спора(ов) (в случаевозникновения).      4. Официальное общение между Заказчиком и Подрядчиком      4.1. Официальное общение между Заказчиком и Подрядчиком, имеет си-лу только в письменном виде.      5. Субподрядчики и другие подрядчики      5.1. Подрядчик может заключать Договора с субподрядными  организа-циями,  но  не  может  передавать Договор третьему лицу без письменногоразрешения Заказчика. Наличие Субподрядчиков не меняет условия Договорамежду Заказчиком и Подрядчиком.     5.2. При наличии на Участке  более  одного  Подрядчика,  Подрядчикдолжен координировать свои работы с ними.      6. Риск Подрядчика      6.1. Подрядчик несет ответственность за весь риск,  который связанс убытками или нанесением ущерба имуществу Заказчика,  собственности  издоровью своих работников,  а также гибелью своих работников, связанныхс выполнением работ и услуг по Договору.      7. Кадры      7.1. Подрядчик нанимает на ключевые должности работников,  указан-ных в "Сведениях о Квалификации".  При замене этих лиц на другие,  Под-рядчик должен получить согласие Заказчика на такую замену. Квалификацияновых  работников  должна  быть равна или выше квалификации работников,перечисленных в "Сведениях о квалификации".      8. Работа с кадрами      8.1. Если Заказчик просит Подрядчика удалить с объекта лицо, явля-ющееся работником Подрядчика или субподрядчика указывая при этом объек-тивные причины,  Подрядчик обязан удалить это лицо с объекта в  течение72  часов,  после чего данное лицо не должно иметь никаких связей с вы-полнением работ по данному Договору.      9. Техника безопасности      9.1. Подрядчик полностью отвечает за технику  безопасности  произ-водства работ на Объекте.      10. Пользование Объектом      10.1. Заказчик   должен  разрешить  Подрядчику  пользоваться  всемучастком,  отведенным для проведения работ. Если часть участка не пере-дана  (Дату передачи Участка Заказчик указывает в Особых условиях к До-говору) и по этой причине задерживается выполнение  работ,  то  в  этомслучае  Заказчик должен продлить срок выполнения работ на срок задержкипередачи этого участка.      11. Процедура разрешения споров      11.1. Заказчик и Подрядчик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11.2. Если в течение 21 (двадцати одного) дня после  начала  такихнеофициальных  переговоров  Заказчик  и Подрядчик не могут мирным путемразрешить спор по Договору,  любая из сторон может потребовать  решенияэтого вопроса в соответствии с арбитражным законодательством КыргызскойРеспублики и </w:t>
      </w:r>
      <w:hyperlink w:history="1" r:id="rIdsbx8o9vhkje1fo-jas_z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закупкахтоваров, работ и услуг".      12. Право Заказчика на остановку Работ      12.1. Если  Подрядчик не выполняет свои обязательства по исправле-нию работ, выполненных не в соответствии с требованиям Договорных Доку-ментов, а также если Подрядчик оказывается неспособным выполнить работудо конца в соответствии с Договорной Документацией, Заказчик письменнымпредписанием,  подписанным лично, либо посредством письменного указаниялица уполномоченного им может отдать распоряжение Подрядчику  об  оста-новке Работ в целом или ее части до устранения причин остановки.                           Б. Контроль времени      13. График выполнения Работ      13.1. Подрядчик  представляет Заказчику на утверждение График про-изводства работ,  где излагаются,  порядок и сроки выполнения работ  поОбъекту,  а также график производства выплат со стороны Заказчика. Срокпредставления графика - в течение (Заказчик указывает в Особых условияхДоговора) после подписания Договора.     13.2. При внесении дополнений со стороны Заказчика, влияние каждо-го дополнения на График работ отражается в новом графике,  который кор-ректируется Подрядчиком с учетом временных и финансовых изменений, свя-занных с отклонениями Заказчика.      14. Продление Срока выполнения работ      14.1. Заказчик  продляет  Срок выполнения работ,  если имеют местоФорс-мажорные обстоятельства или дополнения,  внесенные Заказчиком, гдетребуются дополнительные сроки для выполнения работ.                          В. Контроль качества      15. Проверки      15.1. Подрядчик  обязан контролировать и направлять Работу исполь-зуя знание и все имеющиеся возможности.  Подрядчик несет полную ответс-твенность  и осуществляет контроль за средствами,  методами,  техникой,последовательностью и качеством выполнения операций,  а также координа-цией всех частей Работы по Договору, за исключением случаев, особо ого-воренных в Договорной Документации.     15.2. Подрядчик несет ответственность перед Заказчиком за действияи упущения своих работников, Субподрядчика, работников и доверенных лицСубподрядчика,  а  также других лиц,  выполняющих части Работы в рамкахДоговора на основании договора с Подрядчиком.     15.3. Если  Заказчик  дает указание Подрядчику провести испытание,не предусмотренное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оплата за про-ведение данных испытаний производится Подрядчиком. Если дефект не обна-ружен,  оплата за данное испытание производится Заказчиком в  виде  На-ряд-заказа Подрядчику.      16. Устранение Дефектов      16.1. Заказчик  письменно уведомляет Подрядчика о любых обнаружен-ных Дефектах с указаниями срока исправления Дефектов.     16.2. Получив  уведомление о дефектах,  Подрядчик должен устранитьдефект в течение периода времени,  указанного Заказчиком,  в  противномслучае  Заказчик оценивает затраты на устранение дефектов и вычитает ихиз суммы Договора.                          Г. Контроль стоимости      17.1. Ведомость объемов работ с указанием расценок и цен и расход-ных  материалов  с указанием стоимости содержит перечень видов работ построительству,  монтажу, испытанию, ремонту, реконструкции и сдаче Объ-екта в эксплуатацию, которые должен выполнить Подрядчик.     17.2. Ведомость объемов работ с указанием расценок и цен и расход-ных материалов с указанием стоимости используется для расчета стоимостиДоговора. Подрядчик получает плату по объему фактически выполненных ра-бот,  по ценам и расценкам, указанным в Ведомости объемов работ и мате-риалов на каждый отдельный вид работ.      18. Изменение объемов работ и их оплата      18.1. В случае,  когда Заказчик просит Подрядчика произвести изме-нения объемов каких-либо работ, Подрядчик обязан предоставить Заказчикудетальную раскладку стоимости выполнения этих работ.     18.2. Заказчик  может  не  согласиться с расценками стоимости этихдополнительных работ и привлечь на выполнение этих работ другую органи-зацию.     18.3. В случае,  если Заказчик и Подрядчик приходят к соглашению оцене  дополнительных  работ,  он выдает Подрядчику "Наряд-заказ" на этидополнительные работы.  "Наряд-заказ" включает наименование  работ,  ихобъем,  стоимость единицы работ и общую стоимость. Стоимость "Наряд-за-каза" добавляется  к  стоимости  Договора,  является  его  неотъемлемойчастью, и выполнение его регулируется условиями Договора.     Изменения объемов работ может быть в сторону увеличения или умень-шения. В таком случае "Наряд-заказ" может увеличивать или уменьшать об-щую стоимость Договора,  но не более 10%  в сторону увеличения от общейстоимости Договора.      19. Акт выполненных работ (процентовки)      19.1. Подрядчик  ежемесячно  представляет Заказчику на оплату актывыполненных работ (процентовки),  составленные согласно "Ведомости объ-емов работ", представленной Претендентом с тендерной заявкой.     19.2. Заказчик проверяет представленные Подрядчиком акты выполнен-ных работ по Ведомостям объемов работ и материалов и подтверждает суммуплатежа, которая причитается Подрядчику.      20. Авансовый платеж      20.1. Заказчик может выплатить Подрядчику аванс в сумме как указа-но  в  Особых  условиях  Договора.  Подрядчик должен использовать аванстолько на оплату материалов, оборудования и заработную плату, требуемуюдля выполнения работ данного Договора.     20.2. Аванс должен быть возмещен  путем  вычетов  пропорциональныхсумм из платежей,  которые причитаются Подрядчику, в течение первой по-ловины срока,  определенной для завершения работ/услуг, указанных в До-говоре.      21. Задержки выплат      21.1. Если  Заказчик  не  выплачивает Подрядчику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 начисляется с даты, когда должен быть произведенплатеж и заканчивается датой, когда был произведен последний платеж.      22. Гарантии      22.1. Подрядчик гарантирует Заказчику,  что материалы и оборудова-ние  поставляемое по Договору будут хорошего качества и новыми (за иск-лючением оговоренных в Договорной Документации случаев); что работа бу-дет выполнена без дефектов,  снижающих ее качество до уровня,  не соот-ветствующего требованиям Договора; что состав Работы будет соответство-вать  требованиям Договорной Документации.  Работа,  не соответствующаяэтим требованиям,  в том числе,  содержащая недостаточно обоснованные инесанкционированные изменения признается дефектной.     По требованию Заказчика Подрядчик должен  предоставить  Документы,удостоверяющие качество материалов и оборудования.      23. Расторжение Договора      23.1. При  возникновении существенных изменений обстоятельств,  изкоторых стороны исходили при заключении договора и которые нельзя  былопредвидеть в момент заключения договора,  способствующих исполнению до-говора вразрез общественным интересам, Заказчик может расторгнуть дого-вор в течение одного месяца после того, как стало известно о таких обс-тоятельствах.     23.2. Если договор был расторгнут при таких обстоятельствах,  Под-рядчик имеет право требовать плату только за фактическое выполнение до-говора.     23.3. Заказчик или Подрядчик могут расторгнуть Договор,  если дру-гой стороной совершено существенное нарушение Договора,  которое лишаетего принципиальных условий, предусмотренных Договором. Существенные на-рушения Договора включают в себя следующее,  но не ограничиваются пере-численным:     (а) Заказчик может расторгнуть Договор, если Подрядчик неоднократ-но срывает сроки выполнения графика работ;     (б) Подрядчик приостанавливает работы сроком до (Заказчик указыва-ет в Особых условиях Договора) дней,  причем остановка не была санкцио-нирована Заказчиком;     (в) Подрядчик не устраняет Дефекты, указанные Заказчиком в течениеуказанного периода времени, определенного Заказчиком;     (г) Заказчик дает Подрядчику указания задержать ход работ, и такоеуказание  не отменяется в течение (Заказчик указывает в Особых условияхДоговора) дней;     (д) Либо Заказчик,  либо Подрядчик терпит банкротство или ликвиди-руется по каким-либо причинам за исключением  случаев  реорганизации  иустановления правопреемника по выполнению обязательств Заказчика и Под-рядчика;     (е) Заказчик не выплачивает Подрядчику, подтвержденную ТехнадзоромЗаказчика сумму в течение (Заказчик указывает в Особых условиях Догово-ра) дней,  следующих за датой Процентовки и Подрядчик имеет право анну-лировать Договор;     (ж) Подрядчик пренебрегает Правилами производства работ,  инструк-циями и Положениями, указанными в проектной документации.      24. Платежи после Расторжения Договора      24.1. Если Договор расторгается, Подрядчик должен немедленно прек-ратить  работы,  обеспечить  консервацию  Объекта и в возможно короткиесроки покинуть его.     24.2. Если Договор расторгается по причине существенного нарушенияДоговора Подрядчиком,  Заказчик оплачивает Подрядчику оставшиеся  суммыза выполненные работы,  заказанные и поставленные материалы, за вычетомавансов и издержек Заказчика на выбор  нового  Подрядчика.  Если  общаясумма  затрат Заказчика,  связанных с расторжением Договора,  превышаетобщую сумму,  причитающуюся Подрядчику, разница составляет долг, подле-жащий выплате Заказчику.      25. Расторжение Договора в силу нецелесообразности его продолжения      25.1. Заказчик может в любое время полностью или частично расторг-нуть Договор в силу нецелесообразности его дальнейшего выполнения, нап-равив Подрядчику соответствующее письменное уведомление.  В уведомлениидолжны быть указаны причины расторжения Договора,  оговариваться объемыаннулированных работ Договора, а также дата вступления в силу расторже-ния Договора.     25.2. В  этих случаях Заказчик производит оплату за стоимость всехвыполненных работ,  приобретенных материалов,  затрат на вывоз машин  имеханизмов с объекта и стоимость консервации Объекта.     25.3. Когда Договор аннулируется в  силу  указанных  обстоятельствоплата  Подрядчику  производится только за фактические затраты вышеука-занных работ на день расторжения,  согласно Ведомостям объемов работ  иматериалов.     25.4. Расторжение договора государственной закупки в  соответствиис пунктами 23, 24 и 25 возможно только после положительного утверждениятакого решения Государственным агентством по закупкам при ПравительствеКыргызской Республики.      26. Имущество      26.1. Все материалы и Оборудование, находящиеся на Объекте, а так-же Временные Сооружения и выполненные Работы  считаются  собственностьюЗаказчика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Договора Подрядчиком.      27. Форс-мажор      27.1. Если стихийное бедствие,  начало войны или какое-либо другоефорс-мажорное событие, не подконтрольное Заказчику или Подрядчику, сры-вает выполнение Договора,  Заказчик удостоверяет приостановку Договора.Подрядчик в кратчайшие сроки после получения уведомления о приостановкеобеспечивает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      28. Материалы и оборудование Подрядчика      28.1. Подрядчик должен нести ответственность за организацию поста-вок, транспортирования, разгрузки и хранения всех поставляемых материа-лов и оборудования,  которые должны быть доставлены на Объект. Поставкиосуществляются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 оплатой простоя транспортныхсредств. Никакие поставки не должны быть адресованы Заказчику.      29. Материалы и оборудование поставки Заказчика и оплата         коммунальных услуг, предоставляемых Заказчиком      29.1. Материалы и оборудование,  поставляемые  Заказчиком,  должныприниматься и проверяться совместно Заказчиком и Подрядчиком. Разгрузкуосуществляет Подрядчик.  Такая приемка должна быть  засвидетельствованаписьменным документом о приемке, который выпускает Подрядчик. Любая не-достача или повреждение применительно к таким материалам и оборудованиюдолжны быть четко зафиксированы в таком письменном документе о приемке.После приемки таких материалов и оборудования Подрядчик несет  исключи-тельную ответственность за обработку и хранение таких материалов и обо-рудования,  и несет исключительную ответственность в случае утраты  илиповреждения вышеуказанного.  Любые излишки материалов или оборудования,остающиеся после завершения Подрядчиком своих работ,  должны быть возв-ращены Заказчику.     29.2. В случае,  если Договором обусловлены материалы или оборудо-вания  поставки  Заказчика,  Подрядчик должен заблаговременно уведомитьЗаказчика о сроках, которые могут оказаться необходимыми для их постав-ки. Эти сроки должны быть предусмотрены Графиком работ Подрядчика.     29.3. Если в соответствии с Договором Заказчик  должен  обеспечитьэлектричество  и  воду в обоснованных количествах для выполнения Работ,предусмотренных настоящим документом,  Подрядчик должен  нести  ответс-твенность за выполнение подключения и за распределение воды и электроэ-нергии от точек подключения,  определяемых Заказчиком. Перерывы в обес-печении  этими  услугами  могут являться основанием для изменения срокапродолжительности Работ.      30. Окончание Работ      30.1. Подрядчик,  после окончания всех работ,  оговоренных Догово-ром,  направляет уведомление Заказчику об окончании работ.  Заказчик непозднее чем в 7-дневный срок назначает комиссию по оценке завершенностиработ согласно Договору.     30.2. Рабочая Комиссия проводится с участием Подрядчика.     30.3. Дата Акта Рабочей комиссии считается датой завершения Работ.     30.4. Рабочая Комиссия составляет перечень недоделок  и  указываетсрок их устранения. Дата устранения недоделок является датой завершенияДоговора. Факт устранения всех недоделок определяется Актом Окончатель-ной приемки Объекта в эксплуатацию.      31. Штрафные санкции за невыполнение сроков Договора      31.1. Если Подрядчик не выполняет работы в сроки,  оговоренные До-говором,  Заказчик без ущерба другим своим правам в рамках Договора вы-читает из цены Договора в виде неустойки сумму ___________ (указанную в"Особых условиях Договора").      </w:t>
      </w:r>
      <w:r>
        <w:rPr>
          <w:rFonts w:ascii="Arial" w:cs="Arial" w:eastAsia="Arial" w:hAnsi="Arial"/>
          <w:sz w:val="24"/>
          <w:szCs w:val="24"/>
        </w:rPr>
        <w:t xml:space="preserve">                                                       Приложение 5</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ОСОБЫЕ УСЛОВИЯ ДОГОВОРА -----------------------------------------------------------------------№ статьи|                    Особые условия Договора Общих  |условий |--------|--------------------------------------------------------------3.1     |Язык Договора ________________________________________________        |                          (Указать язык Договора)10.1    |Дата передачи Участка ________________________________________        |______________________________________________________________        |      (Через сколько дней после подписания договора)13.1    |Срок предоставления Графика производства работ _______________        |______________________________________________________________        |       (Через сколько дней после подписания Договора)20.1    |Размер авансовых платежей ____________________________________        |                           (Указать сумму авансового платежа)21.1    |Размер неустойки по задержанным выплатам Подрядчику __________        |______________________________________________________________        |       (% от суммы невыплаты за каждый день просрочки)23.2    |Перечень существенных нарушений, влекущих к расторжению        |Договора(а)     |Заказчик может расторгнуть Договор, если Подрядчик        |приостанавливает работы сроком до ___________________(дней),        |причем остановка не была санкционирована Заказчиком;(б)     |Срок, после которого Подрядчик может расторгнуть Договор, если        |Заказчик остановил работы и не дал разрешение на их        |продолжение __________________________________________________        |                      (Указать количество дней)(е)     |Подрядчик может расторгнуть Договор, если срок задержки выплат        |со стороны Заказчика, подтвержденных Технадзором составит ____        |______________________________________________________________        |         (Количество дней, следующих за датой Процентовки)31      |Штрафные санкции за невыполнение сроков Договора _____________-----------------------------------------------------------------------     Заказчик может включить любые другие условия,  не вошедшие в ОбщиеУсловия Договора.      </w:t>
      </w:r>
      <w:r>
        <w:rPr>
          <w:rFonts w:ascii="Arial" w:cs="Arial" w:eastAsia="Arial" w:hAnsi="Arial"/>
          <w:sz w:val="24"/>
          <w:szCs w:val="24"/>
        </w:rPr>
        <w:t xml:space="preserve">                                                       Приложение 6</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I. СВЕДЕНИЯ О КВАЛИФИКАЦИИ      1.1. Юридический статус Участника: ______________________________________________________________________________________________________           (Приложить копию регистрационного свидетельства)     Место регистрации: _______________________________________________     Юридический адрес: _______________________________________________     Основное место деятельности: _____________________________________     Доверенность, выданная лицу, на право подписания тендерной  заявки_______________________________________________________________________                              (Приложить)     1.2. №  Лицензии/разрешения  на  право выполнения данного вида ра-бот/услуг: ____________________________________________________________                              (Приложить копию)     1.3. Общий объем работ/услуг,  выполненных за последние 3 года, погодам, в сомах.     1.4. Основные виды Оборудования Подрядчика, направляемые на выпол-нение работ/услуг.-----------------------------------------------------------------------    Вид     |  Модель и |Количество|Состояние (новое,|  Собственное,оборудования|год выпуска| имеющихся|хорошее, плохое) |  арендовано            |           |   единиц |                 |   (у кого)-----------------------------------------------------------------------     1.5. Квалификация и опыт работников,  предлагаемых на ключевые ад-министративные и линейные должности для выполнения Договора.-----------------------------------------------------------------------  Должность   |  ФИО   |Стаж работы (лет)| Опыт работы с аналогичными              |        |                 |      заказами (лет)--------------|--------|-----------------|-----------------------------Руководитель  |        |                 |организации   |        |                 |Главный       |        |                 |инженер       |        |                 |Производитель |        |                 |работ         |        |                 |Инспектор по  |        |                 |качеству работ|        |                 |-----------------------------------------------------------------------     1.6. Основные субподрядчики-----------------------------------------------------------------------   Виды    | Стоимость|Наименование |Опыт выполнения| Адрес, телефонработ/услуг|субподряда|Субподрядчика|  аналогичных  | Субподрядчика           |          |             |  работ/услуг  |-----------------------------------------------------------------------     1.7. Наличие задолженности по налогам,  выплатам в Социальный фонди другим обязательным платежам. Ответить и приложить подтверждающие до-кументы __________________.     1.8. Сведения о текущих судебных разбирательствах,  в которые вов-лечен Участник.-----------------------------------------------------------------------Другие стороны разбирательства|Предмет разбирательства|  Оспариваемые                              |                       |      суммы-----------------------------------------------------------------------     1.9. Предлагаемые  методы  и Графики производства работ.  Участникдолжен представить описания, чертежи и схемы, если требуются тендернымидокументами.        </w:t>
      </w:r>
      <w:r>
        <w:rPr>
          <w:rFonts w:ascii="Arial" w:cs="Arial" w:eastAsia="Arial" w:hAnsi="Arial"/>
          <w:sz w:val="24"/>
          <w:szCs w:val="24"/>
        </w:rPr>
        <w:t xml:space="preserve">                                                     Приложение 7</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ТЕНДЕРНАЯ ЗАЯВКА УЧАСТНИКА      Кому: ____________________________________________________________                       (Наименование Заказчика)     От: ______________________________________________________________                       (Наименование Участника)_______________________________________________________________________                          (Юридический адрес)     На: ______________________________________________________________                        (Наименование Тендера)      Участник Тендера, представляя эту заявку подтверждает, что:     1. Он получил,  ознакомился и понял все материалы Тендера и даннаяТендерная заявка выполнена в соответствии с ними.     2. Ознакомился  с  Участком,  где работы будут производиться и всеэто учел в цене Тендерной Заявки.     3. Участник Тендера получил следующие дополнения к Тендерным Доку-ментам (если такие имели место):     Дополнение № _________________________ Дата ______________________     Дополнение № _________________________ Дата ______________________     4. Требуемое  Гарантийное обеспечение Тендерной заявки,  приложено(если требуется тендерными документами).     5. Участник  Тендера  понимает,  что неправильно заполненные формыТендерной документации могут быть причиной отказа  рассмотрения  даннойтендерной заявки, а также понимает, что вы не обязаны принимать предло-жение с наименьшей стоимостью или какое-либо их полученных предложений.     6. Участник  Тендера понимает и согласен,  что сумма заявки должнавключать все налоги, страхования, стоимости разрешений, лицензий, подк-лючений и прочие затраты, которые он понесет, как Подрядчик.     7. Участник Тендера согласен, что:     а) Все  условия  данной Тендерной заявки остаются в силе в течении___ дней после вскрытия Тендерных заявок.     b) Он  согласен и подпишет Договор,  который будет основываться наданной тендерной заявке, и представит требуемую Гарантию выполнения ра-бот.     с) Выполнит все работы согласно Документам Договора.     d) Гарантирует окончание работ за период _______________ календар-ных дней.     е) Согласен со штрафными санкциями в размере __________________ закаждый календарный день задержки завершения работ (как указано в  Усло-виях Договора).     Базовая цена договора:     Участник Тендера  обязуется  выполнить все работы в соответствии сусловиями Договора за фиксированную сумму в размере: ___________________________________________________________________________________ сомов                  (Укажите сумму прописью и цифрами)     Альтернативные предложения: (если запрашивались)     Участник Тендера выполнит работы согласно альтернативным предложе-ниям за:     Альтернатива № 1     Добавить или уменьшить к базовой цене ______________________ сомов     Альтернатива № 2     Уменьшить или добавить к базовой цене ______________________ сомов     Эта Тендерная заявка подтверждена подписью и печатью:     Подпись ответственного лица                       ________________     Должность                     ________________    Ф.И.О. _________     Дата                                              ________________     Наименование организации _________________________________________     Печать организации      </w:t>
      </w:r>
      <w:r>
        <w:rPr>
          <w:rFonts w:ascii="Arial" w:cs="Arial" w:eastAsia="Arial" w:hAnsi="Arial"/>
          <w:sz w:val="24"/>
          <w:szCs w:val="24"/>
        </w:rPr>
        <w:t xml:space="preserve">                                                       Приложение 8</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ГАРАНТИЙНОЕ ОБЕСПЕЧЕНИЕ ТЕНДЕРНОЙ ЗАЯВКИ                    (В случае Банковской гарантии)      Принимая во внимание, что ________________________________________                                     (Наименование организации)далее именуемый "Претендент",  готов предоставить свою Тендерную заявкуна проведение работ ___________________________________________________                                   (Наименование работ/услуг)     Настоящим доводим до Вашего сведения, что     Мы _______________________________________________________________имеем зарегистрированный офис _________________________________________(далее именуемым  "Банк") связаны обязательством перед ________________(далее именуемым "Заказчик") на сумму ___________________,  по которомуплатеж указанному Заказчику будет произведен полностью и  своевременно;Банк связан этими обязательствами от своего имени и от имени своих пра-вопреемников и уполномоченных. Скреплено общей печатью указанного Банка"___"____________ 200__ г.     УСЛОВИЯ данного обязательства следующие:     1. Если  Претендент отзывает свою Тендерную заявку в течение срокаее действия, указанного Участником в форме тендерной заявки; или     2. Если Претендент,  получив Письмо о принятии его Заявки Заказчи-ком в течение срока действия этой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 тридцати (30)дней,  включительно, после окончания срока действия тендерной заявки, илюбой связанный с этим запрос должен быть передан в Банк не позднее вы-шеуказанного срока.                                                    ____________________                                                        (Подпись Банка)                                                   ____________________                                                    (Ф.И.О., должность)     Скреплено общей печатью Банка "___"____________ 200__ г.      </w:t>
      </w:r>
      <w:r>
        <w:rPr>
          <w:rFonts w:ascii="Arial" w:cs="Arial" w:eastAsia="Arial" w:hAnsi="Arial"/>
          <w:sz w:val="24"/>
          <w:szCs w:val="24"/>
        </w:rPr>
        <w:t xml:space="preserve">                                                       Приложение 9</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ГАРАНТИЙНОЕ ОБЕСПЕЧЕНИЕ ВЫПОЛНЕНИЯ ДОГОВОРА                    (В случае Банковской гарантии)      Кому _____________________________________________________________                          (Наименование Заказчика)     ПРИНИМАЯ ВО ВНИМАНИЕ, ЧТО ________________________________________                                     (Наименование Подрядчика)далее именуемый "Подрядчик" обязался в соответствии с Договором № _____(далее именуемый "Договор") от "___"____________ 200__ г. выполнить ра-боты __________________________________________________________________                           (Описание работ)     И ИСХОДЯ ИЗ ТОГО,  что Вами было предусмотрено в вышеуказанном До-говоре,  что  Подрядчик  предоставит  Вам банковскую гарантию на сумму,указанную в этой гарантии,  в качестве  залога  выполнения  Подрядчикомсвоих обязательств в соответствии с Договором,     Мы согласились предоставить Подрядчику  вышеуказанное  гарантийноеобеспечение;     В СВЯЗИ С ЧЕМ, МЫ настоящим подтверждаем, что являемся гарантами иотвечаем перед Вами от имени Подрядчика на общую сумму в _______________________________ _____________________________________________________(сумма в цифрах)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до полного оконча-ния выполнения Подрядчиком условий Договора.      Подпись и печать гарантов                         ________________     ___________________________  _____________________________________            (Дата)                                (Адрес)        </w:t>
      </w:r>
      <w:r>
        <w:rPr>
          <w:rFonts w:ascii="Arial" w:cs="Arial" w:eastAsia="Arial" w:hAnsi="Arial"/>
          <w:sz w:val="24"/>
          <w:szCs w:val="24"/>
        </w:rPr>
        <w:t xml:space="preserve">                                                    Приложение 10</w:t>
      </w:r>
      <w:r>
        <w:rPr>
          <w:rFonts w:ascii="Arial" w:cs="Arial" w:eastAsia="Arial" w:hAnsi="Arial"/>
          <w:sz w:val="24"/>
          <w:szCs w:val="24"/>
        </w:rPr>
        <w:t xml:space="preserve">                                                  Утвержден                                    приказом Государственного агентства                                       по закупкам при Правительстве                                           Кыргызской Республики                                        от 28 марта 2000 года № 3/2                              Договор №___ от "___"__________ 200__ г.                             Заказчик _________________________________                                         (Наименование организации)                             Подрядчик ________________________________                                         (Наименование организации)                             Сумма Наряд-заказа _______________________                             Согласовано ______________________________                             (Подпись лица, согласовавшего Наряд-заказ)                             Дата согласования ________________________                           НАРЯД-ЗАКАЗ № _____              (Составляется Заказчиком на любые изменения           в сторону уменьшения или увеличения видов работ) ----------------------------------------------------------------------- № |Наименование| Единица |Количество|Стоимость единицы|     Суммап/п|   работ    |измерения|  работ   |   измерения     |(+) добавляется   |            |         |          |                 |(-) уменьшается-----------------------------------------------------------------------     Подпись Подрядчика                                ________________     Подпись Технадзора Заказчика                      ________________    </w:t>
      </w:r>
      <w:r>
        <w:rPr>
          <w:rFonts w:ascii="Arial" w:cs="Arial" w:eastAsia="Arial" w:hAnsi="Arial"/>
          <w:sz w:val="24"/>
          <w:szCs w:val="24"/>
        </w:rPr>
        <w:t xml:space="preserve">                                                        Приложение 11</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ПРИМЕРНЫЕ УСЛОВИЯ              Договора о государственных закупках работ и            услуг на строительство, ремонт и реконструкцию                       на малые и средние объемы                                 ДОГОВОР      Составленный _______________  _____________ две тысячи ______ года                      (дата)          (месяц)     МЕЖДУ Заказчиком _________________________________________________                             (Наименование организации и адрес)и Подрядчиком _________________________________________________________                    (Наименование организации и адрес)по Проекту ____________________________________________________________                   (Наименование и местоположение объекта)     Генеральный Проектировщик ________________________________________                                  (Наименование организации и адрес)      Настоящим Договором  Заказчик  и Подрядчик приходят к соглашению онижеследующем:      Статья 1. Договорная документация      1.1. Договорная Документация включает  настоящую  форму  Договора,Тендерную заявку, Условия Договора (Общие, Особые), Чертежи, Специфика-ции, Дополнения, принятые до вступления в действие настоящего Договора,и другие документы, перечисленные в настоящем Договоре, а также Измене-ния,  принятые после вступления в силу настоящего Договора, согласован-ные  сторонами  и одобренные Государственным агентством по закупкам приПравительстве Кыргызской Республики.  При  возникновении  необходимостиизменений, составляются Дополнения к Договору.     1.2. Вышеперечисленные документы  составляют  комплект  ДоговорнойДокументации (именуемый здесь и ниже - Договор) и являются полноправнойего частью. Настоящий Договор представляет собой полное и всеобъемлющеесоглашение  между сторонами и аннулирует все предварительные договорен-ности - как письменные, так и устные.     1.3. Перечень Договорной Документации приводится в Статье 9 насто-ящего Договора.      Статья 2. Состав настоящего договора      2.1. Подрядчик обязуется обеспечить выполнение всех работ, предус-мотренных  настоящим Договором,  за исключением тех объемов,  которые всоответствии с Договорной Документацией переданы для выполнения  другиморганизациям или как указано ниже:      Статья 3. Срок действия Договора      3.1. Сроком начала работ считается дата, с которой вступает в силуотсчет Срока Договора и которая должна соответствовать дате этого Дого-вора.  Исключение составляют случаи,  когда дополнительной строкой вно-сится новая дата по согласованию Заказчика и Подрядчика.     3.2. Подрядчик обязуется обеспечить завершение всех видов работ непозднее ____________, календарных дней после начала работ, с устранени-ем  в них всех возможных дефектов,  в полном соответствии с положениямиДоговора.     3.3. В случае, если Подрядчик не сможет выполнить условия Договорав  Договорные  сроки,  Подрядчик  платит  штраф   Заказчику   в   сумме____________  сомов  за каждый календарный день задержки завершения ра-бот.      Статья 4. Договорная сумма      4.1. Заказчик обязуется выплатить Подрядчику за объем  выполненныхработ по расценкам и ценам, указанным в Ведомости объемов работ, а так-же устранение любых дефектов и недоделок по цене Стоимости  Договора  вразмере ___________________, с добавлением или удержанием сумм, как от-ражено в Договорных Документах.     4.2. При  условии  срока  Договора до 3-х месяцев Договорная суммауказывается в Кыргызских сомах и оплата производится в  Кыргызских  со-мах.  В  случае продолжительности срока договора более 3 месяцев,  ценаДоговора указывается в долларах США. Оплата стоимости выполненных работПодрядчику  производится в сомах путем перевода долларов США в Кыргызс-кие сомы по официальному курсу Национального Банка Кыргызской Республи-ки, установленного на день оплаты.     4.3. Договорная Сумма основана на следующих альтернативных решени-ях, которые отражены в Документах Договора и приняты Заказчиком._______________________________________________________________________   (Указать количество альтернативных решений, если таковые имеются)     4.4. Авансовый  платеж (если предусмотрено Договорной документаци-ей).     Заказчик выплачивает Подрядчику аванс в сумме ____________________                                                      (указать сумму)при условии предоставления банковской гарантии авансового платежа.Сумма гарантии авансового платежа оформляется в размере суммы аванса.     Аванс погашается в _________________ этапа в соответствии с приве-денным ниже графиком в виде вычетов из __________________.  Акта выпол-                                        (указать сколько)ненных работ, в течение ______________________ срока, определенного длязавершения работ/услуг.----------------------------------------------------------------------- % завершенной работы  |  % удержания суммы из платежного сертификата-----------------------|----------------------------------------------- Свыше %               | Свыше %               | Свыше %               |-----------------------------------------------------------------------      Статья 5. Текущие выплаты      5.1. На основании Акта выполненных работ (процентовки),  представ-ляемого  Заказчику  Подрядчиком,  Заказчик производит поэтапные выплатыПодрядчику в счет Договорной Суммы в порядке, указанном ниже, а также впорядке, указанном в других частях Договорной Документации.     5.2. Периодом времени для каждого Акта выполненных работ  (процен-товки) является календарный месяц,  включая его последний день, или какуказывается ниже: ____________________________________________________.     5.3. При  условии,  что Акт выполненных работ (процентовка) предс-тавляется Заказчику не позднее "____"__________________________________                                             (следующего месяца),Заказчик обязуется произвести выплаты Подрядчику не позже ____________________________________________________________________________________                 (укажите число передачи процентовки)     5.4. Если  Акт выполненных работ (процентовка) получен Технадзоромпозже обозначенного срока ___________________ оплата не будет  произве-дена  Заказчиком в данный платежный период,  а будет произведена толькоследующим периодом времени.     5.5. Из  суммы  выполненных  Подрядчиком работ ежемесячно Заказчикудерживает 10%  стоимости выполненных работ, которые выплачиваются Под-рядчику  после  выполнения  всех работ и устранения перечня недоделок идефектов (далее - окончательная оплата).      Статья 6. Окончательная оплата      6.1. Окончательная оплата в счет Договорной Суммы должна быть про-изведена  Заказчиком Подрядчику при условии полного выполнения Договор-ных обязательств Подрядчиком и всех его обязательств по устранению  лю-бых возможных дефектов и недоделок,  а также обязательств по удовлетво-рению других требований (при наличии таковых), подлежащих исполнению.     6.2. Упомянутая  Окончательная  оплата должна быть произведена За-казчиком не позднее _____________________ дневного срока после устране-ния дефектов и недоделок.      Статья 7. Прочие условия      7.1. Заказчик  в  процессе  выполнения  Договора Подрядчиком имеетправо вносить изменения к Договору в виде изменения объемов и видов ра-бот, и другие изменения в виде Дополнительного Соглашения к Договору.     7.2. Изменения,  внесенные Заказчиком,  становятся частью Договорапосле их согласования с Подрядчиком.     7.3. Данные изменения оформляются по форме "НАРЯД-ЗАКАЗА", отража-ющего наименование изменений и стоимость этих изменений.     7.4. При ссылках в настоящий Форме Договора на положения Общих ус-ловий  Договора или других Договорных Документов,  они в равной степениотносятся и к Изменениям к Договору.     7.5. Другие условия: ____________________________________________.      Статья 8. Расторжение и приостановка договора      8.1. Договор  может  быть  расторгнут Заказчиком или Подрядчиком всоответствии с Общими условиями Договора.     8.2. Работы  могут быть приостановлены Заказчиком в соответствии сОбщими условиями Договора.      Статья 9. Перечень договорных документов      9.1. Договорная Документация,  за исключением Изменений, сделанныхпосле вступления в силу настоящего Договора, включает:     9.2. Договор, составленный по настоящей Стандартной Форме Договорамежду Заказчиком и Подрядчиком.     Общие условия Договора.     Особые условия Договора.     Тендерная заявка.     Сведения о квалификации.     Технические спецификации (если требуется).     Рабочие чертежи (указать номера чертежей и их даты).     Письмо-уведомление о принятии тендерной заявки.     Прочие документы, входящие в Договорную Документацию: (Указать до-полнительные документы, которые Заказчик хочет внести в Документы Дого-вора согласно Общих условий).     9.3. Настоящий Договор вступает в силу со дня, обозначенного ниже,и действителен в двух оригинальных экземплярах, один из которых переда-ется Подрядчику,  другой Заказчику и каждый из экземпляров имеет одина-ковую юридическую силу.     9.4. Настоящий Договор датирован и вступает в силу: ______________                                                      месяц, день, год)      ЗАКАЗЧИК                            ПОДРЯДЧИК     _________________________ М.П.     __________________________ М.П.            (подпись)                             (подпись)     _________________________          __________________________     (имя, фамилия, должность)          (имя, фамилия, должность)       </w:t>
      </w:r>
      <w:r>
        <w:rPr>
          <w:rFonts w:ascii="Arial" w:cs="Arial" w:eastAsia="Arial" w:hAnsi="Arial"/>
          <w:sz w:val="24"/>
          <w:szCs w:val="24"/>
        </w:rPr>
        <w:t xml:space="preserve">                                                     Приложение 12</w:t>
      </w:r>
      <w:r>
        <w:rPr>
          <w:rFonts w:ascii="Arial" w:cs="Arial" w:eastAsia="Arial" w:hAnsi="Arial"/>
          <w:sz w:val="24"/>
          <w:szCs w:val="24"/>
        </w:rPr>
        <w:t xml:space="preserve">                                                  Утвержден                                    приказом Государственного агентства                                       по закупкам при Правительстве                                           Кыргызской Республики                                        от 28 марта 2000 года № 3/2                                   АКТ                    выполненных работ (процентовка)      Заказчик: ____________ Объект: _____________  Процентовка № ______     За период: _________________ Подрядчик: __________ Проект № ______     Подрядчик: ____________________________ Договор № ________________                                 ДАННЫЕ                      о наряд-заказах подрядчику                                                           Дата Договора -----------------------------------------------------------------------                        Сумма по наряд-заказам-----------------------------------------------------------------------Наряд-заказы, согласованные в прошлом                 |Плюс  |МинусИтого                                                 |      |Согласовано в этом месяце                             |      |------------------------------------------------------|------|---------Номера НЗ-ов, согласованных |Дата согласования НЗ-ов  |      |за этот месяц               |этого месяца             |      |------------------------------------------------------|----------------Всего по НЗ-ам включая этот месяц                     |Всего изменений по наряд-заказам                      |       $-----------------------------------------------------------------------     Этой подписью  Подрядчик  подтверждает,  что по его данным работы,включенные в заявку на оплату выполнены в соответствии  с  проектом  и,что суммы включенные как оплаченные ранее получены от Заказчика и,  чтосумма подлежащая оплате действительно причитается ему.      Подрядчик               _______________________   ________________                                     Дата                   Подпись     Подтверждение заявки к оплате технадзором     В соответствии  с  Договором,  на  основании проверки на объекте ицифровых вычислений Технадзор подтверждает Заказчику, что работы выпол-нены  в  соответствии  с Договором и подрядчик заработал сумму которую,он, Технадзор, подтверждает.      Подпись: ________________________ Дата: __________________________                                 ЗАЯВКА                    к оплате на основании Договора,                           как указано ниже      1. Первоначальная сумма Договора _______________________________ $     2. Сумма наряд-заказов _________________________________________ $     3. Общая сумма Договора (линия 1+2) ____________________________ $     4. Всего завершено и складировано ______________________________ $(Колонка G по таблице 2)     5. Удержание:     а) 10% от законченной работы ___________________________________ $(Колонка D+Е+F по таблице 2)     6. Всего выполнено после удержаний _____________________________ $(Линия 4 минус линия 5)     7. За исключением предыдущих процентовок _______________________ $(Минус линия 6 предыдущего сертификата)     8. Удержано в счет погашения авансового платежа ________________ $     9. К оплате ____________________________________________________ $     10. Баланс к завершению плюс удержание _________________________ $(Линия 3 минус линия 6)      Подпись и печать подрядчика                       ________________     Удержанная сумма к оплате ______________________________________ $     Заказчик                _______________________   ________________                                     Дата                   Подпись     Сумма к  оплате  не подлежит изменению.  Сумма к оплате может бытьполучена только подрядчиком, чье имя указано в форме.    </w:t>
      </w:r>
      <w:r>
        <w:rPr>
          <w:rFonts w:ascii="Arial" w:cs="Arial" w:eastAsia="Arial" w:hAnsi="Arial"/>
          <w:sz w:val="24"/>
          <w:szCs w:val="24"/>
        </w:rPr>
        <w:t xml:space="preserve">                                                        Приложение 13</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БАНКОВСКАЯ ГАРАНТИЯ НА ВЫПЛАТУ АВАНСА                    (В случае Банковской гарантии)      КОМУ: ____________________________________________________________                             (Наименование Заказчика)     ПРИНИМАЯ ВО ВНИМАНИЕ, ЧТО ________________________________________                                     (Наименование Подрядчика)далее именуемый "Подрядчик" обязался в соответствии с Договором № _____(далее  именуемый "Договор") от "___" ___________,  200____г.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авансового платежа насумму,  указанную в этой гарантии, в качестве залога выполнения Подряд-чиком своих обязательств в соответствии с Договором,     Мы согласились предоставить Подрядчику  вышеуказанное  гарантийноеобеспечение;В СВЯЗИ С ЧЕМ,  МЫ настоящим подтверждаем, что являемся гарантами и от-вечаем перед Вами от имени Подрядчика на общую сумму в 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За неисполнение обязанностей наступает ответственность в соответс-твии с законодательством Кыргызской Республики.                                               Подпись и печать гарантов                                              _________________________                                              _________________________ _______________________________________________________________________                                (дата)_______________________________________________________________________                                (адрес)       </w:t>
      </w:r>
      <w:r>
        <w:rPr>
          <w:rFonts w:ascii="Arial" w:cs="Arial" w:eastAsia="Arial" w:hAnsi="Arial"/>
          <w:sz w:val="24"/>
          <w:szCs w:val="24"/>
        </w:rPr>
        <w:t xml:space="preserve">                                                     Приложение 14</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ЧЕРТЕЖИ      Необходимо представить перечень чертежей.  Чертежи,  включая планыОбъекта,  отдельные сооружения,  схемы технологических процессов произ-водства работ и др.,  прилагаемые к тендерным документам представляютсяв виде отдельного приложения.    </w:t>
      </w:r>
      <w:r>
        <w:rPr>
          <w:rFonts w:ascii="Arial" w:cs="Arial" w:eastAsia="Arial" w:hAnsi="Arial"/>
          <w:sz w:val="24"/>
          <w:szCs w:val="24"/>
        </w:rPr>
        <w:t xml:space="preserve">                                                        Приложение 15</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ТЕХНИЧЕСКИЕ СПЕЦИФИКАЦИИ      Набор ясных и четких спецификаций является предпосылкой, позволяю-щей участникам тендера представить в ответ на требования Заказчика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 же время обеспечить четкое изложениетребований  к качеству выполнения работ,  материалам и оборудованию.  Вспецификациях следует указать,  что все товары и материалы, которые бу-дут включены в состав сооружений,  должны быть новыми, ранее не бывшимив употреблении, быть изготовленными по самым последним или ныне находя-щимся в производстве моделями и отражать все последние достижения в об-ласти проектирования и разработки материалов, если Договором не предус-мотрено иное.     В этой связи могут оказаться полезными образцы спецификаций преды-дущих аналогичных проектов. Обычно большинство технических спецификацийсоставляются  Заказчиком непосредственно для того или иного Договора настроительство сооружений. Не существует стандартного набора ТехническихСпецификаций, которые можно было использовать в качестве универсальногодля всех отраслей,  но необходимо применить устоявшиеся нормы и принци-пы, которые отражены в настоящем документе.     Есть большие  преимущества в стандартизации общих Технических спе-цификаций аналогичных сооружений,  например,  при строительстве жилых ипромышленных зданий, автомобильных и железных дорог, ирригационных соо-ружений,  объектов водо-,  тепло- и электроснабжения и т.д. увязанных сприродно-климатическими условиями. Общие Технические спецификации долж-ны охватывать все категории качества работ,  материалов и оборудования,которые  обычно  используются при строительстве.  Затем за счет замен идополнений следует  приспособить  Общие  спецификации  к  строительствуконкретных сооружений.     При составлении Технических спецификаций следует следить  за  тем,чтобы они носили ограничительный характер. В спецификации стандартов наоборудование, материалы и качество производства работ следует как можношире применять признанные стандарты. При использовании широко не приме-няемых стандартов,  в спецификациях следует  указать,  что  приемлемымитакже считаются оборудования,  материалы и качество производимых работ,которые сопоставимы с другими признанными  стандартами  и  обеспечиваютэквивалентный или более высокий уровень качества.     Во всех случаях,  когда в Договоре имеются  ссылки  на  конкретныестандарты, которым должны соответствовать поставляемые материалы и обо-рудование, а также выполняемая и подвергающаяся испытаниям работа, при-меняются  положения  последнего  из находящихся в обращении изданий илипереработок соответствующих действующим стандартам, если Договором спе-циально  не предусмотрено иное.  Если такие стандарты не имеют широкогоиспользования в практике или относятся к конкретному региону, на стадиипредварительного ознакомления и утверждения Заказчиком приемлемы другиепризнанные стандарты,  которые обеспечивают равный  или  более  высокийуровень качества,  чем указанные стандарты Расхождения между указаннымистандартами и предлагаемыми  альтернативными  стандартами  должны  бытьполностью  изложены Подрядчиком в письменном виде и представлены Заказ-чику не позднее чем за 15 дней до срока,  к которому  Подрядчик  желаетполучить утверждение Заказчика. В случае, если Заказчик сочтет, что та-кие предлагаемые отклонения не обеспечивают равного или более  высокогоуровня качества.  Подрядчик должен соблюдать стандарты, указанные в до-кументе.       </w:t>
      </w:r>
      <w:r>
        <w:rPr>
          <w:rFonts w:ascii="Arial" w:cs="Arial" w:eastAsia="Arial" w:hAnsi="Arial"/>
          <w:sz w:val="24"/>
          <w:szCs w:val="24"/>
        </w:rPr>
        <w:t xml:space="preserve">                                                     Приложение 16</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ВЕДОМОСТЬ               объемов работ с указанием расценок и цен             и расходных материалов с указанием стоимости                  или дефектный акт на работы/услуги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подписан, использовать Ведомость объемовработ с указанием расценок и цен и  расходных  материалов  с  указаниемстоимости или дефектный акт с указанием цены,  для оценки стоимости вы-полненных работ по строительству Объектов или оказания Услуг,  а  такжедля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схема и содержание Ведомости Объемов работили дефектного акта должна быть максимально упрощена по форме и  содер-жанию.  Применяемые материалы по видам работ необходимо выделить по ка-чественному составу,  чтобы участники применили в своих тендерных заяв-ках те или иные материалы,  указанные в Ведомости объемов работ, черте-жах или в дефектном акте.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d3mvnvioarbzjmccdys">
      <w:r>
        <w:rPr>
          <w:rFonts w:ascii="Arial" w:cs="Arial" w:eastAsia="Arial" w:hAnsi="Arial"/>
          <w:color w:val="132D3F"/>
          <w:sz w:val="16"/>
          <w:szCs w:val="16"/>
          <w:u w:val="single"/>
        </w:rPr>
        <w:t xml:space="preserve">dalil.kg/document/31970</w:t>
      </w:r>
    </w:hyperlink>
  </w:p>
  <w:p>
    <w:pPr>
      <w:spacing w:after="0" w:before="40"/>
      <w:jc w:val="center"/>
    </w:pPr>
    <w:hyperlink w:history="1" r:id="rIdc29nz2kgayhr4zv294k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szaweguz3tbxy6tj6k7" Type="http://schemas.openxmlformats.org/officeDocument/2006/relationships/hyperlink" Target="https://dalil.kg/document/300523" TargetMode="External"/><Relationship Id="rIdua4hdh75p9pqx-o7-6cgk" Type="http://schemas.openxmlformats.org/officeDocument/2006/relationships/hyperlink" Target="https://dalil.kg/document/1455" TargetMode="External"/><Relationship Id="rId8s3xyre9ait-wqdlc4l9y" Type="http://schemas.openxmlformats.org/officeDocument/2006/relationships/hyperlink" Target="https://dalil.kg/document/5554" TargetMode="External"/><Relationship Id="rId7ak7yecdyjr_w8upxpb41" Type="http://schemas.openxmlformats.org/officeDocument/2006/relationships/hyperlink" Target="https://dalil.kg/document/5553" TargetMode="External"/><Relationship Id="rIdbpzrmaquss5fjgy3ic9qc" Type="http://schemas.openxmlformats.org/officeDocument/2006/relationships/hyperlink" Target="https://dalil.kg/document/31970#1" TargetMode="External"/><Relationship Id="rIdq3jjt5gg29hnh9rru9oqt" Type="http://schemas.openxmlformats.org/officeDocument/2006/relationships/hyperlink" Target="https://dalil.kg/document/31970#2" TargetMode="External"/><Relationship Id="rIdsynzghnvdyg7rqkpkuiqq" Type="http://schemas.openxmlformats.org/officeDocument/2006/relationships/hyperlink" Target="https://dalil.kg/document/31970#3" TargetMode="External"/><Relationship Id="rIddfipd_1bzf04j5cqnni7b" Type="http://schemas.openxmlformats.org/officeDocument/2006/relationships/hyperlink" Target="https://dalil.kg/document/31970#4" TargetMode="External"/><Relationship Id="rId2cprzu9dynec8xpz9cobd" Type="http://schemas.openxmlformats.org/officeDocument/2006/relationships/hyperlink" Target="https://dalil.kg/document/31970#5" TargetMode="External"/><Relationship Id="rIdy3axdzsd3hfaoavpyz7qv" Type="http://schemas.openxmlformats.org/officeDocument/2006/relationships/hyperlink" Target="https://dalil.kg/document/31970#6" TargetMode="External"/><Relationship Id="rId5hw-k4ojr1cgwu8s7pib1" Type="http://schemas.openxmlformats.org/officeDocument/2006/relationships/hyperlink" Target="https://dalil.kg/document/31970#7" TargetMode="External"/><Relationship Id="rIdvlbj5voilzbtlkk3m0jx7" Type="http://schemas.openxmlformats.org/officeDocument/2006/relationships/hyperlink" Target="https://dalil.kg/document/31970#8" TargetMode="External"/><Relationship Id="rIds2j_6lf3_gvet3andudre" Type="http://schemas.openxmlformats.org/officeDocument/2006/relationships/hyperlink" Target="https://dalil.kg/document/31970#9" TargetMode="External"/><Relationship Id="rIdbk-d-njyvft-t4_hqmdhu" Type="http://schemas.openxmlformats.org/officeDocument/2006/relationships/hyperlink" Target="https://dalil.kg/document/31970#10" TargetMode="External"/><Relationship Id="rIdczcqhlru2jrzwzv2we6li" Type="http://schemas.openxmlformats.org/officeDocument/2006/relationships/hyperlink" Target="https://dalil.kg/document/31970#11" TargetMode="External"/><Relationship Id="rIdcccjp9vfqg7zyyzxolevp" Type="http://schemas.openxmlformats.org/officeDocument/2006/relationships/hyperlink" Target="https://dalil.kg/document/31970#12" TargetMode="External"/><Relationship Id="rId5wx7dolvmeaxvivdpux_r" Type="http://schemas.openxmlformats.org/officeDocument/2006/relationships/hyperlink" Target="https://dalil.kg/document/31970#13" TargetMode="External"/><Relationship Id="rIdhennaa_chyjgitmhc_teu" Type="http://schemas.openxmlformats.org/officeDocument/2006/relationships/hyperlink" Target="https://dalil.kg/document/31970#14" TargetMode="External"/><Relationship Id="rIdd9uywr4zbmhdketbqwdfy" Type="http://schemas.openxmlformats.org/officeDocument/2006/relationships/hyperlink" Target="https://dalil.kg/document/31970#15" TargetMode="External"/><Relationship Id="rIdouanfxfwweghjgummwvwi" Type="http://schemas.openxmlformats.org/officeDocument/2006/relationships/hyperlink" Target="https://dalil.kg/document/31970#16" TargetMode="External"/><Relationship Id="rId9vlezwheixqcy5j7nrfci" Type="http://schemas.openxmlformats.org/officeDocument/2006/relationships/hyperlink" Target="https://dalil.kg/document/1455" TargetMode="External"/><Relationship Id="rIdsbx8o9vhkje1fo-jas_zu"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d3mvnvioarbzjmccdys" Type="http://schemas.openxmlformats.org/officeDocument/2006/relationships/hyperlink" Target="https://dalil.kg/document/31970" TargetMode="External"/><Relationship Id="rIdc29nz2kgayhr4zv294k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2026-09-24T03:06:51.790Z</dcterms:created>
  <dcterms:modified xsi:type="dcterms:W3CDTF">2026-09-24T03:06:51.790Z</dcterms:modified>
</cp:coreProperties>
</file>

<file path=docProps/custom.xml><?xml version="1.0" encoding="utf-8"?>
<Properties xmlns="http://schemas.openxmlformats.org/officeDocument/2006/custom-properties" xmlns:vt="http://schemas.openxmlformats.org/officeDocument/2006/docPropsVTypes"/>
</file>