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rtuvb0hh-kolonb_pgq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марта 2003 года № 143 г.Бишкек, Дом Правительства от 1 апреля 1999 года N 184            ПОСТАНОВЛЕНИЕ ПРАВИТЕЛЬСТВА КЫРГЫЗСКОЙ РЕСПУБЛИКИ             Об утверждении Методических указаний по оценке       стоимости имущества объектов приватизации государственной                 собственности в Кыргызской Республике     В  целях  совершенствования  оценки стоимости  имущества  объектовразгосударствления   и   приватизации  государственной   собственностиПравительство Кыргызской Республики постановляет:    1. Утвердить  Методические  указания по оценке стоимости имуществаобъектов  приватизации  государственной  собственности  в   КыргызскойРеспублике (прилагаются).    2. По всему тексту Положения о продаже акций на закрытом  денежномаукционе,   утвержденного   постановлением  Правительства   КыргызскойРеспублики от 27 мая 1996 года N 243 "О проведении закрытых  аукционовпо   продаже  акций  приватизируемых  предприятий"  слова:   "закрытыйаукцион" заменить словами: "денежный аукцион без установления цены".    3. Признать утратившим силу постановление Правительства КыргызскойРеспублики   от   26   июня  1998  года  N  394   "Об   отчете   Фондагосударственного  имущества   Кыргызской  Республики   об   исполнениипостановления  Правительства Кыргызской Республики от 1  декабря  1997года N  693  "О  мерах  по устранению нарушений и упущений, допущенныхв ходе разгосударствления и приватизации государственной собственностив Кыргызской Республике".     Вице-премьер-министр Кыргызской Республики        Б.Силаев                                Утверждены                     постановлением Правительства                         Кыргызской Республики                      от 1 апреля 1999 года N 184                          МЕТОДИЧЕСКИЕ УКАЗАНИЯ          по оценке стоимости имущества объектов приватизации         государственной собственности в Кыргызской Республике                           I. Общие положения     1. Настоящие Методические указания по  оценке  стоимости  объектовприватизации   разработаны  в соответствии с  законодательными  актамиКыргызской    Республики   о   разгосударствлении    и    приватизациигосударственной собственности.    2. Настоящие Методические  указания  устанавливают  методы  оценкистоимости    имущества    государственных   предприятий,    подлежащихразгосударствлению  и  приватизации,  а  также  частей   имущественныхкомплексов.    3. Полученная оценочная стоимость является:    - начальной ценой объектов для торгов;    - справочной ценой для объектов,  приватизируемых по конкурирующимпроектам и продаваемых стратегическим инвесторам;    -  величиной   уставного  капитала предприятий,   преобразуемых  вхозяйственные  товарищества и общества,  при передаче в   менеджерскоеили корпоративное управление.    Настоящие Методические указания могут быть  применены  при  оценкеимущества,   находящегося  в негосударственных  формах  собственности,для  продажи юридическим и физическим лицам Кыргызской Республики,   атакже  иностранным  юридическим  и физическим лицам в  соответствии  сзаконодательством Кыргызской Республики.    4. За  два  месяца  до  начала  разгосударствления  и приватизациипредприятие  проводит  полную  инвентаризацию  с  участием  отраслевыхорганов   государственного  управления,   аудит   годовой   финансовой(бухгалтерской)  отчетности. Инвентаризация должна  быть  закончена  втечение   месяца.   Бухгалтерский   баланс   предприятия    заверяетсяотраслевым  органом  государственного управления и районной  налоговойинспекцией,   кредиты   и  ссуды   подтверждаются    справкой   банка,обслуживающего   данное   предприятие,  или   Министерством   финансовКыргызской   Республики.  Копия  аудиторского заключения включается  вприватизационные материалы.    5. Устранение выявленных в результате  инвентаризации  расхожденийналичия  ценностей  против  данных бухгалтерского  баланса,   списаниематериальных  ценностей,  потерявших свое  первоначальное  качество  инепригодных для дальнейшего использования,  осуществляются в  порядке,установленном законодательством Кыргызской Республики.    6.  Для  оценки  стоимости  имущества объектов  приватизации  Фондгосударственного   имущества   Кыргызской   Республики     или     еготерриториальные  подразделения  создают Комиссию по  оценке  стоимостиимущества предприятия (далее - Комиссия).    7.  После   принятия   решения  Фондом государственного  имуществаКыргызской  Республики или его территориальными  органами  о  созданииКомиссии   запрещается  движение  основных  фондов  в  приватизируемомпредприятии, до решения о его преобразовании.    8. В  состав  Комиссии  входят:  специалист Фонда государственногоимущества  Кыргызской  Республики,  представители  отраслевого  органагосударственного  управления,  местной государственной  администрации,финансового   органа,   банковской  системы,   независимые   эксперты,специалисты  приватизируемого предприятия и при  необходимости  другиеспециалисты.  По  объектам,  оказывающим  негативное  воздействие   наокружающую   среду,  к  работе   Комиссии   привлекаются   специалистыМинистерства охраны окружающей среды Кыргызской Республики.    9. Основными задачами Комиссии являются:    -    проведение   краткой   финансово-экономической    диагностикипредприятия  в  целях  выбора  метода оценки  предприятия  (затратный,доходный, балансовый);    - выборочная проверка результатов инвентаризации основных фондов сих  фактическим  наличием  с  целью  выявления  зданий,  сооружений  иоборудования,  по  различным причинам не учтенных  в  ходе  проведенияинвентаризации;    - проверка правильности начисления нормативного износа;    -  при  необходимости,  определение ответственного  за  проведениерекультивационных и восстановительных работ;    - определение оценочной стоимости имущества и внесение в правлениеФонда   государственного  имущества Кыргызской Республики  предложенийпо методу приватизации предприятий.    10. Если  при проверке документов инвентаризации предприятия будутустановлены   факты  сокрытия  основных  и  оборотных   средств,    тостоимость  этих  сокрытых  и  оборотных  средств  включается  в  общуюстоимость    оцениваемого    имущества.     При    выявлении    фактовнеобоснованного  выбытия  основных  фондов  или  вложений   (передачи)средств  и  других активов предприятия Комиссия передает  материалы  вкомпетентные   органы  в  порядке,   установленном   законодательствомКыргызской Республики.    Персональная   ответственность  за  достоверность   представленныхдокументов,   включая   формы  бухгалтерской   отчетности   и   данныеинвентаризации,  возлагается  на  руководителя  предприятия  и  членовКомиссии.    11.   Комиссия    также  несет  ответственность  за   правильностьприменения  действующих  методов оценки имущественного  комплекса   намомент  ее работы.    12. Комиссия использует данные  аудиторского  заключения,  котороедолжно   быть  оформлено  в  соответствии  со  стандартом  аудиторскойдеятельности.                  II. Состав и классификация имущества,                          подлежащего оценке     13.   Оценке    подлежит   имущество   (имущественные   комплексы)государственных  предприятий производственного  и  непроизводственногоназначения,а также части имущественных комплексов.    14. В процессе оценки основных фондов,  входящих в состав  объектаприватизации,  разделение  их  на  группы  и  виды  осуществляется   всоответствии   с   классификацией,    принятой   в   бухгалтерском   истатистическом учете и отчетности, исходя из:    - особенностей участия в воспроизводственном процессе;    - отраслевой принадлежности;    - назначения и характера выполняемых функций;    - источников приобретения;    -  других  признаков  (например:  технические  и  эксплуатационныехарактеристики, срок службы и т.п.).    Оценка   стоимости  имущества  может  производиться  по  отдельныминвентарным   единицам,  однородным  группам  материальных   оборотныхсредств,    отдельным    структурным    подразделениям    предприятий,имущественному комплексу в целом.    15.   В   состав  имущественного  комплекса,  подлежащего  оценке,включаются все производственные и непроизводственные объекты,  активы,которые разделяются в следующем порядке:    а) основные  средства (форма N 1 и форма N 1-КС(*)):  недвижимость(здания,      сооружения,     передаточные    устройства,     объекты,незавершенные   строительством,    земельные    участки    (право   напользование  и  аренду земельных участков)),  машины  и  оборудование,транспортные  средства, инструменты,  производственный и хозяйственныйинвентарь,  многолетние насаждения и другие основные средства;    б) запасы  и затраты:  производственные запасы (сырье,  материалы,топливо,    малоценные  и  быстроизнашивающиеся  предметы,    запасныечасти,  тара  и  т.п.),  незавершенное производство,  расходы  будущихпериодов, готовая продукция, товары и прочие оборотные активы;    в) финансовые  активы:  денежные средства в кассе и на расчетных ивалютных   счетах   банков,    ценные   бумаги   (акции,    облигации,сертификаты,  векселя и т.п.),  вклады и иные финансовые краткосрочныеи долгосрочные вложения, дебиторская задолженность;    г)   нематериальные   активы:  право  на  пользование   природнымиресурсами,  земельными участками,  иные имущественные права,   включаяправа  на  интеллектуальную    собственность    (патенты,    лицензии,изобретения, "ноу-хау", товарные знаки и т.д.);    д)  объекты  соцкультбыта:  детские сады,  поликлиники,  стадионы,подсобные хозяйства и др.    16. Не  подлежит оценке имущество,  для которого установлен особыйрежим  приватизации  в соответствии  с  Программой  разгосударствленияи приватизации  государственной  собственности в Кыргызской Республикена 1998-2000 годы,  одобренной Правительством Кыргызской Республики  иутвержденной Жогорку Кенешем Кыргызской Республики,  или  по  которомуФондом  государственного  имущества  Кыргызской  Республики   и    еготерриториальными   органами   принято  решение   о  сохранении  его  вгосударственной  собственности.  Это имущество  передается  на  балансместной  государственной администрации либо вопрос  рассматривается  вкаждом случае отдельно.    17.  Объекты  социально-культурного  назначения  (здравоохранения,образования,   культуры  и  спорта) и коммунально-бытового  назначения(бани,  прачечные,   парикмахерские и др.),   находящиеся  на  балансепредприятия,  оцениваются  и представляются  в  актах  инвентаризации,оценки   стоимости  основных  фондов  и  в  информационном   бюллетенеотдельно.    18.  Комиссия   рассматривает  вопрос о  дальнейшем  использованииобъектов социально-культурного назначения отдельно  и  принимает  одноиз следующих решений:    -    сохранить   в   составе   государственной   собственности   сделегированием   приватизируемому   предприятию   права   оперативногоуправления;    - включить  в  состав  имущественного  комплекса  приватизируемогопредприятия,   что  означает передачу прав  собственности  на  объектыпокупателю;    - сохранить  в  государственной собственности и передать на балансместных органов власти для использования по прямому назначению;    - приватизировать данные объекты отдельно,  в виде самостоятельныхструктурных единиц.    19.  При  приватизации предприятий,  имеющих на  балансе  пожарноедепо,  автомобили и другое имущество пожарного хозяйства,  запрещаетсяих  использование  не по назначению и переоборудование без  разрешенияорганов государственной власти.    20. Оценке  и выкупу подлежит имущество как переданное по договоруаренды,  так и созданное в период аренды за счет средств арендодателя,а  также  государственных,  централизованных и других  источников,  неявляющихся собственностью арендатора.                   III. Порядок оценки основных фондов     21. Оценке подлежат все основные средства  предприятия  независимоот   их   технического  состояния,  то  есть  степени  их  физическогоизноса,  как  действующие (включая объекты,  временно  находящиеся   вкапитальном ремонте и модернизации),  так и находящиеся на консервацииили в резерве.    22. Оценочная  стоимость  основных фондов соответствует остаточнойстоимости  по  данным  бухгалтерского  учета.   Если  в  ходе   оценкиотдельных видов основных средств (здания,  сооружения и т.п.) Комиссияустановит,  что  стоимость  объекта  на  30  процентов  и   более   несоответствует его фактическому физическому, техническому  состоянию  иреальной рыночной стоимости, то она может дать свое заключение  о  егодействительной стоимости на  момент  проведения оценки,  отразив это вэкспертном  заключении  и  в  протоколе заседания  комиссии  отдельнымрешением.  Основные фонды,  введенные  или  приобретенные  с 1  января1996 года,  оцениваются по ценам приобретения с учетом износа.                      IV. Первоначальная стоимость     23.   Первоначальная   (балансовая)  стоимость   основных   фондовопределяется  по  данным первичного бухгалтерского учета и отчетности.Стоимость  приобретения или создания основных средств равна фактическипроизведенным    затратам  на  приобретение  или  создание,    включаянеобходимые  расходы  по доставке, установке  и  подготовке  актива  кработе.    24. Остаточная  стоимость  основных  фондов определяется по даннымпервичного  учета  как  разница  между   первоначальной   (балансовой)стоимостью и начисленной суммой износа.    Комиссия  при  проверке  начисления нормативного  износа  основныхфондов   (средств),    введенных  до  1991  года,   использует   нормыамортизации на полное восстановление, действующие с 1975 года.    25. Остаточная  стоимость основных фондов,  имеющих износ более 70процентов  либо  полностью самортизированных,  принимается  равной  30процентам  от  первоначальной (балансовой)  стоимости,  кроме  зданий,сооружений и передаточных устройств.    Остаточная стоимость зданий,  сооружений и передаточных устройств,имеющих  износ  более  50 процентов либо полностью  самортизированных,принимается   равной  50  процентам  от  первоначальной   (балансовой)стоимости.                V. Особенности при оценке основных фондов     26.   По   высокоэффективному,  новому,  импортному  оборудованию,приобретенному  по специальным межправительственным  соглашениям  либоявляющемуся   уникальным,   единичным   экземпляром,   а   также    пооборудованию,      снятому     с     производства,     нестандартному,специализированному,   приобретенному,  но   не   установленному,   повыявленным  зданиям,  сооружениям и передаточным устройствам  Комиссиявправе  произвести оценку по аналогии с  существующими  видами  или  спривлечением экспертов путем определения восстановительной стоимости иизноса (рыночная стоимость).    Оценка стоимости  выявленных  основных фондов оформляется актом поформе N 2 и форме N 2-КС(**).    27. Износ основных фондов (средств), выявленных при инвентаризацииили  в  период работы Комиссии,  по различным причинам не  учтенных  впервичной   отчетности,  определяется  путем  технической   экспертизывозможного срока службы.    28.   Оценка   транспортных  средств,    находящихся   в   составеприватизируемых предприятий,  производится по балансовой  стоимости  сучетом технического состояния транспорта по формуле:     S = B х K, где     B - балансовая (первоначальная) стоимость  транспортного  средства        (номерного агрегата);    K - коэффициент, учитывающий техническое состояние транспорта.                    Техническое состояние транспорта     1. Автомобиль исправен                                     K = 1,0    2. Автомобиль комплектный, но требуется мелкий ремонт      K = 0,9    3. Автомобиль комплектный, но требуется текущий ремонт     K = 0,8    4. Автомобиль комплектный, но один из агрегатов требует    K = 0,7       капитальный ремонт    5. Автомобиль комплектный, но требуется капитальный        K = 0,6       ремонт всех узлов и агрегатов    6. Автомобиль аварийный (справка органов ГАИ)              K = 0,5    7. Автомобиль разукомплектован, требуется                  K = 0,4       восстановительный ремонт     Техническое   состояние  транспортного  средства   указывается   вприложении   2   к   настоящим  Методическим  указаниям  и  заверяетсянезависимым экспертом.    Если будет  установлено,  что  в  результате  оценки  транспортныхсредств  их  стоимость  не  соответствует   реальной   стоимости    (всторону   увеличения   или  уменьшения),   Комиссия   может   показатьдействительную реальную стоимость транспортного средства,  отразив этов  экспертном заключении,  акте  технического состояния и в  протоколезаседания Комиссии отдельным решением.    29.  По   имуществу,   состоявшему  на  учете  как  архитектурный,художественный   или   исторический   памятник,    используемому   дляпроизводственных и других целей и находящемуся на балансе предприятия,устанавливается    специальный   режим   его   использования     новымсобственником     хозяйственного    общества    в    соответствии    сзаконодательством Кыргызской Республики.    30.   Жилищный   фонд,    состоящий  на  балансе   приватизируемыхпредприятий, исключается из Уставного капитала.    Приватизация  жилищного   фонда   осуществляется  согласно  ЗаконуКыргызской  Республики "О приватизации жилищного  фонда  в  КыргызскойРеспублике".    31.    Объекты,    незавершенные   строительством,   входящие    вимущественный  комплекс  предприятия,  оцениваются  в  соответствии  снастоящими Методическими указаниями.    32. Оценочная  стоимость  оборудования,  материалов и конструкций,приобретенных    для    строительства   объекта,     относящихся     вбухгалтерском   учете    к   статье   "Оборудование   к    установке",определяется по балансовой стоимости.                  VI. Порядок оценки оборотных средств                         и финансовых активов     33.  Исходная  оценка  стоимости  товарно-материальных  ценностей,относящихся   к   оборотным   средствам,    а   также   малоценных   ибыстроизнашивающихся  предметов  производится  в действующих на моментоценки  ценах  за  вычетом их износа.  Оценочная   стоимость   запасовтоварно-материальных ценностей  (мебели,  бытовой  техники  и др.)  порешению  Комиссии может быть увеличена до уровня сложившихся  рыночныхцен   с   учетом   их  товарного  вида,  сохранности  эксплуатационныххарактеристик.    34.  Средства,  находящиеся на валютном счете,  пересчитываются  всомах   по   курсу,   установленному  Национальным  банком  КыргызскойРеспублики в период работы Комиссии.    35.   Стоимость    акций  предприятий,   приобретенных   за   счетгосударственных  средств,  учитывается по их  рыночной  стоимости.   Вслучае,  если  акции  этих предприятий не продавались на денежных  илиспециализированных  аукционах, Комиссия учитывает  их  по  номинальнойстоимости.            VII. Оценка имущественного комплекса предприятия     36. В оценку имущества предприятия включаются все  активы  баланса(основные  средства и прочие внеоборотные активы,  запасы  и  затраты,дебиторская   задолженность,  денежные  средства,   прочие   оборотныеактивы).    Из оценки стоимости имущества предприятия исключаются:    - 30 процентов остатков спецфондов;    - долгосрочные пассивы;    - краткосрочные пассивы;    -   целевое   финансирование  при  условии,  когда  финансированиевыделено на погашение убытков (дотация).    37. В  соответствии  со статьей 13 Закона Кыргызской Республики "Оразгосударствлении  и  приватизации  государственной  собственности  вКыргызской   Республике",   при   участии  в  приватизации   трудовогоколлектива  (или  его части) выкуп имущества может  осуществляться  засчет  30  процентов остатков спецфондов с согласия большинства  членовтрудового коллектива.    38.  К  паспорту  здания  (сооружения) по  форме  N  9  необходимоприкладывать  копию  документа  на право  землепользования  и  решенияместной  государственной администрации об отводе участка.    39.  Оценке  подлежит  право на пользование  земельными  участкамиприватизируемого  предприятия.  Стоимость  права  пользования   землейотражается  в  балансе в разделе "Внеоборотные активы"  и   отличаетсяот  других долгосрочных активов тем, что на нее не начисляется износ.    Порядок расчета и взимания разовых платежей за приобретение  правапользования     землями     населенных     пунктов      и      земляминесельскохозяйственного    назначения   утверждается    ПравительствомКыргызской Республики.    Разовые  платежи   за  право пользования земельными  участками  невзимаются  с  предприятий  и  организаций,   которые  получили   правопользования  земельным  участком  до  1  октября  1997  года,   а  приотсутствии  документов  об  отводе земель -  землепользование  которыхвозникло до 1 июля 1969 года.    40.  Имущество,  приобретенное или  выкупленное  за  счет  прибылиарендатора,  остающейся в его распоряжении после расчетов с бюджетом идругими   обязательными  выплатами,   оценивается  в  соответствии   снастоящими  Методическими указаниями,  выделяется в отдельном  акте  ипоказывается  в  форме  N 7 отдельной строкой,  увеличивая  на  даннуюсумму Уставный капитал.    В   объявлении  о  приватизации  предприятия  и  в  информационномбюллетене стоимость этого имущества выделяется отдельной строкой.    41.  В  зависимости  от  отдаленности места  расположения  объектаприватизации  от  областного  центра, от железнодорожной  станции,  отсложности природно-климатических условий,  обусловленных высокогорьем,к  оценочной   стоимости  имущества объектов приватизации  применяетсяпоправочный коэффициент от 0,5 до 1.    Районные коэффициенты  к  оценочной стоимости объекта приватизацииприведены в приложении 1.    Районные     коэффициенты     не    применяются     при     оценкесельскохозяйственных предприятий.    По  решению  Комиссии в условиях города Бишкек  и  других  городовреспублики,    где   произведено   зонирование   территорий,    оценкаимущественного  комплекса  принимается  с  учетом  места  расположенияобъекта по нормам, утвержденным в установленном порядке.    42. Результаты  инвентаризации  и  оценки имущественного комплексавносятся  в таблицы (формы NN 1-9),  подписываются  членами   Комиссиии включаются в информационный бюллетень.    43.   По  окончании  оценочных  работ  преобразование  предприятияпроводится в соответствии с утвержденными нормативными документами.    На предприятии вводится вступительный баланс, в который включаютсявыявленные    в   процессе  работы  Комиссии  неучтенные  основные   иоборотные фонды.    При открытии  вступительного  баланса  после приватизации объектовосновные  средства  учитываются  по  остаточной   стоимости   согласноакту оценки имущества.    44. Преобразование предприятий не меняет  порядка  учета  основныхсредств    аналогично   переоценке   основных   средств   по   решениюПравительства  Кыргызской  Республики и проводится  в  соответствии  сПоложением    о    бухгалтерском  учете  и  отчетности,   утвержденнымМинистерством финансов Кыргызской Республики.    (*)    Используется    при    внедрении   кыргызских    стандартовбухгалтерского учета.    (**)    Используется    при   внедрении   кыргызских    стандартовбухгалтерского учета.                               Приложение 1                                 РАЗМЕРЫ            районных коэффициентов, применяемых к оценочной           стоимости объектов по отдаленным и горным районам          Кыргызской Республики (постановление Правительства           Кыргызской Республики от 30 июня 1995 года N 256)  -----------------------------------------------------------------------             Наименование областей и районов              |Коэффициенты----------------------------------------------------------|------------  Ошская область                                          |Чон-Алайский район                                        |     0,5Кара-Кульджинский район                                   |     0,9Уч-Терекский район                                        |     0,8Баткенский район                                          |     0,8Ляйлякский район                                          |     0,8  Джалал-Абадская область                                 |Тогуз-Тороузский район                                    |     0,9Токтогульский район                                       |     0,8Чаткальский район                                         |     0,7  Нарынская область                                       |Нарынский район                                           |     0,8Ак-Талинский район                                        |     0,6Ат-Башинский район                                        |     0,7Джумгальский район                                        |     0,6Кочкорский район                                          |     0,8-----------------------------------------------------------------------                                                             Приложение 2                                                       Утвержден                                             __________________________                                                (Ф.И.О. руководителя)                                             __________________________                                             (наименование предприятия)                                   АКТ            о техническом состоянии транспортного средства "___" ____________ 199__ года      Комиссия ______________________________________________ в составе:                  (наименование предприятия, организации)     Председатель ___________________ _________________________________                      (должность)                  (Ф.И.О.)     Члены ___________________________________________________________________________________________________________________________________     произвели осмотр технического средства:     1. Марка, модель и цвет __________________________________________     2. Госномер ______________________________________________________     3. Год выпуска ___________________________________________________     4. Общий пробег __________________________________________________     5. Шасси _________________________________________________________     6. Кузов _________________________________________________________     7. Первоначальная балансовая стоимость ___________________________     8. Сумма амортизационного износа _________________________________     9. Остаточная стоимость __________________________________________     10. Технический паспорт __________________________________________                                          (номер, кем выдан)     11. Внешнее состояние транспортного средства ____________________________________________________________________________________________                     (комплектный, некомплектный)     12. На  транспортном средстве отсутствуют следующие детали,  узлы,агрегаты ______________________________________________________________     13. Характеристика технического состояния основных узлов и агрега-тов ___________________________________________________________________     Шасси ____________________________________________________________     Кузов ____________________________________________________________     Двигатель ________________________________________________________     Коробка передач __________________________________________________     Задний мост ______________________________________________________     Прочие узлы и агрегаты ___________________________________________     Заключение о техническом состоянии транспортного средства _______________________________________________________________________________      Председатель        _____________________ ________________________                               (подпись)                (Ф.И.О)     Члены               _____________________ ________________________                         _____________________ ________________________                         _____________________ ________________________      Резолюция независимого эксперта _________________________________________________________________________________________________________                          _____________________ ________________________                               (подпись)                (Ф.И.О)     _________________________              (дата)                                                             Приложение 3                                                               Форма N 1                                   АКТ          инвентаризации и оценки стоимости основных средств          __________________________________________________      Комиссия в составе: _____________________________________________________________________________________________________________________произвела инвентаризацию и оценку _____________________________________по состоянию на _____________ 199__ года.                                                             (тыс.сомов)-----------------------------------------------------------------------               Заполняется предприятием               |  Заполняется------------------------------------------------------|  комиссией поN|Наи-|Ин- |Шифр|Год и| С учетом переоценки основных  |  приватизации |ме- |вен-|    |месяц| фондов (средств) на 1 января  |(основным фондам |но- |тар-|    |ввода|           1996 года           |   полностью |ва- |ный |    |в    |-------------------------------|самортизирован- |ние |но- |    |экс- |Пер- |    Норма    |Сум-|Оста- |      ным) |объ-|мер |    |плуа-|вона-| амортизации |ма  |точная|---------------- |екта|    |    |тацию|чаль-|-------------|из- |стои- |По       |Оце- |    |    |    |     |ная  |с     |с     |носа|мость |основным |ночная |    |    |    |     |(ба- |1975  |1991  |(со-|= Оце-|фондам   |стои- |    |    |    |     |лан- |года  |года  |мов)|ночная|полностью|мость |    |    |    |     |со-  |------|------|    |стои- |саморти- |(со- |    |    |    |     |вая) |%|сум-|%|сум-|    |мость |зирован- |мов) |    |    |    |     |стои-| |ма  | |ма  |    |(со-  |ным      |(гр.12 |    |    |    |     |мость| |    | |    |    |мов)  |---------|или |    |    |    |     |(со- | |    | |    |    |гр.6- |%  |оста-|гр.14) |    |    |    |     |мов) | |    | |    |    |-гр.11|из-|точ- | |    |    |    |     |     | |    | |    |    |(со-  |но-|ная  | |    |    |    |     |     | |    | |    |    |мов)  |са |стои-| |    |    |    |     |     | |    | |    |    |      |   |мость|-|----|----|----|-----|-----|-|----|-|----|----|------|---|-----|------1|  2 |  3 |  4 |  5  |  6  |7|  8 |9| 10 | 11 |  12  | 13|  14 |  15-----------------------------------------------------------------------      Члены комиссии:                                   ________________                                                       ________________                                                       ________________     Руководитель                                      ________________     Главный бухгалтер                                 ________________     Главный инженер                                   ________________                                                            Форма N 1(КС)                                   АКТ          инвентаризации и оценки стоимости основных средств          __________________________________________________      Комиссия в составе: _____________________________________________________________________________________________________________________произвела инвентаризацию и оценку _____________________________________по состоянию на _____________ 199__ года.-----------------------------------------------------------------------            Заполняется предприятием             |Заполняется комиссией-------------------------------------------------|   по приватизацииN|Наиме-|Инвен-|Шифр|Год и |Перво- |Сумма |Балан-|  (основным фондам |нова- |тарный|    |месяц |началь-|взноса|совая |      полностью |ние   |номер |    |ввода |ная    |(со-  |стои- | самортизированным) |объек-|      |    |в экс-|стои-  |мов)  |мость |--------------------- |та    |      |    |плуа- |мость с|      |= Оце-| По основным  |Оце- |      |      |    |тацию |учетом |      |ночная|    фондам    |ночная |      |      |    |      |перео- |      |стои- |  полностью   |стои- |      |      |    |      |ценки  |      |мость | самортизиро- |мость |      |      |    |      |(сомов)|      |гр.6- |    ванным    |(со- |      |      |    |      |       |      |-гр.7 |--------------|мов) |      |      |    |      |       |      |      |%   |балансо- |(гр.12 |      |      |    |      |       |      |      |из- |вая      |или |      |      |    |      |       |      |      |носа|стоимость|гр.14)-|------|------|----|------|-------|------|------|----|---------|------1|   2  |   3  |  4 |   5  |   6   |   7  |   8  |  9 |    10   |  11-----------------------------------------------------------------------      Члены комиссии:                                   ________________                                                       ________________                                                       ________________     Руководитель                                      ________________     Главный бухгалтер                                 ________________                                                                Форма N 2                                   АКТ            оценки стоимости импортного высокоэффективного,      нового, нестандартного, специализированного, приобретенного       но не установленного, выявленного комиссией, оборудования           на ___________ 19___ года (заполняется комиссией) -----------------------------------------------------------------------N|Наиме- |Инвен-|Шифр|Год и месяц|С учетом переоценки основных фондов |нование|тарный|    |  ввода в  |       на 1 января 1996 года |объекта|номер |    |эксплуата- |------------------------------------- |       |      |    |    цию    |Первоначаль- |Фактический|Остаточная |       |      |    |           |   ная или   |   износ   |стоимость = |       |      |    |           |установленная|-----------| Оценочная |       |      |    |           | балансовая  |   %  |со- | стоимость |       |      |    |           |  стоимость  |износа|мов |  (сомов) |       |      |    |           |   (сомов)   |      |    |-|-------|------|----|-----------|-------------|------|----|-----------1|   2   |   3  |  4 |     5     |      6      |   7  |  8 |     9-----------------------------------------------------------------------                                                            Форма N 2(КС)                                   АКТ             оценки стоимости импортного высокоэффективного      нового, нестандартного, специализированного, приобретенного       но не установленного, выявленного комиссией, оборудования           на ___________ 19___ года (заполняется комиссией) -----------------------------------------------------------------------N|Наиме- |Инвен-|Шифр|Год и месяц|Первоначаль- |Фактический|Балансовая |нование|тарный|    |  ввода в  |   ная или   |   износ   |стоимость = |объекта|номер |    |эксплуата- |установленная|-----------| Оценочная |       |      |    |    цию    | стоимость с |   %  |со- | стоимость |       |      |    |           |   учетом    |износа|мов |  (сомов) |       |      |    |           | переоценок  |      |    | |       |      |    |           |   (сомов)   |      |    |-|-------|------|----|-----------|-------------|------|----|-----------1|   2   |   3  |  4 |     5     |      6      |   7  |  8 |     9-----------------------------------------------------------------------      Члены комиссии:                                   ________________                                                       ________________                                                       ________________     Руководитель                                      ________________     Главный бухгалтер                                 ________________                                                                Форма N 3                                   АКТ          инвентаризации и оценки производственных оборотных          средств по _______________________________________                           (наименование предприятия)      Комиссия в составе: _____________________________________________________________________________________________________________________----------------------------------------------------------------------- N |Наименование оборотных|Бухгалтерский номер счета|Сумма| Примечаниеп/п|       средств        |                         |     |---|----------------------|-------------------------|-----|------------ 1 |           2          |             3           |  4  |     5-----------------------------------------------------------------------      Члены комиссии:                                   ________________                                                       ________________                                                       ________________     Руководитель                                      ________________     Главный бухгалтер                                 ________________                                    АКТ                   инвентаризации и оценки стоимости                объектов, незавершенных строительством                ______________________________________                      (наименование предприятия)      Комиссия в составе: _____________________________________________________________________________________________________________________                                                                 (сомов)-----------------------------------------------------------------------Мес- |Год  |Мощ- |  Сметная   |Выполнено   |Повы-|Крат|За- |Оце- |При-то-  |нача-|ность| стоимость  |по состоянию|шаю- |кая |каз-|ноч- |меча-рас- |ла   |(ед. |------------|на _________|щие  |ха- |чик,|ная  |ние:поло-|стро-|изм.)|все-| в том |19___ года  |коэф-|рак-|ген-|стои-|рас-же-  |итель|     |го  | числе |------------|фици-|те- |про-|мость|чет-ние, |ства |     |    |-------|все-| в том |енты,|рис-|ек- |объ- |наянаи- |(год |     |    |СМР|обо|го  | числе |ут-  |тика|ти- |екта |суммамено-|кон- |     |    |   |ру-|    |-------|верж-|стро|ров-|по   |кап-вание|сер- |     |    |   |до-|    |СМР|обо|ден- |яще-|щик,|ба-  |вло-стро-|вации|     |    |   |ва-|    |   |ру-|ные  |гося|ген-|лан- |же-йки и|объ- |     |    |   |ние|    |   |до-|ППКР |объ-|под-|су с |ний,объ- |екта)|     |    |   |   |    |   |ва-|от 23|екта|ряд-|уче- |необ-ек-  |     |     |    |   |   |    |   |ние|ок-  |    |чик |том  |ходи-тов, |     |     |    |   |   |    |   |   |тября|    |    |пере-|мыхвхо- |     |     |    |   |   |    |   |   |1995 |    |    |оцен-|длядящих|     |     |    |   |   |    |   |   |года |    |    |ки на|за-в    |     |     |    |   |   |    |   |   |N 442|    |    |1 ян-|вер-сос- |     |     |    |   |   |    |   |   |     |    |    |варя |шениятав  |     |     |    |   |   |    |   |   |     |    |    |1996 |стро-стро-|     |     |    |   |   |    |   |   |     |    |    |     |ительйки  |     |     |    |   |   |    |   |   |     |    |    |     |ства-----|-----|-----|----|---|---|----|---|---|-----|----|----|-----|-----  1  |  2  |  3  |  4 | 5 | 6 |  7 | 8 | 9 |  10 | 11 | 12 |  13 | 14-----------------------------------------------------------------------     Наименование объекта _____________________________________________     Выполнено всего:     до 1 января 1993 года ____________________________________________     до 1 января 1994 года ____________________________________________     до 1 января 1995 года ____________________________________________     до 1 января 1996 года ____________________________________________     до 1 января 1997 года ____________________________________________      Подписи членов комиссии:                          ________________                                                       ________________                                                       ________________                                                              Приложение                                                            к форме N 4                                ПЕРЕЧЕНЬ                оборудования, материалов и конструкций,                приобретенных для строительства объекта             ____________________________________________,                        (наименование объекта)         не переданных в монтаж, хранящихся на стройплощадке,                     складах и подлежащих продаже -----------------------------------------------------------------------Наимено- |Техни-  |Еди- |Коли-|Первона- |Год     |% го-  |Оце-   |При-вание    |ческие  |ница |чест-|чальная  |выпуска |товнос-|ночная |меча-оборудо- |характе-|изме-|во   |стоимость|и приоб-|ти для |стои-  |ниевания,   |ристики,|рения|     |(сомов)  |ретения |даль-  |мость  |материа- |марка,  |     |     |         |        |нейшей |(сомов)|лов,     |тип     |     |     |         |        |эксплу-|       |конструк-|        |     |     |         |        |атации |       |ций      |        |     |     |         |        |       |       |---------|--------|-----|-----|---------|--------|-------|-------|-----     1   |    2   |  3  |  4  |    5    |    6   |   7   |   8   |  9-----------------------------------------------------------------------                                                                Форма N 5                               РАСШИФРОВКА        непогашенной дебиторской и кредиторской задолженностей        по ___________________________________________________                      (наименование предприятия)              по состоянию на _______________ 19___ года                                                                   Дебет-----------------------------------------------------------------------N|Наименование | Дата  |Бухгалтерский номер|    Сумма     |Расшифровка |предприятия и|возник-| счета, ведомости, |задолженности,| (за что) |его реквизиты|новения|  журнала-ордера   |  тыс.сомов   |-|-------------|-------|-------------------|--------------|------------1|      2      |   3   |         4         |       5      |     6-----------------------------------------------------------------------                                                                 Кредит-----------------------------------------------------------------------1|      2      |   3   |         4         |       5      |     6-----------------------------------------------------------------------                                                                Форма N 6                                   АКТ                  оценки основных фондов по оценочной               стоимости с учетом применения повышающих                      (понижающих) коэффициентов ----------------------------------------------------------------------- N |Наименование|Оценочная |Коэффициенты| Оценочная стоимость с учетомп/п|  объекта   |стоимость,|            |   коэффициента (тыс.сомов)   |            |тыс.сомов |            |---|------------|----------|------------|------------------------------ 1 |      2     |     3    |      4     |              5-----------------------------------------------------------------------     Заполняется комиссией с указанием причин применения коэффициентов.      Подписи членов комиссии:                          ________________                                                       ________________                                                       ________________     "___" _____________ 19___ года                                                                Форма N 7                                   АКТ                оценки стоимости имущества предприятия              по состоянию на "___" _________ 19___ года ----------------------------------------------------------------------- N |                      Наименование                      |Стоимость,п/п|                                                        |тыс.сомов---|--------------------------------------------------------|----------1  |Основные средства (первоначальная балансовая стоимость) |2  |Основные средства (балансовая остаточная стоимость)     |3  |Основные средства - оценочная стоимость                 |4  |Долгосрочные финансовые вложения и прочие внеоборотные  |   |активы                                                  |5  |Незавершенное строительство (балансовая стоимость)      |6  |Незавершенное строительство (оценочная стоимость)       |7  |Запасы                                                  |8  |Дебиторская задолженность и краткосрочные финансовые    |   |вложения                                                |9  |Денежные средства и прочие оборотные активы             |   |Итого по активу                                         |10 |Спецфонды (30%)                                         |11 |Долгосрочные пассивы                                    |12 |Краткосрочные пассивы                                   |   |Итого по пассиву                                        |   |  Итого:                                                |   |  Оценочная стоимость имущества предприятия,            |   |  в т.ч.:                                               |   |  стоимость жилищного фонда;                            |   |  объектов социального и культурного назначения;        |   |  ГО и МОБ зданий;                                      |   |  другие объекты, для которых установлен специальный    |   |  режим использования                                   |-----------------------------------------------------------------------     Уставный капитал _________________________________________________     Примечание: целевое финансирование не включается в стоимость  иму-щества при условии,  когда финансирование выделено на погашение убытков(дотация).     Согласовано: _____________________________________________________      Подписи членов комиссии:                          ________________                                                       ________________                                                       ________________     Главный бухгалтер ФГИ КР                          ________________                                                                Форма N 8                                 СПРАВКА            об основных финансово-экономических показателях            по ____________________________________________                 (наименование предприятия, подразделения) ----------------------------------------------------------------------- N |           Показатели           | Единица |Прошлый|Текущий|Прогнозп/п|                                |измерения|период |период |на след.   |                                |         |       |       |  год---|--------------------------------|---------|-------|-------|--------1  |Объем товарной продукции        |тыс.сомов|       |       |2  |Объем реализации продукции      |тыс.сомов|       |       |   |(работ, услуг)                  |         |       |       |3  |Себестоимость реализованной     |тыс.сомов|       |       |   |продукции (работ, услуг)        |         |       |       |4. |Запасы и затраты,               |тыс.сомов|       |       |   |в том числе:                    |         |       |       |   |- готовая продукция             |         |       |       |5  |Основные производственные и     |тыс.сомов|       |       |   |непроизводственные фонды        |         |       |       |6  |Рентабельность:                 |%        |       |       |   |- к себестоимости               |%        |       |       |   |- к ОПФ                         |%        |       |       |7  |Ассигнования из бюджета         |         |       |       |8  |Заемные средства,               |тыс.сомов|       |       |   |в том числе:                    |         |       |       |   |- непогашенные в срок           |         |       |       |9  |Дебиторская задолженность       |тыс.сомов|       |       |10 |Кредиторская задолженность,     |тыс.сомов|       |       |   |в том числе:                    |         |       |       |   |- задолженность по бюджету      |         |       |       |11 |Балансовая прибыль,             |тыс.сомов|       |       |   |в том числе:                    |         |       |       |   |- прибыль от реализации         |         |       |       |   |  продукции (работ и услуг)     |         |       |       |12 |Налоги и платежи в бюджет       |         |       |       |13 |Налоги и платежи во внебюджетные|         |       |       |   |фонды                           |         |       |       |14 |Прибыль, остающаяся в           |тыс.сомов|       |       |   |распоряжении предприятия,       |         |       |       |   |в том числе:                    |         |       |       |   |- ФРП                           |         |       |       |   |- ФМП                           |         |       |       |   |- ФСП                           |         |       |       |15 |Наличие денежных средств:       |         |       |       |   |- на расчетном счете            |тыс.сомов|       |       |   |- на других счетах              |тыс.сомов|       |       |   |- в кассе                       |тыс.сомов|       |       |16 |Численность работающих,         |чел.     |       |       |   |в том числе работников аппарата |чел.     |       |       |   |управления                      |         |       |       |-----------------------------------------------------------------------      Руководитель                                      ________________     Главный бухгалтер                                 ________________     Начальник ПЭО                                     ________________     Члены комиссии:                                   ________________                                                       ________________                                                       ________________                                                                Форма N 9                                 ПАСПОРТ                          здания (сооружения) "___" ___________ 19___ года      __________________________________________________________________                          (населенный пункт, район)ул. _________________, дом N ______________, корпус ___________________     1. Год строительства _____________________________________________     2. Строительная организация ______________________________________     3. Здание:     а) типовое или индивидуальное ____________________________________                                     (N серии, проектная организация)     б) башенное протяжное, многосекционное ___________________________     в) по материалам основных несущих элементов:     А) _______________________________________________________________               (глинобитное, из кирпича-сырца, из рваного камня)     Б) _______________________________________________________________                  (панельное, каркасное с железобетонными или_______________________________________________________________________             стальными несущими конструкциями, деревянное)     4. Этажность _____________________________________________________     5. Высота здания _________________________________________________     6. Габариты и форма здания ______________________________________________________________________________________________________________              (ширина, длина, прямоугольное, Г-образное)     7. Наличие подвала ______________________________________________________________________________________________________________________          (под всем зданием или под частью, указать по схеме)     8. Краткое описание конструкций и ранее выполненных условий:     а) фундаменты ____________________________________________________                           (тип фундамента, глубина заложения,_______________________________________________________________________                  отмечались или нет ранее просадки)     б) стены _________________________________________________________                          (несущие, самонесущие и материал)     г) перекрытия, покрытия __________________________________________     д) каркас ________________________________________________________     е) перегородки ___________________________________________________     ж) лестничные марши и площадки ___________________________________     з) перемычки _____________________________________________________     и) кровля ________________________________________________________     к) дымовые и вентиляционные трубы ________________________________     л) _______________________________________________________________     м) _______________________________________________________________     н) _______________________________________________________________     9. Наличие антисейсмических мероприятий __________________________     10. Качество конструкций и наличие повреждений:     а) отсутствие видимых повреждений ________________________________                                            (в каких конструкциях)     б) легкие повреждения (тонкие трещины в штукатурке  и  откалываниенебольших кусков штукатурки) __________________________________________     в) умеренные повреждения (небольшие трещины в стенах,  отламываниебольших кусков штукатурки,  падение черепицы, кирпича из труб, трещин вдымовых трубах) _______________________________________________________     г) тяжелые повреждения (большие глубокие и сквозные трещины в сте-нах и перегородках, обрушение перегородок, падение труб) _____________________________________________________________________________________     д) разрушения (обрушения внутренних стен и заполнения каркаса, по-ломы в стенах, обрушение частей зданий, разрушение связей между отдель-ными частями зданий) __________________________________________________     е) обвалы (полное разрушение зданий) _____________________________     11. Материалы,  прикладываемые к анкете, в которых указывают местаповреждений:     а) рабочие чертежи (планы, разрез и т.д.);     б) обмерочные чертежи или схемы зданий (план, разрез и т.д.);     в) фотографии всех деформированных или разрушенных элементов,  уз-лов и частей здания.     12. Рекомендация по  очередности  выполнения  ремонтно-восстанови-тельных  робот,  их техническому решению и предварительная оценка стои-мости работ ___________________________________________________________     Составлен: "___" _____________ 19___ года.     Комиссией в составе _____________________________________________________________________________________________________________________             (фамилия, инициалы, место работы, должность)     Примечание: в случае отсутствия точных данных по некоторым пунктамуказывается  "неизвестно",  а при наличии косвенных данных "предположи-тельно".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jejoqwwpxfdb8qvv9hul">
      <w:r>
        <w:rPr>
          <w:rFonts w:ascii="Arial" w:cs="Arial" w:eastAsia="Arial" w:hAnsi="Arial"/>
          <w:color w:val="132D3F"/>
          <w:sz w:val="16"/>
          <w:szCs w:val="16"/>
          <w:u w:val="single"/>
        </w:rPr>
        <w:t xml:space="preserve">dalil.kg/document/33278</w:t>
      </w:r>
    </w:hyperlink>
  </w:p>
  <w:p>
    <w:pPr>
      <w:spacing w:after="0" w:before="40"/>
      <w:jc w:val="center"/>
    </w:pPr>
    <w:hyperlink w:history="1" r:id="rId0gpe2bzpwkzicc1xpi8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rtuvb0hh-kolonb_pgql" Type="http://schemas.openxmlformats.org/officeDocument/2006/relationships/hyperlink" Target="https://dalil.kg/document/542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jejoqwwpxfdb8qvv9hul" Type="http://schemas.openxmlformats.org/officeDocument/2006/relationships/hyperlink" Target="https://dalil.kg/document/33278" TargetMode="External"/><Relationship Id="rId0gpe2bzpwkzicc1xpi8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2026-09-24T16:30:35.909Z</dcterms:created>
  <dcterms:modified xsi:type="dcterms:W3CDTF">2026-09-24T16:30:35.909Z</dcterms:modified>
</cp:coreProperties>
</file>

<file path=docProps/custom.xml><?xml version="1.0" encoding="utf-8"?>
<Properties xmlns="http://schemas.openxmlformats.org/officeDocument/2006/custom-properties" xmlns:vt="http://schemas.openxmlformats.org/officeDocument/2006/docPropsVTypes"/>
</file>