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tku3dmtc5cdiuwmn27n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июля 2000 года N 437 г.Бишкек, Дом Правительства от 23 октября 1999 года N 573            ПОСТАНОВЛЕНИЕ ПРАВИТЕЛЬСТВА КЫРГЫЗСКОЙ РЕСПУБЛИКИ                 О проекте Закона Кыргызской Республики           "О республиканском бюджете Кыргызской Республики                             на 2000 год"     Правительство Кыргызской Республики постановляет:    1.   Согласиться  с  </w:t>
      </w:r>
      <w:hyperlink w:history="1" r:id="rIdp-icofargwee59utr1y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"Ореспубликанском бюджете Кыргызской Республики на 2000 год".    2. Внести указанный законопроект на  рассмотрение  Жогорку  КенешаКыргызской Республики.    3.   Назначить  Медерова  С.О.   -  Министра  финансов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4. Отозвать из Жогорку Кенеша Кыргызской Республики проект  ЗаконаКыргызской    Республики   "О   республиканском   бюджете   КыргызскойРеспублики  на 2000 год", направленный в соответствии с постановлениемПравительства Кыргызской Республики от 29 сентября 1999 года N 527  "Опроектах  законов  Кыргызской Республики  "О  республиканском  бюджетеКыргызской   Республики на 2000 год" и "О внесении изменения  в  ЗаконКыргызской  Республики  "Об  основных  принципах  бюджетного  права  вКыргызской Республике".    5. Признать утратившим силу </w:t>
      </w:r>
      <w:hyperlink w:history="1" r:id="rIdogwnmngto1m3c87ngu4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29  сентября 1999 года N 527 в части  проекта   ЗаконаКыргызской    Республики   "О   республиканском   бюджете   КыргызскойРеспублики на 2000 год".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республиканском бюджете Кыргызской                        Республики на 2000 год     Статья 1.     Утвердить республиканский бюджет Кыргызской Республики на 2000 годпо    доходам   в  сумме  10079289,9  тыс.сомов  и  расходам  в  сумме10022819,1 тыс.сомов.    Установить предельный  размер  профицита  республиканского бюджетаКыргызской Республики на 2000 год в сумме 56470,8 тыс.сомов;    - источники внутреннего финансирования в сумме 4931,4 тыс.сомов;    - внешние источники финансирования в сумме (-61402,2) тыс.сомов;    - всего  по внешним и внутренним источникам финансирования в сумме(-56470,8) тыс.сомов.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внутренних  и  внешних  источниковфинансирования, в том числе:    - из внутренних источников - 767865,0 тыс.сомов;    - из внешних источников - 6124289,1 тыс.сомов.     Статья 3.     Определить, что доходная часть республиканского бюджета КыргызскойРеспублики   на   2000  год  формируется  за  счет   поступлений    поисточникам согласно приложению 1.     Статья 4.     Утвердить на  2000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приложению 3.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системой расходных ордеров.    Определить,   что  государственные  служащие,   ответственные   зарасходование   бюджетных средств,  а также за принятие  полномочий  порасходам  без  наличия  у  них  расходных  ордеров,   уполномочивающихосуществлять   такие  действия,  несут  персональную   ответственностьсогласно законодательству Кыргызской Республики.     Статья 5.     Установить, что финансирование расходов  республиканского  бюджетаКыргызской    Республики   на   2000  год  производится   в   пределахфактически  полученных доходов, внешнего и внутреннего  финансированиядефицита  бюджета,  при  этом в первоочередном порядке  по  защищеннымстатьям  (заработная плата,  отчисления в Социальный  фонд  КыргызскойРеспублики,  стипендии,  медикаменты, питание,  субвенции  Социальномуфонду   Кыргызской  Республики,  пособия  малообеспеченным  гражданам,пенсии,  денежное  довольствие  и  объекты  "Ош-3000"),   а  также  погосударственным долговым обязательствам.     Статья 6.     Установить, что в 2000 финансовом году до  50  процентов  от  всейсуммы   специальных   средств   и платных  услуг,   аккумулируемых  насчетах   бюджетных   организаций  и  учреждений,    финансируемых   изреспубликанского    бюджета,    подлежат    перечислению    в    доходреспубликанского бюджета.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доходреспубликанского бюджета.     Статья 7.     Предоставить Правительству Кыргызской Республики право в 2000 годувносить   уточнения  в  приложение  2  настоящего  Закона   (в   частиспециальных  средств  бюджетных  организаций)  в  случае  фактическогоперевыполнения доходной части по специальным средствам.     Статья 8.     Предоставить Правительству Кыргызской Республики право в 2000 годуосвобождать    некоторые    бюджетные   организации,    работающие   всоциальной  сфере  (детсады,  дома-интернаты,  лечебные  учреждения  ит.п.),    а   также   специфичные    организации    от    перечисленийспециальных средств в доход республиканского бюджета.     Статья 9.     Рекомендовать   местным   кенешам  всех   уровней   компенсироватьнедофинансированные в 1999 году по отдельным группам  расходы  местныхбюджетов  за  счет и в пределах ассигнований,  предусмотренных  в   ихбюджетах   на  2000  бюджетный год.  При этом компенсации  подлежат  впервоочередном  порядке расходы на заработную  плату  и  отчисления  вСоциальный фонд.     Статья 10.     Утвердить   оборотную  кассовую  наличность  по   республиканскомубюджету  Кыргызской  Республики на 1 января 2000 года  в  сумме  50000тыс.сомов.     Статья 11.     Утвердить  на   2000  год для местных бюджетов областей  и  городаБишкек  нормативы  отчислений от  плановых   поступлений   налога   наприбыль предприятий, объединений, организаций всех форм собственности,акцизного  налога  (на  внутреннюю продукцию),  подоходного  налога  снаселения  в размере 35 процентов.     Статья 12.     Установить,  что  при  перевыполнении каждого  вида  налогов  (безнедоимки)  по местным бюджетам областей и города Бишкек,  указанных  встатье  11   настоящего   Закона,  и  налога на добавленную  стоимость(без  НДС на ввозимую продукцию),  запланированных на первое и  второеполугодие  2000  года,   сумма   перевыполнения   (по   каждому   видуналогов)  зачисляется в местные бюджеты областей и  города  Бишкек  понормативу 75 процентов.     Статья 13.     Установить, что при перевыполнении плана  по  погашению  недоимки,сложившейся   за   предыдущие годы,  сумма перевыполнения  по  каждомувиду  налогов  (с  учетом   взаимозачетов)   полностью   остается    враспоряжении местных государственных администраций,  органов  местногосамоуправления и айыл окмоту.     Статья 14.     По  показателям,  предусмотренным в статьях  12  и  13  настоящегоЗакона,   перерасчеты   по сверхплановым поступлениям  производятся  вцелом по области и городу Бишкек.    В   случае    перевыполнения    плановых    показателей   местнымигосударственными администрациями нижестоящего территориального  уровнярекомендовать   местным   государственным администрациям  вышестоящеготерриториального  уровня  направлять  суммы  перевыполнения  на  нуждыместных  государственных администраций, перевыполнивших план.    В случае перевыполнения плановых показателей в первом полугодии  иневыполнении   их   по  результатам года  средства,   перечисленные  впервом полугодии, изымаются в республиканский бюджет в следующем году.     Статья 15.     Утвердить на 2000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Ошской области                            276707,9 тыс.сомов    Баткенской области                         77453,8 тыс.сомов    Джалал-Абадской области                   225032,9 тыс.сомов    Иссык-Кульской области                     68905,8 тыс.сомов    Нарынской области                         104159,2 тыс.сомов    Таласской области                          50737,5 тыс.сомов    Чуйской области                            59120,6 тыс.сомов    Городу Бишкек                              18000,0 тыс.сомов    Всего:                                    880117,7 тыс.сомов    Установить,    что    категориальные   гранты    направляются    впервоочередном   порядке   на финансирование приоритетных  направленийрасходов  в  области здравоохранения и в сфере среднего  и  начальногообразования, покрывая тем самым минимальный уровень расходов по даннымсекторам.     Статья 16.     Установить  на   2000  год  местным  кенешам  размеры  грантов  изреспубликанского   бюджета  Кыргызской  Республики  для   выравниваниядоходов:    Ошской области                             60441,1 тыс.сомов    Баткенской области                         32561,0 тыс.сомов    Джалал-Абадской области                    18608,9 тыс.сомов    Нарынской области                          56444,5 тыс.сомов    Таласской области                          20739,0 тыс.сомов    Всего:                                    188794,5 тыс.сомов    Установить,   что  суммы  выравнивающих  грантов,  выделяемые   изреспубликанского  бюджета,   в размерах, определенных  данной  статьейнастоящего  Закона, должны в первую очередь направляться  на  покрытиерасходов  социальной сферы по статьям заработной  платы  и  отчисленийв  Социальный фонд.     Статья 17.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города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незаконно изъятые из  республиканскогобюджета средства.    Обязать местные органы государственной власти регулярно  проводитьмероприятия по более полной мобилизации доходов местных бюджетов.     Статья 18.     Установить   размер   субвенции   из   республиканского    бюджетаСоциальному фонду Кыргызской Республики в году в сумме 150 млн.сомов.     Статья 19.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города  Бишкек,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Ограничить размеры взаимозачетов по республиканскому бюджету до 10процентов от общего контингента доходов.    Рекомендовать областным государственным администрациям и  местномусамоуправлению   города Бишкек ограничить проведение взаимозачетов  до10 процентов от общего контингента доходов.     Статья 20.     Установить,   что  решения  Правительства  Кыргызской  Республики,которые  повлекут  за собой дополнительные государственные  расходы  исократят доходную базу республиканского бюджета Кыргызской Республики,вступают  в  силу  только после одобрения Жогорку  Кенешем  КыргызскойРеспублики.     Статья 21.     Установить,  что  в  2000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22.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2000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23.     Правительству   Кыргызской  Республики   провести   переговоры   скредиторами  по  реструктуризации  внешнего  долга  и  высвободившиесясредства направить на обеспечение безопасности республики.     Статья 24.     Определить персональную ответственность хозяйствующих субъектов засвоевременное  выполнение  обязательств по кредитам,   предоставленнымпод   гарантию  Правительства  Кыргызской  Республики.   ПравительствуКыргызской  Республики   обеспечить  возмещение  ущерба,   понесенногореспубликанским   бюджетом   вследствие   невыполнения    обязательствхозяйствующих   субъектов  по  кредитам  и  займам,   полученным   подгарантию Правительства Кыргызской Республики.     Статья 25.     Ввести в действие Закон Кыргызской Республики  "О  республиканскомбюджете Кыргызской Республики на 2000 год" с 1 января 2000 года.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sp30mgxex3xswcnb4nl">
      <w:r>
        <w:rPr>
          <w:rFonts w:ascii="Arial" w:cs="Arial" w:eastAsia="Arial" w:hAnsi="Arial"/>
          <w:color w:val="132D3F"/>
          <w:sz w:val="16"/>
          <w:szCs w:val="16"/>
          <w:u w:val="single"/>
        </w:rPr>
        <w:t xml:space="preserve">dalil.kg/document/33850</w:t>
      </w:r>
    </w:hyperlink>
  </w:p>
  <w:p>
    <w:pPr>
      <w:spacing w:after="0" w:before="40"/>
      <w:jc w:val="center"/>
    </w:pPr>
    <w:hyperlink w:history="1" r:id="rIdeilnhqsp_acdj9bboma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tku3dmtc5cdiuwmn27nd" Type="http://schemas.openxmlformats.org/officeDocument/2006/relationships/hyperlink" Target="https://dalil.kg/document/7504" TargetMode="External"/><Relationship Id="rIdp-icofargwee59utr1yi-" Type="http://schemas.openxmlformats.org/officeDocument/2006/relationships/hyperlink" Target="https://dalil.kg/document/33850#1" TargetMode="External"/><Relationship Id="rIdogwnmngto1m3c87ngu4n9" Type="http://schemas.openxmlformats.org/officeDocument/2006/relationships/hyperlink" Target="https://dalil.kg/document/337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sp30mgxex3xswcnb4nl" Type="http://schemas.openxmlformats.org/officeDocument/2006/relationships/hyperlink" Target="https://dalil.kg/document/33850" TargetMode="External"/><Relationship Id="rIdeilnhqsp_acdj9bboma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2026-09-24T21:36:40.155Z</dcterms:created>
  <dcterms:modified xsi:type="dcterms:W3CDTF">2026-09-24T21:36:40.155Z</dcterms:modified>
</cp:coreProperties>
</file>

<file path=docProps/custom.xml><?xml version="1.0" encoding="utf-8"?>
<Properties xmlns="http://schemas.openxmlformats.org/officeDocument/2006/custom-properties" xmlns:vt="http://schemas.openxmlformats.org/officeDocument/2006/docPropsVTypes"/>
</file>