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12 ноября 1999 года N 621            ПОСТАНОВЛЕНИЕ ПРАВИТЕЛЬСТВА КЫРГЫЗСКОЙ РЕСПУБЛИКИ          О проекте Закона Кыргызской Республики "О ратификации         Соглашения между Правительством Кыргызской Республики          и Правительством Республики Узбекистан об избежании          двойного налогообложения и предотвращении уклонения                 от уплати налогов на прибыль и доход"     В  соответствии  со  статьями 58, 64 и 65  </w:t>
      </w:r>
      <w:hyperlink w:history="1" r:id="rIdefboppzw9rfooxlfap06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"Оратификации  Соглашения  между  Правительством Кыргызской Республики иПравительством    Республики   Узбекистан   об   избежании    двойногоналогообложения  и  предотвращении  уклонения  от  уплаты  налогов  наприбыль и на доход".    2. Внести указанный законопроект на  рассмотрение  Жогорку  КенешаКыргызской Республики.    3.   Назначить  Медерова  С.О.   -  Министра  финансов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4. Признать утратившим силу </w:t>
      </w:r>
      <w:hyperlink w:history="1" r:id="rIdrl1ztdvglwwgamq_1gm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15  сентября  1997  года  N  532  "О  проекте  ЗаконаКыргызской Республики "О ратификации Соглашения  между  ПравительствомКыргызской  Республики  и  Правительством  Республики  Узбекистан   обизбежании  двойного  налогообложения  и  предотвращении  уклонения  отуплаты налогов на прибыль и доход".     Премьер-министр Кыргызской Республики             А.Муралиев                                  Проект                       ЗАКОН КЫРГЫЗСКОЙ РЕСПУБЛИКИ              О ратификации Соглашения между Правительством           Кыргызской Республики и Правительством Республики           Узбекистан об избежании двойного налогообложения             и предотвращении уклонения от уплаты налогов                          на прибыль и доход     Статья 1.     Ратифицировать   Соглашение   между   Правительством    КыргызскойРеспублики   и  Правительством  Республики  Узбекистан  об   избежаниидвойного налогообложения и предотвращении уклонения от уплаты  налоговна  прибыль  и на доход, подписанное в городе Ташкенте 24 декабря 1996года.     Статья 2.     Министерству  иностранных   дел  Кыргызской  Республики  уведомитьРеспублику  Узбекистан  о  ратификации данного  Соглашения  КыргызскойРеспубликой.     Президент Кыргызской Республики                                СОГЛАШЕНИЕ             между Правительством Кыргызской Республики и           Правительством Республики Узбекистан об избежании          двойного налогообложения и предотвращении уклонения                от уплаты налогов на прибыль и на доход     Правительство  Кыргызской  Республики и  Правительство  РеспубликиУзбекистан,    желая заключить Соглашение об избежании двойного налогообложения ипредотвращении  уклонения  от  уплаты налогов на прибыль и  на  доход,а  также  с  целью развития и укрепления экономического сотрудничествамежду двумя странами,    договорились о нижеследующем:     Статья 1. Лица, к которым применяется Соглашение     Настоящее  Соглашение  применяется  к  лицам,   которые   являютсярезидентами одного или обоих Договаривающихся Государств.     Статья 2. Налоги, на которые распространяется Соглашение     1. Настоящее Соглашение распространяется к налогам на прибыль и надоходы,  взимаемым  в  соответствии  с  законодательством  каждого  изДоговаривающихся Государств, независимо от метода их взимания.    2. Налогами на прибыль и на доход считаются все налоги,  взимаемыес  общей  суммы  дохода,   с  общей суммы  прибыли,  или  с  отдельныхэлементов  дохода или прибыли,  включая налоги с доходов от отчуждениядвижимого  и  недвижимого имущества и налоги с общих  сумм  заработнойплаты,   выплачиваемых предприятиями,  а также  налоги  на  доходы  отприроста  стоимости имущества.    3. Существующими налогами,  на которые распространяется  настоящееСоглашение, являются, в частности:    а) в Кыргызской Республике:    (I) налог на прибыль и доходы с юридических лиц;    (II) подоходный налог физических лиц,    (далее именуемые "кыргызские налоги");    б) в Республике Узбекистан:    (I)   налог  на  прибыль  и  доходы  предприятий,  объединений   иорганизаций;    (II) подоходный налог с граждан Республики Узбекистан, иностранныхграждан и лиц без гражданства,    (далее именуемые "налоги Узбекистана").    4. Настоящее Соглашение также применяется к любым идентичным и  посуществу  аналогичным  налогам, которые  будут  взиматься  после  датыподписания  настоящего Соглашения в дополнение или вместо существующихналогов.   Компетентные   органы  Договаривающихся  Государств  должныуведомить  друг друга о любых существенных изменениях,  которые  будутвнесены в их соответствующие налоговые законодательства.     Статья 3. Общие определения     1. В  целях  настоящего Соглашения,  если из контекста не вытекаетиное:    а) термины:    - "Кыргызстан" означает Кыргызскую Республику. При использовании вгеографическом  смысле термина "Кыргызстан" означает  территорию,   накоторой   Кыргызская  Республика  осуществляет  суверенные   права   июрисдикцию  в   соответствии   с  международным  правом  и  в  которыхдействует налоговое законодательство Кыргызской Республики;    - "Узбекистан" означает Республику Узбекистан. При использовании вгеографическом   смысле    термина    "Узбекистан"     означает     еетерриторию,  внутренние воды,  воздушное пространство  над  ними,  гдеРеспублика  Узбекистан  осуществляет суверенные  права  и  юрисдикцию,включая   права  по  использованию  недр  и  природных  ресурсов,    всоответствии   с   нормами  международного  права  и   где   действуетзаконодательство Республики Узбекистан;    б)  термин  "лицо"  включает физическое лицо, компанию  или  любоедругое объединение;    в) термин  "компания" означает любое образование,  рассматриваемоекак  корпоративное  образование для целей налогообложения,  или  любоедругое юридическое лицо или организацию;    г)    термины    "Договаривающееся    Государство"    и    "другоеДоговаривающееся  Государство" означают  в  зависимости  от  контекстаКыргызскую Республику и Республику Узбекистан;    д)   термины   "предприятие   Договаривающегося   Государства"   и"предприятие   другого    Договаривающегося   Государства"    означаютсоответственно предприятие,  управляемое  резидентом ДоговаривающегосяГосударства,    и   предприятие,   управляемое   резидентом    другогоДоговаривающегося Государства;    ж)  термин  "международная  перевозка"  означает  любую  перевозкуморским   или  воздушным  судном,  железнодорожным  или  автомобильнымтранспортом,      эксплуатируемым    предприятием    ДоговаривающегосяГосударства,  кроме  случаев,  когда  морское  или  воздушное   судно,железнодорожный    или    автомобильный   транспорт    эксплуатируетсяисключительно между пунктами в другом Договаривающемся Государстве;    з) термин "компетентный орган" означает:    в Кыргызской Республике - Министерство финансов или уполномоченныхим представителей;    в Республике  Узбекистан  -  Государственный Налоговый Комитет илиего уполномоченного представителя;    и) термин "национальное лицо" означает:    (I) любое физическое лицо,  имеющее гражданство  ДоговаривающегосяГосударства;    (II)   любое  юридическое  лицо,  партнерство  или  любую   другуюассоциацию,   получивших  свой  статус в  соответствии  с  действующимзаконодательством Договаривающегося Государства;    к) термин  "имущество"  означает движимое и недвижимое имущество ивключает,   но  не  ограничивается этим, наличные  денежные  средства,акции  или  другие  документы,   подтверждающие  имущественные  права,векселя,  облигации  или  другие  долговые  обязательства,   а   такжепатенты,   товарные знаки, авторские права или другие  подобные  праваили имущество.    2.   При   применении   настоящего   Соглашения   ДоговаривающимсяГосударством  любой  не  определенный в  нем  термин  будет,  если  изконтекста не вытекает иное,  иметь то значение,  которое он  имеет  позаконодательству  этого   Государства,   в   отношении  налогов,    накоторые распространяется настоящее Соглашение.     Статья 4. Резидент     1.    Для    целей   настоящего   Соглашения   термин    "резидентДоговаривающегося  Государства"  означает  любое   лицо,   которое   всоответствии  с  законодательством этого Государства  подлежит  в  немналогообложению   на   основе  своего  местожительства,    постоянногоместопребывания, места образования в качестве юридического лица, местанахождения   фактического  руководящего  органа   и   любого   другогоаналогичного критерия.  Однако данный термин не включает  любое  лицо,которое  подлежит  налогообложению  в  этом   Государстве,  только   вотношении  дохода  из источников в этом Государстве  или  в  отношениинаходящегося в нем имущества.    2.  Если  согласно  положений пункта 1  физическое  лицо  являетсярезидентом  обоих  Договаривающихся  Государств,  его  статус   долженопределяться следующим образом:    а) оно считается резидентом Государства, в котором оно располагаетпостоянным  жилищем; если оно располагает постоянным жилищем  в  обоихГосударствах,  оно считается резидентом того Государства,   в  которомоно  имеет  более тесные личные и экономические связи (центр жизненныхинтересов);    б)  если   Государство,   в  котором  оно  имеет  центр  жизненныхинтересов,   не  может быть определено, либо если оно  не  располагаетпостоянным  жилищем   ни  в одном из этих Государств,   оно  считаетсярезидентом того Государства, в котором оно обычно проживает более  183дней;    в) если оно обычно проживает в обоих Государствах, либо ни в одномиз  них,  оно  считается  резидентом,  того  Государства,  гражданиномкоторого оно является;    г) если оно является гражданином обоих Государств,  либо ни одногоиз   них,   компетентные  органы  Договаривающихся  Государств  решаютвопрос по взаимному согласию.    3. Если согласно положений пункта 1 лицо, не являющееся физическимлицом,   является  резидентом обоих Договаривающихся  Государств,  оносчитается  резидентом  того Государства,   в  котором  расположен  егофактический руководящий орган.     Статья 5. Постоянное учреждение     1. Для целей настоящего Соглашения термин "постоянное  учреждение"означает  постоянное  место  деятельности, через  которое  предприятиеодного   Договаривающегося  Государства   полностью    или    частичноосуществляет     предпринимательскую     деятельность     в     другомДоговаривающемся Государстве.    2. Термин "постоянное учреждение", в частности, включает:    а) место управления;    б) отделение;    в) офис;    г) фабрику;    д) мастерскую;    е) шахту,  нефтяную или газовую скважину,  карьер или другое местодобычи природных ресурсов; и    3. Термин "постоянное учреждение" также включает:    а) строительную площадку или строительный, монтажный или сборочныйобъект  или  услуги,   связанные  с наблюдением  за  выполнением  этихработ,  если  только  такая площадка или объект  существуют  более  12месяцев,  или такие услуги оказываются в течение более чем 12 месяцев;и    б) сельскохозяйственную, пастбищную или лесную собственность, еслитолько такие виды собственности существуют более 24 месяцев;    в) установку  или сооружение,  используемые для разведки природныхресурсов  или  услуги,  связанные с наблюдением  за  выполнением  этихработ,  или  буровую  установку или судно,  используемые для  разведкиприродных ресурсов,  если только такое использование длиться в течениеболее   чем 24  месяцев,  или такие услуги оказываются в течение болеечем 24 месяцев; и    г)  оказание  услуг,  включая консультационные услуги  резидентамичерез  служащих  или  другой персонал,  нанятый резидентом  для  такихцелей,  но   только   если деятельность такого характера  продолжается(для такого или связанного с ним проекта) в пределах страны более  чем12 месяцев.    4.  Несмотря  на  предыдущие положения  настоящей  статьи,  термин"постоянное учреждение" не включает:    а) использование сооружений и оборудования исключительно для целейхранения,    демонстрации   или   поставки   товаров   или    изделий,принадлежащих предприятию;    б)   содержание   запасов   товаров  или  изделий,   принадлежащихпредприятию,  исключительно  для  целей  хранения,  демонстрации   илипоставки;    в)   содержание   запасов   товаров  или  изделий,   принадлежащихпредприятию, исключительно для целей переработки другим предприятием;    г)  содержание  постоянного места деятельности  исключительно  дляцелей   закупки  товаров  или  изделий,  либо  сбора  информации   дляпредприятия;    д)  содержание  постоянного места деятельности  исключительно  дляцелей   осуществления  деятельности  для  предприятия   любой   другойдеятельности  подготовительного или вспомогательного характера,  такихкак реклама, или научные исследования.    5. Несмотря на положения пунктов 1 и 2,  если  лицо  -  иное,  чемагент  с  независимым  статусом,  к которому  применяется  пункт  6  -действует  от  имени  предприятия  и  имеет,  и  обычно  использует  вДоговаривающемся Государстве полномочия заключать контракты  от  именипредприятия, то это предприятие рассматривается как имеющее постоянноеучреждение   в   этом  Государстве,  в отношении  любой  деятельности,которую  это лицо предпринимает для предприятия,  за исключением  еслитолько деятельность  этого лица ограничивается упомянутой в пункте  4,которая,  если  и осуществляется через постоянное место  деятельности,не  превращает  это  постоянное  место   деятельности   в   постоянноеучреждение согласно положениям этого пункта.    6.  Предприятие   не  считается имеющим  постоянное  учреждение  вДоговаривающемся   Государстве  только   потому,    что   осуществляетпредпринимательскую  деятельность  в этом Государстве  через  брокера,комиссионера или любого другого агента,  имеющего независимый  статус,при   условии,  что  такие  лица  действуют  в  рамках  своей  обычнойдеятельности.    7.   Тот   факт,   что   компания,  которая  является   резидентомДоговаривающегося   Государства,   контролирует   или   контролируетсякомпанией,   которая  является  резидентом  другого  ДоговаривающегосяГосударства, или осуществляет  предпринимательскую деятельность в этомдругом  Государстве  (либо  через  постоянное  учреждение,  либо  инымобразом), сам по себе не превращает одну из этих компаний в постоянноеучреждение другой.     Статья 6. Доходы от недвижимого имущества     1.   Доходы,   получаемые   резидентом   одного  ДоговаривающегосяГосударства  от  недвижимого имущества (включая доход от  сельского  илесного   хозяйства)   и   находящегося  в   другом   ДоговаривающемсяГосударстве,  могут облагаться налогом в этом другом Государстве.    2. Термин  "недвижимое  имущество"  имеет то значение,  которое онимеет  по  законодательству Договаривающегося Государства,  в  которомнаходится  рассматриваемое  имущество.  Этот  термин  в  любом  случаевключает  имущество,  сопутствующее недвижимости, скот и оборудование,используемые  в  сельском  и  лесном  хозяйстве,   права  на   которыеопределены   положениями   общего   права   в   отношении    земельнойсобственности,  узуфрукт (право пользования  чужой  собственностью   идоходами  от  нее)  недвижимого имущества, и права на  переменные  илификсированные  платежи  в качестве компенсации   за   разработку   илиправо   на  разработку  минеральных  ресурсов,  источников  и   другихприродных  ископаемых;  морские и воздушные суда,   а  также  средстваназемного передвижения не рассматриваются как недвижимое имущество.    3. Положения пункта 1 применяются к доходу, полученному от прямогоиспользования, сдачи в аренду или использования недвижимого  имуществав любой другой форме.    4. Положения пунктов 1 и 3 настоящей статьи также распространяютсяна   доходы  от  недвижимого  имущества предприятия  и  на  доходы  отнедвижимого  имущества, используемого для оказания независимых  личныхуслуг.     Статья 7. Прибыль от предпринимательской деятельности     1. Прибыль предприятия  Договаривающегося  Государства  облагаетсяналогом   только  в  этом Государстве,  если только такое  предприятиене    осуществляет   предпринимательскую   деятельность    в    другомДоговаривающемся  Государстве  через  расположенное   там   постоянноеучреждение.   Если  предприятие осуществляет  свою  деятельность,  каксказано  выше, прибыль предприятия  может  облагаться  в  этом  другомГосударстве,  но только та его часть, которая относится к деятельноститакого постоянного учреждения.    2.    С    учетом    положений   пункта   3,   когда   предприятиеДоговаривающегося    Государства   осуществляет    предпринимательскуюдеятельность    в    другом   Договаривающемся    Государстве    черезрасположенное  там постоянное учреждение, то в каждом ДоговаривающемсяГосударстве  к  этому  постоянному  учреждению   начисляется  прибыль,которую  оно  могло  бы получить,  если бы оно было самостоятельным  иотдельным   предприятием,  осуществляющим  такую  же  или  аналогичнуюдеятельность  при таких же или аналогичных условиях  и  действовало  вполной  независимости от предприятия,  постоянным учреждением которогооно является.    3.  При  определении  прибыли постоянного  учреждения  допускаетсявычет  расходов,  понесенных для целей постоянного учреждения, включаяуправленческие и общие административные расходы,  независимо от  того,понесены  ли  эти  расходы  в Государстве,  где  находится  постоянноеучреждение,    или   за  его  пределами,   за  исключением   расходов,выплачиваемых  головному предприятию или любому из других  учреждений,таких  как,  различные платежи за пользование патентами  или   другимиправами,  или  путем выплаты  комиссионных  за предоставленные услуги,или  управление,   или  выплаты гонораров, или  выплаты  процентов  насумму, ссуженную постоянному учреждению.    4.  Никакая  прибыль  не  зачисляется  постоянному  учреждению  попричине   просто   закупок  товаров или изделий,   совершаемых  даннымпостоянным учреждением для предприятия.    5.   Для   целей   предыдущих  пунктов,  прибыль,  относящаяся   кпостоянному  учреждению,   определяется  ежегодно  одним  и   тем   жеспособом,   если  не  имеется  веских  и  достаточных  оснований   дляизменения установленного порядка.    6.   Если   прибыль   включает  виды  дохода,   которые   отдельнорассматриваются в других статьях настоящего Соглашения,  то  положенияэтих статей не затрагиваются положениями настоящей статьи.     Статья 8. Международные перевозки     1. Прибыль  предприятия Договаривающегося Государства,  получаемаяот   эксплуатации  морских,   воздушных  судов,  железнодорожного  илиавтомобильного   транспорта  в  международных  перевозках   облагаетсяналогом только в этом Государстве.    2. Положения пункта 1 также применяются к:    а)   прибылям,  получаемым  от  аренды,  в  том  числе  на  основефрахтования  без  экипажа морских и воздушных  судов,  используемых  вмеждународных перевозках;    б) прибылям,  получаемым  от использования,  содержания или арендыконтейнеров  (включая  трейлеры и другое  оборудование,   связанное  сперевозкой контейнеров).    3. Положения пунктов 1 и 2 распространяются  на  прибыль,  котораяполучена  от  участия в пуле (в общем фонде),  совместном  предприятииили в международной организации по эксплуатации транспортных средств.     Статья 9. Объединенные предприятия     1. Если:    а) предприятие  Договаривающегося  Государства участвует прямо иликосвенно  в  управлении,  контроле или имуществе  предприятия  другогоДоговаривающегося Государства; или    б) одни и те же лица участвуют прямо или  косвенно  в  управлении,контроле   или   имуществе  предприятия Договаривающегося Государства,а также предприятия другого Договаривающегося Государства,    и в  каждом случае,  между двумя предприятиями в их коммерческих ифинансовых  взаимоотношениях  создаются или  устанавливаются  условия,отличающиеся   от  тех,  которые  были  бы  между  двумя  независимымипредприятиями,   тогда  любая прибыль,  которая могла  быть  начисленаодному  из  них, но из-за наличия этих условий не была ему  начислена,может  быть  включена в прибыль этого предприятия и,   соответственно,обложена налогом  в общей сумме.    2.   Если   Договаривающееся  Государство   включает   в   прибыльпредприятия  этого Государства - и соответственно облагает  налогом  -прибыль,    по    которой   предприятие   другого    ДоговаривающегосяГосударства  облагается налогом в этом другом Государстве, и  прибыль,таким образом включенная, является прибылью, которая была бы начисленапредприятию   первого  упомянутого  Государства,  если   бы   условия,созданные между двумя предприятиями были бы такими, которые существуютмежду  независимыми предприятиями, тогда это другое Государство  можетсделать  соответствующие корректировки к сумме налога,   взимаемого  сэтой  прибыли.   При   определении  такой корректировки   должны  бытьрассмотрены  другие положения настоящего Соглашения,   а  компетентныеорганы   Договаривающихся   Государств    будут    при   необходимостиконсультироваться друг с другом.     Статья 10. Дивиденды     1. Дивиденды, выплачиваемые компанией-резидентом ДоговаривающегосяГосударства    резиденту   другого   Договаривающегося    Государства,облагаются налогом в этом другом Государстве.    2.  Однако  такие  дивиденды  могут  также  облагаться  налогом  вДоговаривающемся  Государстве, резидентом которого является  компания,выплачивающая  дивиденды  и в соответствии с законодательством   этогоГосударства,   но   если  фактический  владелец  дивидендов   являетсярезидентом другого Договаривающегося Государства,  то взимаемый  такимобразом налог  не будет превышать 5 процентов общей суммы дивидендов.    Этот пункт не затрагивает  налогообложения  компании  в  отношенииприбыли, из которой выплачиваются дивиденды.    3. Термин "дивиденды" в настоящей статье означает доходы от  акцийи  других прав, не являющихся долговыми требованиями, доход от участияв  прибыли, а также доход от других корпоративных прав, приравненных вотношении   налогообложения   к доходам  от  акций  в  соответствии  сзаконодательством  того  Государства,  резидентом  которого   являетсякомпания, распределяющая прибыль.    4.  Положения  пунктов  1  и  2 не применяются,  если  фактическийвладелец    дивидендов,    являющийся   резидентом   ДоговаривающегосяГосударства,  осуществляет предпринимательскую деятельность  в  другомДоговаривающемся   Государстве,  в  котором  компания,   выплачивающаядивиденды  является резидентом, через расположенное в  нем  постоянноеучреждение или оказывает в этом  другом  Договаривающемся  Государственезависимые  личные  услуги с расположенной  там  постоянной  базы,  ихолдинг, в отношении которого выплачиваются  дивиденды,  действительносвязано с постоянным учреждением или постоянной базой. В таком  случаеприменяются положения статей 7 или 14, в зависимости от обстоятельств.    5. Если компания,  которая является  резидентом  ДоговаривающегосяГосударства  получает  прибыль или доход из другого  ДоговаривающегосяГосударства,   это другое Государство не может взимать любой  налог  сдивидендов,   выплачиваемых  компанией,  за  исключением,  если  такиедивиденды  выплачиваются  резиденту  этого  другого  ДоговаривающегосяГосударства   или   холдинг,   в   отношении  которого   выплачиваютсядивиденды,   действительно  относятся  к  постоянному  учреждению  илипостоянной базе,  находящимися в этом другом Государстве, а  также  неподвергать  нераспределенные  прибыли компании  налогообложению,  дажеесли  выплачиваемые  дивиденды или нераспределенная   прибыль  состоятполностью  или  частично  из прибыли или дохода,  возникающих  в  этомдругом Государстве.     Статья 11. Проценты     1. Проценты,  возникающие в одном Договаривающемся  Государстве  ивыплачиваемые   резиденту   в  другом  Договаривающемся   Государстве,облагаются налогом в этом другом Государстве.    2.   Однако,    такие   проценты  могут   облагаться   налогом   вДоговаривающемся Государстве, в котором они возникают и в соответствиис  законодательством  этого  Государства,  но если получатель являетсяфактическим владельцем процентов, то взимаемый таким образом налог, небудет превышать 5 процентов общей суммы процентов.    3. Термин "проценты" при использовании в настоящей статье означаетдоход   от  долговых  требований любого  вида,   обеспеченных  или  необеспеченных  залогом,   дающих  или не  дающих  право  на  участие  вприбылях должников и,  в частности,  доход от правительственных ценныхбумаг  и доход от облигаций или долговых обязательств,  включая премиии    выигрыши   по  этим  ценным  бумагам,   облигациям  или  долговымобязательствам. Штрафы за несвоевременные выплаты не рассматриваются вкачестве процентов для целей настоящей статьи.    4.  Положения  пункта  1  и  2 не применяются,   если  фактическийвладелец   процентов,   будучи  резидентом  одного   ДоговаривающегосяГосударства,  осуществляет предпринимательскую деятельность  в  другомДоговаривающемся  Государстве,   в котором  возникают  проценты  черезнаходящееся   там  постоянное  учреждение,   или  оказывает   в   этомГосударстве  независимые  личные услуги  с находящейся там  постояннойбазой,   и  долговое требование,  на основании которого  выплачиваютсяпроценты,   действительно  относится  к такому  постоянному учреждениюили постоянной базе.  В таком случае,  в зависимости от обстоятельств,применяются положения статьи 7 или 14.    5.   Считается,    что   проценты  возникают  в   ДоговаривающемсяГосударстве,    если  плательщиком  является  само  это   Государство,местные   органы власти или резидент этого Государства.  Если, однако,лицо,  выплачивающее проценты,  независимо от того,  является  ли  онорезидентом   Договаривающегося   Государства   или   нет,    имеет   вДоговаривающемся  Государстве  постоянное  учреждение  или  постояннуюбазу,    в   связи  с  которыми  возникла  задолженность,  по  которойвыплачиваются   проценты,   и  такие  проценты   выплачиваются   такимпостоянным учреждением или постоянной базой, то считается,  что  такиепроценты  возникают  в  Государстве, в котором расположены  постоянноеучреждение или постоянная база.    6.  Если,   по   причине  особых отношений  между  плательщиком  ифактическим владельцем процентов,  или между ними обоими и  каким-либодругим лицом,  сумма процентов, относящаяся к долговому требованию, наосновании которого она выплачивается, превышает сумму, которая была бысогласована   между  плательщиком  и фактическим владельцем  процентовпри  отсутствии  таких  отношений,  то  положения   настоящей   статьиприменяются  только  к  последней упомянутой сумме.   В  таком  случаеизбыточная часть платежа подлежит налогообложению  в  соответствии   сзаконодательством  каждого  Договаривающегося  Государства  с   учетомдругих положений настоящего Соглашения.     Статья 12. Роялти     1.  Роялти,  возникающие  в одном Договаривающемся  Государстве  ивыплачиваемые   резиденту   другого   Договаривающегося   Государства,облагаются в этом другом Государстве.    2.   Однако,  такие  роялти  также  могут  облагаться  налогом   вДоговаривающемся   Государстве,   в  котором   они   возникают   и   всоответствии   с   законодательством  этого  Государства,    то   еслиполучатель  и фактический владелец роялти является резидентом  другогоДоговаривающегося Государства, то налог, взимаемый таким  образом,  недолжен превышать 15 процентов общей суммы роялти.    3. Термин  "роялти"  при использовании в настоящей статье означаетплатежи любого вида, получаемые в качестве вознаграждения за:    а)  пользование   или   предоставление права использования  любогоавторского  права  на  произведения литературы,  искусства  или  науки(компьютерные  программы,  кино-, теле-, видеофильмы  или  записи  длярадио и телевидения); или    б) любой патент,  дизайн или модель,  план,  секретную формулу илипроцесс,   торговую  марку,  или за информацию  (ноу-хау),  касающуюсяпромышленного, коммерческого или научного опыта; или    в) пользование или предоставление права пользования  промышленным,коммерческим или научным оборудованием.    4.  Положения  пунктов  1  и  2 не применяются,  если  фактическийвладелец  роялти,   являясь резидентом Договаривающегося  Государства,осуществляет     предпринимательскую     деятельность     в     другомДоговаривающемся   Государстве,  в  котором  возникают  роялти   черезпостоянное  учреждение,  расположенное в этом другом  ДоговаривающемсяГосударстве,   либо  оказывает  в этом другом Государстве  независимыеличные  услуги,   с расположенной там постоянной базы,   и  право  илиимущество,   в  отношении  которых  выплачиваются  роялти,  фактическисвязаны  с постоянным учреждением или постоянной базой. В этом случае,в  зависимости от обстоятельств, применяются положения статьи 7 или 14настоящего Соглашения.    5. Считаются, что роялти возникают в Договаривающемся Государстве,если    плательщиком  является  резидент  этого  Государства.    Если,однако, лицо,  выплачивающее роялти,  независимо от того, является  лионо  резидентом Договаривающегося Государства или нет, имеет  в  любомГосударстве  постоянное учреждение или постоянную  базу,  в  отношениикоторого  возникло  обязательство выплачивать роялти,   и  расходы  повыплате несет такое постоянное учреждение или база, то считается,  чтотакие  роялти возникают в том Договаривающемся Государстве, в  которомрасположено постоянное учреждение или постоянная база.    6. Если  в  результате особых взаимоотношений между плательщиком ифактическим  владельцем  роялти,  либо  между  обоими  ними  и  другимлицом,  сумма   уплаченных   или   зачтенных  роялти,   относящаяся  киспользованию,  праву  или  информации,  на  основании   которых   онавыплачивается,  превышает сумму,  предполагаемую  при ее  согласованиимежду  плательщиком  и  фактическим владельцем роялти  при  отсутствиитаких  отношений, положения настоящей статьи должны применяться толькок  последней  указанной  сумме.   В  данном  случае  сумма  превышенияуплаченных   или   зачтенных   роялти  подлежит   налогообложению    всоответствии   с налоговым законодательством каждого ДоговаривающегосяГосударства, с должным учетом других положений настоящего Соглашения.     Статья 13. Доходы от отчуждения имущества     1.  Прибыль  и  доходы,  получаемые  резидентом  ДоговаривающегосяГосударства при отчуждении недвижимого имущества, упомянутого в статье6,  и  расположенного  в другом Договаривающемся  Государстве,   могутоблагаться в этом другом Государстве.    2.   Прибыль   и   доходы   от  отчуждения  движимого   имущества,составляющего    часть    производственного   имущества    постоянногоучреждения,   которое предприятие одного Договаривающегося Государстваимеет в другом Договаривающемся Государстве,  или движимого имущества,относящегося  к  постоянной  базе резидента  одного  ДоговаривающегосяГосударства и находящегося в другом Договаривающемся Государстве,  дляоказания  независимых  личных  услуг,  включая  доходы  от  отчуждениятакого   постоянного   учреждения  (отдельно  или   вместе   со   всемпредприятием), либо такой постоянной базы, могут облагаться налогом  вэтом другом Государстве.    3.  Прибыль  и  доходы,  получаемые  резидентом  ДоговаривающегосяГосударства      от    отчуждения    морских,     воздушных     судов,железнодорожного  или  автомобильного  транспорта,    используемых   вмеждународных  перевозках  или движимого   имущества,   связанного   сиспользованием таких транспортных средств, облагаются налогом только вэтом Договаривающемся Государстве.    5. Доходы  от  отчуждения какого-либо имущества,  не упомянутого впунктах   1,   2,  3  облагаются  налогом  только  в  ДоговаривающемсяГосударстве, резидентом которого является лицо, отчуждающее имущество.     Статья 14. Независимые личные услуги     1. Доход,  получаемый  резидентом Договаривающегося Государства отоказания  профессиональных  услуг  или  другой  подобной  деятельностинезависимого  характера, облагается налогом только в этом Государстве,кроме   случая,    когда  он  располагает  в  другом  ДоговаривающемсяГосударстве регулярно доступной ему постоянной базой для осуществлениятакой  деятельности. Если у него имеется такая постоянная база,  доходможет облагаться налогом в другом Государстве,  но только в той части,которая относится к такой постоянной базе.    2.   Термин   "профессиональные  услуги"  включает,  в  частности,независимую научную, литературную, артистическую, образовательную  илипедагогическую деятельность,  а также независимую деятельность врачей,юристов, инженеров, архитекторов, стоматологов и бухгалтеров.     Статья 15. Зависимые личные услуги     1. С учетом положений статей 16,  18 и 19  настоящего  Соглашения,заработная   плата  и  другие  подобные  вознаграждения,    получаемыерезидентом Договаривающегося Государства,  в связи с работой по найму,облагаются налогом только в этом Государстве,  если только  работа  понайму  не осуществляется в другом Договаривающемся Государстве.   Еслиработа  по найму  осуществляется таким образом,  получаемое в связи  сэтим   вознаграждение,  может  облагаться  налогом   в   этом   другомГосударстве.    2.  Несмотря  на  положения пункта 1,  вознаграждения,  получаемыерезидентом Договаривающегося Государства в связи с работой  по  найму,осуществляемой   в   другом  Договаривающемся  Государстве  облагаетсяналогом только в первом упомянутом Государстве, если:    а) получатель  находится  в  другом Договаривающемся Государстве втечение периода или периодов,  не превышающих в совокупности 183  днейв    течение   любого   12-месячного   периода,   начинающегося    илизаканчивающегося в рассматриваемый календарный год; и    б)   вознаграждение  выплачивается  нанимателем   или   от   именинанимателя, не являющегося резидентом другого Государства; и    в)  вознаграждение  не  выплачивается постоянным  учреждением  илипостоянной базой, которую наниматель имеет в другом Государстве.    3.    Несмотря   на   предыдущие   положения   настоящей   статьи,вознаграждения,  в связи с работой по найму, осуществляемой  на  бортутранспортного  средства, эксплуатируемого в международных  перевозках,облагаются налогом в Договаривающемся Государстве, резидентом которогоявляется предприятие, осуществляющее эти перевозки.     Статья 16. Вознаграждение директоров     Директорские и  аналогичные с ними выплаты,  получаемые резидентомДоговаривающегося  Государства  в  качестве  члена  Совета  Директоровкомпании,   которая   является  резидентом  другого  ДоговаривающегосяГосударства, могут облагаться налогом в этом другом Государстве.     Статья 17. Работники искусства и спортсмены     1. Независимо от положений статей 14 и 15  настоящего  Соглашения,доход,   получаемый работником искусства и спортсменом  (такого,   какартист  театра,   кино, радио, телевидения, музыкант и  спортсмен)  отличной   деятельности,   может   облагаться    налогом   внутри   тогоДоговаривающегося Государства, где осуществляется его деятельность.    2.  Если   доход  от  личной деятельности  работника  искусства  испортсмена,  начисляется не самому работнику искусства или спортсмену,а  другому лицу, то этот доход может, несмотря на положения статей  7,14  и 15 настоящего Соглашения,  облагаться налогом в ДоговаривающемсяГосударстве,  где  работник  искусства или спортсмен осуществляет своюдеятельность.    3.   Доход,   получаемый   резидентом   одного   ДоговаривающегосяГосударства  независимо от положений пунктов 1 и 2 в качестве  артистаили  спортсмена от его личной деятельности,  облагается налогом тольков   этом  Государстве,   если  деятельность  осуществляется  в  другомДоговаривающемся Государстве  в  рамках программы по  культурному  илиспортивному  обмену, одобренной уполномоченными  на  то   органами   иполностью    финансируемые  Правительством,  местными   властями   илиобщественными фондами Договаривающегося Государства.     Статья 18. Пенсии     1. С учетом положений пункта 2 статьи 19, пенсии и другие подобныевознаграждения,    образующиеся  в  Договаривающемся   Государстве   ивыплачиваемые  в  отношении прошлой работы по найму резиденту  другогоДоговаривающегося  Государства,  облагаются  налогом  только  в   этомГосударстве.     Статья 19. Правительственная служба     1.    а)   Вознаграждение,    иное   чем   пенсии,   выплачиваемоеДоговаривающимся  Государством,  или  местным  органом  власти  любомуфизическому  лицу в  отношении  услуг,  оказываемых этому  Государствуили   местному  органу  власти,  облагается  налогом  только  в   этомГосударстве.    б) Однако, такое вознаграждение облагается налогом только в другомДоговаривающемся Государстве, если услуги оказываются  в  этом  другомГосударстве  и физическое лицо является резидентом этого  Государства,которое:    (I) является гражданином или подданным этого Государства;    (II) не стало резидентом этого Государства только в целях оказаниятаких услуг.    2. а) Любая пенсия,  выплачиваемая  Договаривающимся  Государствомили  местным  органом власти, или из созданных ими фондов  физическомулицу  за  службу,  осуществляемую для этого Государства  или  местногооргана власти, облагается налогом только в этом Государстве.    б)  Однако,  такая  пенсия  облагается  налогом  только  в  другомДоговаривающемся   Государстве,   если   физическое   лицо    являетсярезидентом и гражданином этого Государства.    3. Положения статей 15,  16 и 18 настоящего Соглашения применяютсяк  вознаграждениям  и  пенсиям в отношении службы,   осуществляемой  всвязи     с      выполнением      предпринимательской     деятельностиДоговаривающимся Государством или местным органом власти.     Статья 20. Студенты     Выплаты,   получаемые  студентом,   аспирантом  или  практикантом,которые  являются  или  являлись непосредственно  до  приезда  в  одноДоговаривающееся  Государство  резидентами  другого  ДоговаривающегосяГосударства    и   находящиеся   в   первом   упомянутом   Государствеисключительно  с целью получения образования или прохождения  практикине  облагаются  налогом  в  этом  Государстве,   если  источники  этихплатежей находятся в другом Государстве.     Статья 21. Другие доходы     1.   Виды   доходов   резидента   Договаривающегося   Государства,независимо    от   источника  их  возникновения,   не   упомянутые   впредыдущих  статьях  настоящего Соглашения,  подлежат  налогообложениютолько в этом Государстве.    2.  Положения  пункта  1 данной статьи не применяются  к  доходам,кроме  доходов  от недвижимого имущества,  определенного  в  пункте  2статьи  6  настоящего  Соглашения,   если  получатель  таких  доходов,являясь  резидентом одного Договаривающегося Государства, осуществляетпредпринимательскую деятельность в другом Договаривающемся Государствечерез   расположенное  в  нем  постоянное учреждение или  оказывает  вэтом  другом  Государстве независимые личные услуги через  находящуюсятам  постоянную   базу,  и право или имущество,  в  связи  с  которымиполучен  доход,  действительно связаны с таким постоянным  учреждениемили постоянной  базой.  В таком  случае применяются положения статьи 7или 14 настоящего Соглашения, в зависимости от обстоятельств.     Статья 22. Метод устранения двойного налогообложения. Метод зачета     1. Если резидент Договаривающегося Государства получает доход  иливладеет    имуществом,    которые,   в  соответствии   с   положенияминастоящего   Соглашения,    могут   облагаться   налогом   в    другомДоговаривающемся  Государстве, первое упомянутое Государство позволит:    а)  вычесть  из  налога  на доход этого резидента  сумму,   равнуюподоходному налогу, уплаченному в этом другом Государстве;    б)  вычесть  из  налога на прибыль этого резидента сумму,   равнуюналогу на прибыль, выплаченную в этом другом Государстве.    Эти вычеты в любом случае не должны  превышать  часть  подоходногоналога   или   налога   на  прибыль,   которая   была   исчислена   допредоставления  вычета,   относящуюся к доходу  или  прибыли,  котораяможет  облагаться налогом в этом другом Государстве в  зависимости  отобстоятельств.    2.  Если,   согласно  с любыми положениями настоящего  Соглашения,полученный   доход или прибыль резидента Договаривающегося Государстваосвобожден от налога в этом Государстве, это Государство может тем  неменее   при   подсчете  суммы  налога на остальную  часть  дохода  илиприбыли  этого резидента принять во внимание освобожденный  от  налогадоход  или прибыль.    3.   Когда  сумма  налога  освобождается  от  налогообложения  илиуменьшается   в  соответствии  с определенными специальными  льготнымимерами,       предоставляемыми      внутренним       законодательствомДоговаривающегося   Государства, то  считается,  что  она  уплачена  вДоговаривающемся  Государстве, тем самым она должна  быть  вычтена  изналога  другого  Договаривающегося Государства.     Статья 23. Недискриминация     1.  Национальные   лица   Договаривающегося Государства  не  будутподвергаться  в  другом Договаривающемся Государстве иному  или  болееобременительному налогообложению, или связанному с ним  обязательству,чем   налогообложение   и  связанные  с  ним  обязательства,   которымподвергаются  или могут подвергаться национальные лица  этого  другогоГосударства, при тех же обстоятельствах.    2.  Налогообложение  постоянного учреждения,  которое  предприятиеодного  Договаривающегося Государства имеет в другом  ДоговаривающемсяГосударстве,   не будет менее благоприятным в этом другом Государстве,чем    налогообложение   предприятия   этого   другого    Государства,осуществляющих  такую  же деятельность.  Данное  положение  не  должноистолковываться  как  обязывающее  одно  Договаривающееся  Государствопредоставлять  резидентам другого Договаривающегося Государства какие-либо  личные льготы,  вычеты и скидки по налогообложению на основе  ихгражданского  статуса   или   семейных  обстоятельств,   которое   онопредоставляет своим собственным резидентам.    3. За  исключением  случаев,  когда применяются положения пункта 1статьи  9, пункта 6 статьи 11 или пункта 4 статьи 12, проценты, роялтии    другие     выплаты,     осуществляемые     предприятием    одногоДоговаривающегося   Государства  резиденту  другого  ДоговаривающегосяГосударства,   должны,  в  целях определения налогооблагаемой  прибылитаких  предприятий, подлежать вычетам таким же образом,  как  если  быони  выплачивались  резиденту первого упомянутого Государства.  Также,любые долги предприятия одного Договаривающегося Государства резидентудругого   Договаривающегося  Государства должны, в  целях  определенияналогооблагаемого имущества данного предприятия,  вычитаться таким  жеобразом,   как  если  бы  вычитались  резиденту  первого   упомянутогоГосударства.    4.  Предприятие  одного  Договаривающегося Государства,  имуществокоторого полностью или частично принадлежит или контролируется,  прямоили  косвенно,   одним или более резидентами другого ДоговаривающегосяГосударства, не будет подлежать в первом упомянутом Государстве какому-либо  налогообложению  или связанным с ним обязательствам,   иным  илиболее  обременительным,   чем  налогообложение  или  связанные  с  нимобязательства,  которым  подвергается или  может  подвергаться  другоеподобное    предприятие    первого    упомянутого    ДоговаривающегосяГосударства.     Статья 24. Процедура взаимного согласования     1.  Если  лицо,  являющееся резидентом одного из  ДоговаривающихсяГосударств,  считает,  что действия одного или обоих  ДоговаривающихсяГосударств   приводят  или  приведут  к  его  налогообложению   не   всоответствии с положениями  настоящего  Соглашения,  это  лицо  может,независимо     от   средств   защиты,   предусмотренных   национальнымзаконодательством  этих  Государств,   представить   свое   дело   длярассмотрения  в  компетентные  органы  Договаривающегося  Государства,резидентом  которого оно является,  или, если его  ситуация  подпадаетпод  действие пункта 1 статьи 24, тому Договаривающемуся  Государству,национальным   лицом  которого  оно является.  Заявление  должно  бытьпредставлено  в  течение  3  лет  с  момента   первого  уведомления  одействиях,   приводящих  к  налогообложению  не   в   соответствии   сположениями Соглашения.    2. Компетентный  орган будет стремиться,  если он сочтет претензиюобоснованной,  и  если  он  сам  не  может  самостоятельно  прийти   кудовлетворительному   решению,  решить  его по  взаимному  согласию  скомпетентными органами другого Договаривающегося Государства, с  цельюизбежания  налогообложения,  неправомерного с точки  зрения  положенийнастоящего   Соглашения.   Любая  достигнутая  договоренность   должнавыполняться    независимо   от   каких-либо   временных   ограничений,предусмотренных    национальным   законодательством   ДоговаривающихсяГосударств.    3.   Компетентные   органы   Договаривающихся   Государств   будутстремиться  разрешать  по  взаимному  согласию  любые  трудности   илисомнения,  возникающие  в  связи  с применением  положений  настоящегоСоглашения.    Все   споры,    связанные   с  выполнением  положений   настоящегоСоглашения,  разрешаются путем переговоров и консультаций.  Они  могуттакже  консультироваться  друг с другом с  целью  устранения  двойногоналогообложения в случаях, не предусматриваемых Соглашением.    4. Компетентные органы Договаривающихся Государств могут  вступатьв  прямые  контакты  друг  с  другом в  целях  достижения  согласия  ипонимания предыдущих пунктов.    5. В  настоящее  Соглашение по взаимному согласию ДоговаривающихсяСторон   могут  быть  внесены  изменения  и  дополнения,   оформленныеотдельным  протоколом, который является неотъемлемой частью настоящегоСоглашения.     Статья 25. Обмен информацией     1. Компетентные  органы  Договаривающихся  Государств обмениваютсяинформацией,    касающейся   налогов,   необходимой   для   выполненияположений   настоящего  Соглашения  или  национальных  законодательствДоговаривающихся   Государств,   к   которым   применяются   положениянастоящего  Соглашения  в той мере,  пока  налогообложение   по  этомузаконодательству   не  противоречит  Соглашению.   Любая   информация,получаемая    компетентным   органом   Договаривающегося   Государствасчитается  конфиденциальной,  так же, как и информация,  полученная  врамках   национального   законодательства   этого    Государства,    исообщается только тем лицам и органам (включая суды и административныеорганы),   которые занимаются исчислением или сбором, взысканием   илисудебным  преследованием,  а также рассмотрением  в  судебном  порядкеналогов,   к  которым  применяется  настоящее  Соглашение,   и  должнаиспользоваться  только  для таких целей.   Они  могут  раскрывать  этуинформацию  в  ходе открытого судебного заседания или   при   принятиисудебных решений.    2.  Ни  в  коем случае положения пункта 1 не должны толковаться  вцелях   наложения на компетентный орган Договаривающегося  Государстваобязательства:    а) предпринимать  административные меры,  противоречащие законам иадминистративной   практике   того   или   другого   ДоговаривающегосяГосударства;    б)   предоставлять   информацию,   которую  нельзя   получить   позаконодательству   или в ходе обычной административной  практики  тогоили другого Договаривающегося Государства;    в)  предоставлять  информацию, которая  бы  раскрывала  какую-либоторговую,    предпринимательскую,   промышленную,   коммерческую   илипрофессиональную  тайну,  либо  торговый  процесс,   либо   передаватьинформацию,   разглашение  которой  противоречило  бы  государственнойполитике.     Статья 26. Сотрудники дипломатических и консульских служб     Никакие положения настоящего Соглашения не  затрагивают  налоговыхпривилегий   сотрудников   дипломатических   и   консульских    служб,предоставленных общими нормами международного права или  на  основанииспециальных соглашений.     Статья 27. Вступление в силу     1. Каждое из Договаривающихся Государств письменно уведомит другоепо  дипломатическим каналам о  завершении  требуемой  в   соответствиис  внутренним  законодательством процедуры введения в силу  настоящегоСоглашения.   Настоящее Соглашение вступает в силу  в  день  полученияпоследнего такого уведомления и в вслед за этим будет иметь действие:    а) к налогам,  взимаемым у источника с получаемых доходов, начинаяс  первого  января  того года, который следует  за  годом,  в  которомнастоящее Соглашение вступит в силу;    б) к  другим  налогам на прибыль и на доходы,  взимаемым за каждыйналоговый  год,  начиная  с  первого января  или  после  этой  даты  вкалендарном  году,  следующим  непосредственно  за годом,   в  которомСоглашение вступило в силу.     Статья 28. Прекращение действия     Настоящее Соглашение остается в силе до  прекращения  ее  действияодним  из  Договаривающихся  Государств.  Каждое  из  ДоговаривающихсяГосударств  может  прекратить  действие настоящего  Соглашения   путемпередачи   по   дипломатическим  каналам  письменного  уведомления   опрекращении  действия  по крайней мере за шесть месяцев  до  окончаниялюбого  календарного года,  начинающегося  по истечении пяти лет последня вступления в силу Соглашения.    В таком случае действие Соглашения будет прекращено:    а) к налогам,  взимаемым у источника с получаемых доходов, начинаяс   первого  января того года,  который следует за годом,   в  которомбыло передано уведомление о денонсации;    б) к  другим  налогам на прибыль и на доходы,  взимаемым за каждыйналоговый  год,  начиная  с  первого января  или  после  этой  даты  вкалендарном году,  следующим непосредственно за годом,  в котором былопередано уведомление о денонсации.     В удостоверение чего,  нижеподписавшиеся,  соответствующим образомна  то  уполномоченные  своими  Правительствами,  подписали  настоящееСоглашение.    Совершено  в  городе  Ташкенте  24  декабря  1996  года,  в   двухэкземплярах, каждый на кыргызском, узбекском и русском языках,  причемвсе тексты имеют одинаковую силу. В случае возникновения разногласий втолковании  положений настоящего  Соглашения,  за  основу  принимаетсярусский текст.     За Правительство                             За Правительство    Кыргызской Республики                        Республики Узбекистан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_v2syylsav6q2qz6kntj">
      <w:r>
        <w:rPr>
          <w:rFonts w:ascii="Arial" w:cs="Arial" w:eastAsia="Arial" w:hAnsi="Arial"/>
          <w:color w:val="132D3F"/>
          <w:sz w:val="16"/>
          <w:szCs w:val="16"/>
          <w:u w:val="single"/>
        </w:rPr>
        <w:t xml:space="preserve">dalil.kg/document/33911</w:t>
      </w:r>
    </w:hyperlink>
  </w:p>
  <w:p>
    <w:pPr>
      <w:spacing w:after="0" w:before="40"/>
      <w:jc w:val="center"/>
    </w:pPr>
    <w:hyperlink w:history="1" r:id="rIdl4ltdzldwhshrz5dgpz2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fboppzw9rfooxlfap06a" Type="http://schemas.openxmlformats.org/officeDocument/2006/relationships/hyperlink" Target="https://dalil.kg/document/1" TargetMode="External"/><Relationship Id="rIdrl1ztdvglwwgamq_1gmod" Type="http://schemas.openxmlformats.org/officeDocument/2006/relationships/hyperlink" Target="https://dalil.kg/document/347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_v2syylsav6q2qz6kntj" Type="http://schemas.openxmlformats.org/officeDocument/2006/relationships/hyperlink" Target="https://dalil.kg/document/33911" TargetMode="External"/><Relationship Id="rIdl4ltdzldwhshrz5dgpz2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2026-09-27T20:42:00.779Z</dcterms:created>
  <dcterms:modified xsi:type="dcterms:W3CDTF">2026-09-27T20:42:00.779Z</dcterms:modified>
</cp:coreProperties>
</file>

<file path=docProps/custom.xml><?xml version="1.0" encoding="utf-8"?>
<Properties xmlns="http://schemas.openxmlformats.org/officeDocument/2006/custom-properties" xmlns:vt="http://schemas.openxmlformats.org/officeDocument/2006/docPropsVTypes"/>
</file>