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9ijcnrxlnue5dvfepj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530г.Бишкек, Дом Правительства от 13 декабря 1999 года N 685            ПОСТАНОВЛЕНИЕ ПРАВИТЕЛЬСТВА КЫРГЫЗСКОЙ РЕСПУБЛИКИ                    О Программе статистических работ                              на 2000 год     На  основании  Закона  Кыргызской  Республики  "О  государственнойстатистике" Правительство Кыргызской Республики постановляет:    1. Утвердить прилагаемую Программу статистических  работ  на  2000год.    2. Национальному статистическому  комитету  Кыргызской  Республикидовести    Программу   статистических   работ   на   2000    год    дозаинтересованных     министерств,      государственных      комитетов,административных   ведомств, местных  государственных администраций  иместного самоуправления города Бишкек.    3.  Министерству   финансов  Кыргызской  Республики  предусмотретьсвоевременное    выделение     соответствующих     ассигнований     нафинансирование   Программы   статистических   работ   на   2000   год,утвержденной настоящим постановлением.    4.    Руководителям   министерств,   государственных    комитетов,административных  ведомств,  местных государственных  администраций  иместного   самоуправления   города  Бишкек,   хозяйствующих  субъектовобеспечить достоверность и своевременное предоставление статистическойинформации в органы государственной статистики.    5.   Установить,   что  услуги  по  предоставлению  министерствам,государственным  комитетам,   административным  ведомствам,    местнымгосударственным администрациям и местному самоуправлению города Бишкекстатистической     информации,    не    предусмотренной     Программойстатистических работ на 2000 год, осуществляются на платной основе.    6. Контроль  за  выполнением настоящего постановления возложить наНациональный статистический комитет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y1a-y0cvldifsabtivd">
      <w:r>
        <w:rPr>
          <w:rFonts w:ascii="Arial" w:cs="Arial" w:eastAsia="Arial" w:hAnsi="Arial"/>
          <w:color w:val="132D3F"/>
          <w:sz w:val="16"/>
          <w:szCs w:val="16"/>
          <w:u w:val="single"/>
        </w:rPr>
        <w:t xml:space="preserve">dalil.kg/document/33994</w:t>
      </w:r>
    </w:hyperlink>
  </w:p>
  <w:p>
    <w:pPr>
      <w:spacing w:after="0" w:before="40"/>
      <w:jc w:val="center"/>
    </w:pPr>
    <w:hyperlink w:history="1" r:id="rIdxgixru3jrjdbpvaxshw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9ijcnrxlnue5dvfepjs" Type="http://schemas.openxmlformats.org/officeDocument/2006/relationships/hyperlink" Target="https://dalil.kg/document/947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y1a-y0cvldifsabtivd" Type="http://schemas.openxmlformats.org/officeDocument/2006/relationships/hyperlink" Target="https://dalil.kg/document/33994" TargetMode="External"/><Relationship Id="rIdxgixru3jrjdbpvaxshw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2026-09-25T04:41:45.061Z</dcterms:created>
  <dcterms:modified xsi:type="dcterms:W3CDTF">2026-09-25T04:41:45.061Z</dcterms:modified>
</cp:coreProperties>
</file>

<file path=docProps/custom.xml><?xml version="1.0" encoding="utf-8"?>
<Properties xmlns="http://schemas.openxmlformats.org/officeDocument/2006/custom-properties" xmlns:vt="http://schemas.openxmlformats.org/officeDocument/2006/docPropsVTypes"/>
</file>