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июля 1997 года N 402            ПОСТАНОВЛЕНИЕ ПРАВИТЕЛЬСТВА КЫРГЫЗСКОЙ РЕСПУБЛИКИ                  О внесении изменений в постановление                  Правительства Кыргызской Республики             от 16 января 1992 года N 14 "Об отмене льгот             на проезд в пассажирском транспорте отдельным                    категориям граждан республики"     В целях улучшения и стабилизации финансового положения предприятийпассажирского  транспорта и обеспечения нормального   функционированияв рыночных условиях Правительство Кыргызской Республики постановляет:    1. Пункт 2 постановления от 15 января 1992 года N  14  изложить  вследующей редакции:    2. "Министерству Финансов Кыргызской Республики:    -  обеспечить  выделение  средств  в  пределах  предусмотренных  вбюджете   на   1997   год  Министерству  внутренних   дел   КыргызскойРеспублики,    Министерству   национальной   безопасности   КыргызскойРеспублики,   Министерству обороны Кыргызской Республики,   Управлениюгосударственной   охраны Кыргызской Республики,   Военной  прокуратуреКыргызской  Республики,  Пограничной  группе  Федеральной  пограничнойслужбе  Российской   Федерации   в Кыргызской   Республике  на  оплатупроезда  на  общественном  транспорте по г.   Бишкеку  тем  категориямвоеннослужащих, которым в соответствии с законодательством  КыргызскойРеспублики предусмотрены на проезд;    -  предусмотреть  средства  на  указанные  цели  при  формированиибюджета на 1998 и последующие годы;    2. Министерству внутренних дел Кыргызской Республики, Министерствунациональной    безопасности  Кыргызской   Республики,    Министерствуобороны  Кыргызской  Республики,  Управлению  государственной   охраныКыргызской  Республики,  Военной  прокуратуре  Кыргызской  Республики,Пограничной группе Федеральной пограничной службе Российской Федерациив  Кыргызской  Республике с 1 августа 1997 года  обеспечить  указанныекатегории   сотрудников   проездными   билетами,    приобретенными   утранспортных предприятий и организаций,  или выдавать причитающиеся имденежные  средства  проезд  на  пассажирском  транспорте.   Принять  ксведению,   что  удостоверения  указанных  категорий  лиц   не   будутоснованием для льготного проезда.    3.   Министерству   образования,  науки  и   культуры   КыргызскойРеспублики   совместно  с Министерством финансов Кыргызской Республикидо  1  сентября 1997 года разработать и утвердить Положение о  порядкепредоставление   льгот  учащимся  (4-11  классов)  общеобразовательныхшкол,   средних  специальных учебных  заведений   и   профессионально-технических   училищ,  студентам  дневных  отделений  высших   учебныхзаведений.    4. Установить, что учащимся средних специальных учебных заведений,профессионально-технических  училищ  и  студентам  дневных   отделенийвысших  учебных заведений,  обучающимся по контрактной форме обучения,доплата    за     льготный    проезд    в    общественном   транспортеосуществляется  за  счет  специальных средств соответствующих  учебныхзаведений  без  увеличения оплаты за учебу.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mj8i6bqqsglyq3s7ywp">
      <w:r>
        <w:rPr>
          <w:rFonts w:ascii="Arial" w:cs="Arial" w:eastAsia="Arial" w:hAnsi="Arial"/>
          <w:color w:val="132D3F"/>
          <w:sz w:val="16"/>
          <w:szCs w:val="16"/>
          <w:u w:val="single"/>
        </w:rPr>
        <w:t xml:space="preserve">dalil.kg/document/34563</w:t>
      </w:r>
    </w:hyperlink>
  </w:p>
  <w:p>
    <w:pPr>
      <w:spacing w:after="0" w:before="40"/>
      <w:jc w:val="center"/>
    </w:pPr>
    <w:hyperlink w:history="1" r:id="rId2_3zummyxzwpdst234i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mj8i6bqqsglyq3s7ywp" Type="http://schemas.openxmlformats.org/officeDocument/2006/relationships/hyperlink" Target="https://dalil.kg/document/34563" TargetMode="External"/><Relationship Id="rId2_3zummyxzwpdst234i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2026-09-24T07:33:50.997Z</dcterms:created>
  <dcterms:modified xsi:type="dcterms:W3CDTF">2026-09-24T07:33:50.997Z</dcterms:modified>
</cp:coreProperties>
</file>

<file path=docProps/custom.xml><?xml version="1.0" encoding="utf-8"?>
<Properties xmlns="http://schemas.openxmlformats.org/officeDocument/2006/custom-properties" xmlns:vt="http://schemas.openxmlformats.org/officeDocument/2006/docPropsVTypes"/>
</file>