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zv4syayoq-0ntxutcm67x">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30 августа 1997 года N 496            ПОСТАНОВЛЕНИЕ ПРАВИТЕЛЬСТВА КЫРГЫЗСКОЙ РЕСПУБЛИКИ               Об организаторской работе Ошской городской              государственной администрации по повышению          ответственности кадров за проведение экономических           реформ и эффективному использованию потенциальных              возможностей промышленного комплекса города     Правительство Кыргызской Республики отмечает, что Ошская городскаягосударственная   администрация  проводит   определенную   работу   поповышению ответственности кадров за проведение экономических реформ  истабилизации  промышленного производства.   Для  обучения  руководящихкадров  работе  в  условиях  рыночных  отношений  широко  используютсяразличные   курсы   переподготовки.    Разработана    и    реализуетсягородская    программа  социально-экономических  реформ,   формируетсямногоукладная   экономика.   В   промышленном   комплексе    действуютакционерные общества,  кооперативы, совместные и малые предприятия.    В текущем  году  достигнуто некоторое снижение спада промышленногопроизводства.  За  семь месяцев 1997 года промышленными  предприятиямигорода   обеспечены   темпы  роста  объема   производства,    выполнениндикативный план, увеличился выпуск потребительских товаров.    Вместе  с  тем  Ошская городская государственная  администрация  впроведении  экономических реформ в условиях  переходного  периода   несмогла добиться  эффективного использования потенциальных возможностейпромышленного  комплекса.   Из  поля зрения  коллегии  государственнойадминистрации  выпали  вопросы реорганизации промышленного  комплекса,внедрения      новых     технологий,     организации      производстваконкурентоспособной  продукции, развития среднего  и  малого  бизнеса,использования   кредитов   и   иностранных   инвестиций,     повышениятребовательности к руководителям за срывы  и упущения в работе.    На   низком  уровне  находится  организаторская  работа  городскойгосударственной   администрации.   Отсутствует   система   организацииконтроля   за   исполнением  постановлений  вышестоящих   органов    исобственных  решений. Формально,  с большим опозданием, только  спустятри  месяца  после принятия,  реализовано</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ПравительстваКыргызской  Республики  от 24  марта  1997  года N 163  "О  выполненииПрограммы развития экспорта в 1996 году".    На заседаниях  коллегии  городской государственной администрации восновном    рассматриваются   текущие   итоги   работы    промышленныхпредприятий   за  квартал,  полугодие,  год.  Вопросы  готовятся   безглубокого анализа положения дел и выработки рекомендаций. Такой подходне   оказывает   существенного  влияния  на   улучшение   деятельностипредприятий.  Так,  в прошлом году неоднократно высказывалась  критикав  адрес  руководителей  государственных акционерных  обществ  "Ошскиймашиностроительный  завод"  Нургазиева,   "Алмалык-Комур"   Телибаева,акционерных   обществ  "Канат"  Жанузакова,  "Тынчтык"   Мусаева.   Импоручалось  разобраться  с  причинами  неудовлетворительной  работы  ипринять необходимые меры по наращиванию объемов производства.  Но  из-за  неудовлетворительного контроля собственных решений положение дел вэтих  коллективах  ухудшилось, по итогам 1996 года они  не  обеспечилитемпов   роста   объема   производства  продукции,    снизили   выпускпотребительских   товаров.  В  целом  по  городу   не   был   выполнениндикативный план  по  объему  промышленной продукции,  22 предприятияне  обеспечили  темпов роста объема продукции, ими  допущено  снижениеобъемов производства продукции на 31,2 млн.сомов в сопоставимых ценах.    Не  произошло  коренных  изменений  в  деятельности  промышленногокомплекса  и  в текущем году.  За январь-июнь 1997 года 20 предприятийуменьшили  объемы  производства на 32 млн.сомов,   14  предприятий  несправились  с  выполнением индикативного плана,  13 -  снизили  выпускпотребительских товаров на 10,6 млн.сомов.  Не обеспечено производствоважнейших    видов   продукции,   таких  как:   центробежные   насосы,хлопчатобумажные  и шелковые ткани,  выработка электроэнергии,  добычаугля  и  других. Полностью простаивало 11 предприятий,   ими  недоданопродукции  на 2,1 млн.сомов, а общество с ограниченной ответственность"Прим ЛТД" (плодовинкомбинат)  не работает в течение уже полутора лет.    Особенно сложная ситуация создалась в государственном  акционерномобществе    "Алмалык-Комур",   где   темпы  роста   объема   продукциисоставили 20,7 процента,  а индикативный план выполнен всего  лишь  на11,0   процента.    Не   обеспечили  выполнение  индикативного   планаакционерные   общества  "Канат"  (74,1  процента),   "Тынчтык"   (93,6процента),     государственное    акционерное     общество     "Ошскиймашиностроительный   завод"  (80,0  процентов),  причем   производствоосновной продукции - центробежных насосов  сократилось более чем в двараза.    Из-под контроля городской  государственной  администрации  упущенывопросы    реорганизации   предприятий   по  программе  PESAC   и   ихдальнейшая  судьба.  После преобразования акционерного  общества  "Ак-Жибек"   в   совместное   кыргызско-ирландское   акционерное  обществооткрытого    типа  "Ош-Жибек"  положение  дел  на  данном  предприятииухудшилось.  По  итогам прошлого  года  образовались  убытки  в  сумме1,9  млн.сомов,   в  два  раза сократилось  количество  рабочих  мест,загруженность  оборудования  составляет   всего  лишь   7   процентов.Индикативный  план  первого  полугодия  1997  года  выполнен  на  43,3процента,  убытки за этот  период  составили  1,7 млн.сомов,   имеетсядебиторская  задолженность на сумму 3,0 млн.сомов, кредиторская -  4,9млн.сомов,   задолженность  по  заработной  плате   составляет   603,4тыс.сомов.  На складах предприятия накопилось нереализованной  готовойпродукции на сумму 3,6 млн.сомов.    Не   в   полной   мере   используются  производственные   мощностипромышленных  предприятий,  из  года  в  год  сокращается  численностьрабочих.  Городская  государственная  администрация  слабо  занимаетсясозданием  рабочих  мест.   Износ основных производственных  фондов  вцелом  по  промышленности города составляет более 60,0 процентов.   Запоследние  полтора  года лишь на 9 промышленных предприятиях  внедренановая технология, на них освоен выпуск 12 новых видов продукции.    В   то   же  время  из-за  неконкурентоспособности  многих   видоввыпускаемой   продукции,   потери   значительной   части  традиционныхрынков сбыта, слабой работы маркетинговых служб по состоянию на 1 июня1997    года    на  складах   предприятий  скопилось  невостребованнойпродукции   на   сумму   60,3  млн.сомов,    в   том   числе   остаткинереализованной  продукции  в  государственных  акционерных  обществах"Ошский   машиностроительный   завод"   составляют   10,0   млн.сомов,"Текстильщик" - 29,0 млн.сомов, "Алмалык-Комур" 3,0 млн.сомов.    Сложным остается финансовое состояние промышленных предприятий. На1  июля  1997 года дебиторская задолженность составила 64,5 млн.сомов,а кредиторская - 85,6 млн.сомов.    Не   уделяется   должного  внимания  работе  по  расширению   сетисовместных   предприятий,   финансово-промышленных   групп    как    сотечественными,   так   и   иностранными   партнерами,     привлечениюинвестиций.  На  сегодняшний день из зарегистрированных  в  городе  60совместных  и  11 иностранных предприятий  малого  и среднего  бизнесафактически  функционируют только 24,  из которых 6  производят  товарынародного  потребления. За последние полтора  года   ими   произведенотоварной продукции на сумму 3,2 млн.сомов,  что составляет всего  лишь0,5  процента  от  общего объема  производства   продукции.  Остальныепредприятия  занимаются коммерческо-посреднической  деятельностью.  За1995-1996  годы  получено  иностранных  инвестиций  на  сумму   6174,0тыс.долларов  США.  Из  разработанных 17 бизнес-проектов только бизнес-проекты    четырех   предприятий   прошли   экспертизу   и    одобренысоответствующими  комиссиями.   Не  используется  механизм   оживленияпроизводства  за  счет  внедрения и активизации  рынка  ценных  бумаг,развития лизинга.    Городская государственная администрация слабо занимается вопросамивыпуска   потребительских  товаров,  хотя  для   их   производства   вдостаточном  количестве  имеется местное  сырье.  Так,  на  протяжениипоследних  трех  лет резко  сокращено производство  молочных,   мясныхпродуктов,    практически   прекращено  производство   круп:   манной,пшеничной, кукурузной, перловой.    Своевременно   не  принимается  действенных  мер  к  руководителямпредприятий, которые оказались не способными управлять производством вусловиях    рынка,    допускают   финансово-хозяйственные   и   другиенарушения.   За  последние  два с половиной года  в  отношении  толькоруководителей  и  главных   специалистов  предприятий   возбуждено  38уголовных   дел,    из  них  25  преступлений  совершены   директорамипредприятий  и   их   заместителями,   а  освобождено   от  занимаемыхдолжностей за это время всего 12 руководителей.    Проявленная нетребовательность  к  кадрам отрицательно сказываетсяна  темпах  проведения  экономических  реформ,   способствует  резкомуувеличению  случаев нарушения финансовой дисциплины, росту  хищений  ирастрат.  Так,   допущенный ущерб в первом  полугодии  текущего   годасоставил   уже  11,1  млн.сомов,   что  почти  в  два  раза  превышаетпрошлогодний.   Работа   по   его  восстановлению   по-настоящему   неорганизована.    Со   стороны   Министерства  внешней  торговли  и   промышленностиКыргызской  Республики,  Фонда государственного  имущества  КыргызскойРеспублики  недостаточно   оказывается  помощь   по   реструктуризациинедееспособных  предприятий, созданию новых  производств,  привлечениюиностранных   инвестиций  и  ускорению  ликвидации  неплатежеспособныхпредприятий. Министерством финансов Кыргызской Республики своевременноне  были  выделены  государственному  акционерному  обществу   "Ошскиймашиностроительный   завод"   средства,   предусмотренные   Программойгосударственной поддержки экспортоориентированных производств.    Правительство Кыргызской Республики постановляет:    1. Отметить  недостаточную работу Ошской городской государственнойадминистрации  по  повышению  ответственности  кадров  за   проведениеэкономических    реформ  и  эффективное  использование   потенциальныхвозможностей промышленного комплекса города.    2. Главе Ошской городской государственной администрации РаимбековуЖ.   принять  действенные меры по устранению имеющихся  недостатков  иупущений   в  работе  с кадрами,  руководстве промышленным  комплексомгорода, выполнении намеченных показателей индикативного плана на  1997год.    3. Ошской городской государственной администрации:    - по итогам девяти месяцев  текущего  года  разобраться  с  каждымпредприятием,  не  выполняющим индикативный план, наметить  конкретныемероприятия  по  выводу  их  из кризиса,   разработать  перспективу  иосновные  направления   развития   промышленного   комплекса   города,долговременную техническую политику,  а также учитывая колорит  городаОш, принять меры по развитию предпринимательской деятельности, малых исредних  предприятий,  обеспечению наиболее полного  использованию  ихвозможностей  в период подготовки к его 3000-летию.  Осуществить  мерыпо  повышению качества и конкурентоспособности производимой  продукцииза  счет  внедрения   новых  разработок,   модернизации   промышленныхпредприятий в рамках Программы развития экспорта;    -   принять    меры  по  наращиванию  выпуска  товаров   народногопотребления на предприятиях города с использованием местного сырья   иматериалов;    - повысить эффективность управления  промышленными  предприятиями,внедрять     принципы     корпоративного    управления    акционернымиобществами.  Принять  меры  по сокращению  простаивающих  и  убыточныхпредприятий,  в  том  числе с использованием механизма  банкротства  всоответствии с законодательством Кыргызской Республики;    - выработать механизм повышения ответственности кадров,  выдвигатьна  руководящие  должности компетентных работников нового  мышления  иориентации,    обладающих   необходимыми   деловыми    качествами    иорганизаторскими способностями;    -   создать  информационную  службу  территориального  маркетинга,активизировать    выставочно-ярмарочную    деятельность,    аукционныхторгов   с  целью продвижения промышленной продукции на  внутренний  ивнешний рынок.    4.   Министерству  финансов  Кыргызской  Республики,  Министерствувнешней   торговли  и  промышленности Кыргызской Республики  в  рамкахПрограммы    развития    экспорта    ускорить    выделение     кредитагосударственному   акционерному  обществу  "Ошский  машиностроительныйзавод".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pxyvghqcizw0lyu2rvjs">
      <w:r>
        <w:rPr>
          <w:rFonts w:ascii="Arial" w:cs="Arial" w:eastAsia="Arial" w:hAnsi="Arial"/>
          <w:color w:val="132D3F"/>
          <w:sz w:val="16"/>
          <w:szCs w:val="16"/>
          <w:u w:val="single"/>
        </w:rPr>
        <w:t xml:space="preserve">dalil.kg/document/34678</w:t>
      </w:r>
    </w:hyperlink>
  </w:p>
  <w:p>
    <w:pPr>
      <w:spacing w:after="0" w:before="40"/>
      <w:jc w:val="center"/>
    </w:pPr>
    <w:hyperlink w:history="1" r:id="rId7ankzqminfizwrdihvkb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v4syayoq-0ntxutcm67x"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pxyvghqcizw0lyu2rvjs" Type="http://schemas.openxmlformats.org/officeDocument/2006/relationships/hyperlink" Target="https://dalil.kg/document/34678" TargetMode="External"/><Relationship Id="rId7ankzqminfizwrdihvkb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2026-09-27T19:13:47.708Z</dcterms:created>
  <dcterms:modified xsi:type="dcterms:W3CDTF">2026-09-27T19:13:47.708Z</dcterms:modified>
</cp:coreProperties>
</file>

<file path=docProps/custom.xml><?xml version="1.0" encoding="utf-8"?>
<Properties xmlns="http://schemas.openxmlformats.org/officeDocument/2006/custom-properties" xmlns:vt="http://schemas.openxmlformats.org/officeDocument/2006/docPropsVTypes"/>
</file>