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ohvg-9p8fwt0j5nznftk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сентября 1997 года N 507                                 ПРАВИЛА             медицинского освидетельствования на выявление              заражения вирусом иммунодефицита человека и             наблюдения за ВИЧ-инфицированными и больными                    СПИДом в Кыргызской Республике     1. Настоящие  Правила  разработаны  на основании Закона КыргызскойРеспублики   "О   профилактике  СПИДа  в  Кыргызской   Республике"   иустанавливают единый порядок медицинского освидетельствования  гражданКыргызской  Республики,  иностранных граждан и  лиц  без  гражданства,проживающих  на  территории   республики,   на   выявление   заражениявирусом иммунодефицита человека (заболевание СПИД).    2. Обязательному  медицинскому освидетельствованию на ВИЧ-инфекциюподлежат  граждане  Кыргызской Республики,   иностранные  граждане   илица   без    гражданства,   прибывающие  и  постоянно  либо  временнопроживающие на территории Кыргызской Республики:    а) доноры крови,  спермы,  других биологических жидкостей и тканейпри каждом взятии донорского материала;    б)   лица,   подлежащие  освидетельствованию  на  ВИЧ-инфекцию  поэпидемиологическим показаниям:    - имевшие половые контакты с больными СПИДом и ВИЧ-инфицированными- 1 раз в 3 месяца в течение года;    - выявленные при эпидемиологическом расследовании;    - наркоманы с внутривенным введением наркотиков - при выявлении  идалее один раз в год до снятия с учета;    - лица с беспорядочными половыми связями - при выявлении и далее 1раз в год до снятия с учета;    -  лица,  поступающие  в  следственные  изоляторы,  находящиеся  висправительно-трудовых, а также в других специальных учреждениях;    - дети,  родившиеся от ВИЧ-инфицированных матерей - при  рождении,через   6   и  12  месяцев  после рождения,  далее  1  раз  в  год  додостижения 3-летнего возраста;    -   медицинские  работники,   работающие  с  вирусом   СПИДа   илиобеспечивающие диагностику,  лечение и  непосредственное  обслуживаниебольных   СПИДом.   Сотрудники  лечебно-профилактических   учреждений,имеющие  непосредственный контакт с кровью:  оперирующие хирурги  всехпрофилей,  травматологи,   патологоанатомы,  судмедэксперты,  акушеры-гинекологи,  акушерки,  персонал стоматологических,   гематологическихотделений,  отделений  искусственной почки, учреждений  службы  крови,клинико-диагностических  и  биохимических  лабораторий,  операционные,процедурные медицинские сестры и другие - при приеме на работу и далее1 раз в год;    - работники транспортных предприятий, выезжающие за рубеж, - 1 разв год;    в)     освидетельствованию    на     ВИЧ     методом     дозорногоэпидемиологического  надзора  путем несвязанного анонимного  скринингаподлежат следующие граждане Кыргызской Республики:    - беременные  женщины,  в  том числе направляемые на искусственноепрерывание беременности;    - другие категории лиц, определяемые Министерством здравоохраненияКыргызской Республики;    г) подлежат освидетельствованию на ВИЧ по клиническим показаниям:    - лица с клиническими проявлениями:    лихорадящие более 1 месяца;    имеющие увеличение лимфоузлов двух или более групп свыше 1 месяца;    с диареей, длящейся более 1 месяца;    с необъяснимой потерей массы тела на 10 и более процентов;    с  затяжными  и  рецидивирующими пневмониями или  пневмониями,  неподдающимися обычной терапии;    с затяжными и рецидивирующими гнойно-бактериальными, паразитарнымизаболеваниями,сепсисом;    с подострым энцефалитом и слабоумием у ранее здоровых лиц;    с волосистой лейкоплакией языка;    с рецидивирующей, торпидной к лечению пиодермией;    с     хроническими    воспалительными    заболеваниями     женскойрепродуктивной системы;    -  лица  с  предположительным или подтвержденным диагнозом  -  привыявлении:    саркомы Капоши;    лимфомы мозга;    Т-клеточного лейкоза;    активной  формы   легочного  и  внелегочного  туберкулеза  -   привыявлении и далее 1 раз в год;    гепатита B,  C, HB8-антигеноносительства - при постановке диагнозаи через 6 месяцев;    заболевания, обусловленного цитомегаловирусом;    генерализованной  или  хронической формы  инфекции,  обусловленнойвирусом простого герпеса;    рецидивирующего опоясывающего лишая у лиц моложе 60 лет;    мононуклеоза;    пневмоцистоза (пневмонии);    токсоплазмоза центральной нервной системы;    кандидоза пищевода, трахеи, бронхов или легких;    глубоких микозов;    криптококкоза (внелегочного);    криптоспоридиоза;    изоспороза;    стронгалоидоза;    гистоплазмоза;    генерализованной формы сальмонеллеза;    атипичных микобактериозов;    прогрессирующей многоочаговой лейкоэнцефалопатии;    гемофилии,  болезни  Верльгофа,   болезни  Виллебранда  и  другие,получившие  неоднократное переливание крови в течение года -  через  3месяца и через год после последнего переливания крови;    - лица,  страдающие болезнями,  передающимися половым путем, - привзятии на учет, через 6 месяцев и при снятии с учета;    -  трупный  материал  от  умерших с признаками,  характерными  длязаболеваний, перечисленных в подпункте "б" пункта 2 и подпунктах  "а","б" и "в" настоящего пункта;    д) иностранные граждане,  прибывшие либо находящиеся в  КыргызскойРеспублике,   проходят   обязательное  освидетельствование   на   СПИДлибо   предъявляют  сертификат  об  освидетельствовании,  если   такоепредусмотрено межправительственными договорами Кыргызской Республики истраной постоянного их пребывания. При длительных сроках проживания  вреспублике  такие  лица  проходят  также освидетельствование  на  ВИЧ-инфицирование при ежегодных профилактических медицинских осмотрах.    3.   Добровольному   медицинскому   освидетельствованию   подлежатграждане  Кыргызской  Республики,  иностранные  граждане  и  лица  безгражданства:    - изъявившие желание пройти медицинское освидетельствование, в томчисле  анонимное,  либо повторное освидетельствование  в  том  же  илидругом учреждении системы здравоохранения;    -   граждане  Кыргызской  Республики,  выезжающие  в  страны,   потребованиям     которых    необходим    сертификат    о    прохожденииосвидетельствования  на  заражение  вирусом  иммунодефицита   человека(заболевание СПИД).    4. Всем  освидетельствуемым  на  ВИЧ-инфекцию лицам обеспечиваетсяпредтестовое психо-социальное консультирование.    5. Дипломатические  представительства  или  консульские учрежденияМинистерства  иностранных  дел  Кыргызской  Республики   за    рубежомвыдают  визу на въезд в Кыргызскую Республику иностранным гражданам  илицам  без  гражданства при условии предъявления ими  сертификата   оботсутствии     у   них   ВИЧ-инфекции,    если   такое   предусмотреномежправительственными договорами Кыргызской Республики.   Министерствовнутренних   дел  Кыргызской Республики  (отдел виз и разрешений)  припостановке  на учет таких граждан контролирует наличие сертификата  обобследовании   на  антитела  к  ВИЧ,  а  при  отсутствии   сертификатаобеспечивает  контроль за проведением медицинского освидетельствованияна ВИЧ в срок не более 10 дней после  прибытия.    6.  Сотрудники  иностранных  дипломатических  представительств   иконсульских    учреждений,   пользующиеся  на  территории   республикидипломатическим    иммунитетом    и    привилегиями,    могут     бытьосвидетельствованы  на  выявление   заражения  вирусом  иммунодефицитачеловека    (заболевание   СПИД)   с   их   согласия.     Вопрос    обосвидетельствовании   указанных  лиц    Министерство   здравоохраненияКыргызской   Республики  предварительно согласовывает с  Министерствоминостранных дел Кыргызской Республики.    7. Медицинское  освидетельствование на выявление заражения вирусомиммунодефицита    человека   (заболевание    СПИД)    проводится     вгосударственных,  муниципальных  (городских - коммунальных для городовБишкек и Ош) или частных учреждениях системы здравоохранения,  имеющихлицензию    на  проведение   такого   освидетельствования.   Отдельныеконтингенты,  в том числе лица,  выезжающие за рубеж,  могут проходитьплатное    медицинское   освидетельствование    в    соответствии    спрейскурантом    цен   и   положением,   утвержденным    Министерствомздравоохранения Кыргызской Республики.    8.  Основным  методом  медицинского  освидетельствования  на  СПИДявляется    лабораторное   исследование   сыворотки   крови    методомиммуноферментного   анализа   (ИФА).  При   получении   положительногорезультата   в  ИФА  результат  исследования  подтверждается   методомиммунного блотинга (ИБ).    9. Диагноз  ВИЧ-инфекции  устанавливается только при подтверждениирезультата  исследования в иммунном блотинге.  Серопозитивные  лица  вИФА   подлежат    диспансерному  учету  в  учреждениях  службы   СПИД,кабинетах  инфекционных  заболеваний  (КИЗ),   дерматовенерологическихучреждениях   и  обследуются на ВИЧ повторно  через  6  месяцев.   Приотрицательном результате снимаются с учета.    10. ВИЧ-инфицированные/больные  СПИДом  (положительный результат вИБ)  -  подлежат  пожизненному  диспансерному  учету   в   учрежденияхслужбы СПИД и лечебно-профилактических учреждениях республики.    11. На каждый случай ВИЧ-инфекции или заболевания  СПИД  выявившееучреждение   подает  экстренное извещение (УФ N 058-у)  в  течение  24часов  со  времени  получения положительного  результата  в   иммунномблотинге    в  территориальные  санитарно-эпидемиологические  станции,оперативное   донесение  в  вышестоящие  инстанции,  составляет   планпротивоэпидемических  мероприятий   и   проводит    эпидемиологическоерасследование   с  заполнением  карты  совместно  с  заинтересованнымислужбами.    12. ВИЧ-инфицированные лица уведомляются немедленно под роспись поформе,  представленной в приложении 2,  об установлении им диагноза  ио    необходимости   соблюдения   мер,    предотвращающих   дальнейшеераспространение инфекции.    13. Граждане других государств, инфицированные ВИЧ/больные СПИДом,подлежат  депортации  за пределы республики в порядке,   установленномзаконодательством Кыргызской Республики.    14. Контактные лица с ВИЧ-инфицированным/больным  СПИДом  подлежатдиспансерному  учету  в  учреждениях  службы  СПИД  либо  в  кабинетахинфекционных  заболеваний и дерматовенерологических учреждениях.   Ониподлежат обследованию  на  ВИЧ-инфекцию один раз в 3 месяца в  течениегода.  При отрицательном результате анализов - снимаются с учета.    15.  Серопозитивные  лица  в  ИФА,  ВИЧ-инфицированные  и  больныеСПИДом,   а  также  контактные  лица  с   ВИЧ-инфицированными/больнымиСПИДом отстраняются от всех видов донорства пожизненно.    16.   Медицинские   работники,  работники   системы   Министерствавнутренних   дел  Кыргызской Республики,  образования и  другие  лица,которым  в связи с выполнением служебных обязанностей стали   известнысведения   о  проведении  освидетельствования на  выявление  заражениявирусом  иммунодефицита человека (заболевание СПИД) и его  результаты,обязаны сохранять эти сведения в тайне.    Медицинские  и  другие лица,  разгласившие сведения,   ставшие  имизвестными  в  связи  с выполнением ими профессиональных обязанностей,о  проведении медосвидетельствования на заражение ВИЧ-инфекцией и  егорезультатах,   привлекаются   к   ответственности  в  соответствии   сзаконодательством Кыргызской Республики.    17. Выдача официального документа по требованию граждан КыргызскойРеспублики,  иностранных граждан и лиц без гражданства о  наличии  илиотсутствии   у них ВИЧ-инфекции осуществляется только государственнымиили  муниципальными (городскими - коммунальными для городов  Бишкек  иОш)  учреждениями  системы здравоохранения. Срок действия  сертификататри месяца.    18.   Министерства,  административные  ведомства,   учреждения   иорганизации независимо от форм собственности не имеют права  требоватьот    сотрудников     и   граждан   представления    сертификата    обосвидетельствовании  на  ВИЧ-инфекцию,  если  такое  не  предусмотренонастоящими Правилами.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68z96ov2rfzsi6lnohrd">
      <w:r>
        <w:rPr>
          <w:rFonts w:ascii="Arial" w:cs="Arial" w:eastAsia="Arial" w:hAnsi="Arial"/>
          <w:color w:val="132D3F"/>
          <w:sz w:val="16"/>
          <w:szCs w:val="16"/>
          <w:u w:val="single"/>
        </w:rPr>
        <w:t xml:space="preserve">dalil.kg/document/34694</w:t>
      </w:r>
    </w:hyperlink>
  </w:p>
  <w:p>
    <w:pPr>
      <w:spacing w:after="0" w:before="40"/>
      <w:jc w:val="center"/>
    </w:pPr>
    <w:hyperlink w:history="1" r:id="rIdqvu1n2jc9sskcvnznuan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hvg-9p8fwt0j5nznftkk" Type="http://schemas.openxmlformats.org/officeDocument/2006/relationships/hyperlink" Target="https://dalil.kg/document/346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68z96ov2rfzsi6lnohrd" Type="http://schemas.openxmlformats.org/officeDocument/2006/relationships/hyperlink" Target="https://dalil.kg/document/34694" TargetMode="External"/><Relationship Id="rIdqvu1n2jc9sskcvnznuan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2026-09-27T19:13:41.450Z</dcterms:created>
  <dcterms:modified xsi:type="dcterms:W3CDTF">2026-09-27T19:13:41.450Z</dcterms:modified>
</cp:coreProperties>
</file>

<file path=docProps/custom.xml><?xml version="1.0" encoding="utf-8"?>
<Properties xmlns="http://schemas.openxmlformats.org/officeDocument/2006/custom-properties" xmlns:vt="http://schemas.openxmlformats.org/officeDocument/2006/docPropsVTypes"/>
</file>