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yz2olrdb9nyutscpiwwn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2001 года УП N 257                  УКАЗ ПРЕЗИДЕНТА КЫРГЫЗСКОЙ РЕСПУБЛИКИ            Об увольнении в запас из рядов Вооруженных Сил и          других воинских формирований Кыргызской Республики,           Оперативной группы Федеральной пограничной службы             Российской Федерации в Кыргызской Республике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     об очередном призыве граждан на действительную                военную и альтернативную (вневойсковую)                  службы в октябре-декабре 2001 года     В  соответствии  с  законами  Кыргызской  Республики  "</w:t>
      </w:r>
    </w:p>
    <w:p>
      <w:r>
        <w:rPr>
          <w:rFonts w:ascii="Arial" w:cs="Arial" w:eastAsia="Arial" w:hAnsi="Arial"/>
          <w:sz w:val="24"/>
          <w:szCs w:val="24"/>
        </w:rPr>
        <w:t xml:space="preserve">О  всеобщей</w:t>
      </w:r>
    </w:p>
    <w:p>
      <w:r>
        <w:rPr>
          <w:rFonts w:ascii="Arial" w:cs="Arial" w:eastAsia="Arial" w:hAnsi="Arial"/>
          <w:sz w:val="24"/>
          <w:szCs w:val="24"/>
        </w:rPr>
        <w:t xml:space="preserve">воинской    обязанности   граждан   Кыргызской   Республики"   и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(вневойсковой) службе" постановляю:    1.  Уволить  в  запас из рядов Вооруженных Сил и  других  воинскихформирований  Кыргызской Республики, 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  сроки   действительной    военной    иальтернативной (вневойсковой) служб.    2. Призвать  на действительную военную службу в Вооруженные Силы идругие   воинские  формирования  Кыргызской  Республики,   Оперативнуюгруппу   Федеральной   пограничной   службы  Российской  Федерации   вКыргызской Республике, а также на альтернативную (вневойсковую) службув   министерства   и    административные    ведомства,    предприятия,учреждения и организации Кыргызской Республики в октябре-декабре  2001года  граждан  мужского  пола, которым ко дню призыва  исполняется  18лет,  не имеющих права на отсрочку от призыва, а также граждан старшихпризывных возрастов, потерявших право на отсрочку от призыва.    3.   Правительству   Кыргызской   Республики   определить    срокиувольнения,  порядок  проведения призыва на действительную  военную  иальтернативную (вневойсковую) службы.    4. Настоящий Указ вступает в силу  со  дня  опубликования  ("ЭркинТоо", за 24 августа 2001 года № 62).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zljqw4tj3ijk2mwz0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dalil.kg/document/3503</w:t>
      </w:r>
    </w:hyperlink>
  </w:p>
  <w:p>
    <w:pPr>
      <w:spacing w:after="0" w:before="40"/>
      <w:jc w:val="center"/>
    </w:pPr>
    <w:hyperlink w:history="1" r:id="rIdwcsyhhuzbgx90tx6ehk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2olrdb9nyutscpiwwno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zljqw4tj3ijk2mwz0or" Type="http://schemas.openxmlformats.org/officeDocument/2006/relationships/hyperlink" Target="https://dalil.kg/document/3503" TargetMode="External"/><Relationship Id="rIdwcsyhhuzbgx90tx6ehk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2026-09-23T22:16:13.728Z</dcterms:created>
  <dcterms:modified xsi:type="dcterms:W3CDTF">2026-09-23T22:16:13.728Z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