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bzhnuzlcc9notnqplpa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1996 года N 168            ПОСТАНОВЛЕНИЕ ПРАВИТЕЛЬСТВА КЫРГЫЗСКОЙ РЕСПУБЛИКИ            О проекте Закона Кыргызской Республики"О семенах"     Правительство Кыргызской Республики постановляет:    1. Одобрить проект Закона Кыргызской Республики "О семенах".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семенах     Настоящий  Закон  включает  основные  положения,  регламентирующиепроизводство,  реализацию  и  использование  семенного  и  посадочногоматериала  всех   видов  растений,  а также  обеспечивает  юридическиеосновы деятельности производителей указанного материала и охраняет  ихправа.     Статья 1. Определение терминов     В   настоящем  Законе  нижеприведенные  термины  употребляются   вследующем значении:    -  "семена"  -  семена  всех  видов сельскохозяйственных  культур,лесных,   плодовых, ягодных, декоративных, цветочных  и  лекарственныхрастений,   плоды,  части сложных плодов, соплодия, луковицы,  клубни,посадочный   материал,    картофеля,   лесных,   плодовых,    ягодных,декоративных,   цветочных,    лекарственных   культур   и   винограда,предназначенные для посевов и посадки;    - "оригинальные семена" - семена первичных звеньев  семеноводства,полученные селекционером или учреждением - оригинатором сорта;    -   "элитные   семена"  -  семена,   полученные  от   последующегоразмножения  оригинальных  семян  в  элитно-семеноводческих  и  другиххозяйствах;    - "сортовые качества" - показатели чистосортности семян;    -    "посевные    качества"   -   совокупность   свойств    семян,характеризующих степень их пригодности для посева;    - "апробация" - определение сортовых качеств посева,  проводимое сцелью   установления   сортовой  чистоты  или  типичности    растений,засоренности, пораженности болезнями и поврежденности вредителями;    - "полевое обследование" - контроль за соблюдением технологическихнорм при выращивании гибридных семян;    -  "партия  семян"  -  определенное количество  однородных  семян,удостоверенное одним документом;    -  "ввод  в  торговый  оборот" - наличие,  предложение,  хранение,передача,   отправка  или  поставка семян с  целью  продажи,  а  такжесогласие на их обмен или получение в качестве вознаграждения;    - "карантинный сертификат" - документ,  удостоверяющий карантинноесостояние   семян   и  определяющий  маршрут,  условия   перевозки   ииспользования этой продукции, тары и упаковки;    - "аккредитация" - официальное признание  правомочий  осуществлятьопределенную деятельность в области сертификации семян;    -  "каталог  районированных  сортов"  (государственный  реестр)  -перечень    сортов,   рекомендованных  в  производство  на  территорииконкретного региона;    -    "лицензия"    -    разрешение,    выдаваемое    компетентнымигосударственными органами на ведение определенных видов  хозяйственнойдеятельности;    - "патентообладатель"  - селекционер или работодатель,  у которогопри   выполнении  селекционером  служебного  задания  или    служебныхобязанностей было создано селекционное достижение (сорт, гибрид).     Статья 2. Законодательство по семенам и его применение     1.   Законодательство   по  семенам  базируется   на   КонституцииКыргызской  Республики  и  состоит  из  настоящего  Закона  и   другихзаконодательных актов Кыргызской Республики.    2.  Действие  настоящего Закона распространяется  на  семена  всехвидов растений, которые находятся в производстве и торговом обороте.    3.  Положения  настоящего  Закона действуют  на  всей   территорииКыргызской    Республики    по  отношению  ко   всем   производителям,потребителям   семенного   и  посадочного   материала,   а   также   кзаготовительным,  торгующим  и  транспортным  организациям,    включаяюридические и физические лица,  в том числе иностранных государств.     Статья 3. Органы, осуществляющие деятельность по семенам     Деятельность по семенам в Кыргызской Республике  осуществляется  вотраслях  сельского  хозяйства  Министерством  сельского  хозяйства  ипродовольствия Кыргызской Республики и в отраслях лесного хозяйства  -Государственным   лесным   агентством  при  Правительстве   КыргызскойРеспублики  со  всеми  их  структурными  подразделениями,  обладающимиправами  юридического  лица  и  имеющими  гербовую  печать  со   своимнаименованием.     Статья 4. Принципы производства и сертификации семян     1.  Производство  семенного  материала осуществляется  по  схемам,которые    определяются   Министерством   сельского    хозяйства     ипродовольствия  Кыргызской   Республики   и   Государственным   леснымагентством   при   Правительстве  Кыргызской   Республики   (далее   -государственный орган  управления  сельского  (лесного)  хозяйства)  иявляются  обязательными для всех производителей семян.   Схемы  должныобеспечивать  унификацию понятий при репродуцировании  семян  на  всейтерритории Кыргызской Республики и отвечать следующим общим принципам:    в  схемах  признаются  категории  семян  оригинальные,  элитные  ирепродукции первого и последующего поколения;    схемы   относятся  к  сортам,   прошедшим  испытания   в   системегосортсети,  лесных  опытных станций и включенным в  Каталог  (реестр)районированных сортов;    выращивание и  реализация  семян  охраняемых  сортов  производитсятолько    с    разрешения   патентообладателей   исходных   охраняемыхселекционных достижений;    обязательное проведение апробации всех сортовых посевов,  полевогообследования    участков    гибридизации    уполномоченными    лицами,определенных   приказом    руководителя    государственного     органауправления  сельского (лесного) хозяйства;    число репродукции  семян сортов строго ограничивается лицензионнымдоговором между патентообладателем и производителем семян;    размножение семян  сортов  за  пределами Кыргызской Республики дляпоследующего   их   ввоза   осуществляется   после   консультации    соригинатором  сорта   по   схеме,  согласованной   с   государственныморганом  управления  сельского  (лесного)  хозяйства  договаривающихсясторон.    2.  Семена,   используемые  для  посева  и  реализации,   подлежатобязательной сертификации в соответствии со следующим порядком:    а)   отбор   проб  -  пробы  семян  партий,   предназначенных  дляреализации,  отбираются  только  представителями  органа  сертификациисемян,  а  для  использования на собственные нужды  -  уполномоченнымилицами;    б) определение сортовых и посевных (посадочных) качеств семян - навсей   территории  Кыргызской  Республики  действуют   все   категориинормативных документов по стандартизации, соответствующих  принятой  вреспублике системе сертификации.    Правила  оценки  сортовых  и  посевных качеств  семян  (проведениеапробации, полевого обследования, грунтового контроля, методы отбора ианализа   проб  семян,   другая  нормативно-техническая  документация)утверждаются  государственным органом управления  сельского  (лесного)хозяйства.    Оценка  посевных  качеств экспортируемых  семян  осуществляется  всоответствии  с правилами анализа Международной ассоциации по контролюза качеством семян.    Оценку качества  семян проводят государственные семенные инспекции(лесосеменные станции) или аккредитованные лаборатории;    в) выдача документов,  удостоверяющих сортовые и посевные качествасемян.    Исключительное   право   выдачи  документов   о   качестве   семянпредоставляется государственным семеноводческим службам   и   семенныминспекциям  (лесосеменным  и  хлопкосеменным  станциям)  или   по   ихпоручению аккредитованными лабораториями.    На семена, соответствующие требованиям государственных стандартов,выдается  сертификат соответствия,  а не семена,  не  отвечающие  этимтребованиям - результат анализа.    Экспортируемые семена  сопровождаются  международным  сертификатомсоответствия,     выдаваемым   государственными   контрольно-семеннымиинспекциями, если другое не оговорено условиями поставки;    г) маркировка и упаковка.    На  основании  документов о качестве введенные в  торговый  оборотсемена  подлежат  этикированию  (маркировке).   Этикетка  с  полной  идостоверной   информацией  о  качестве  наносится  на  упаковку    илиприкрепляется  к ней.    Специалист по  семеноводству  государственного  органа  управлениясельского   (лесного)  хозяйства  уполномочен определить  содержащуюсяна  этикетке  информацию,   виды  и категории  семян,  которые  должныреализовываться затаренными или,  в виде исключения,   насыпью,   еслина   это   есть   разрешение  руководителя  государственного    органауправления  сельского (лесного) хозяйства.    Тара   с  семенами,  обработанными  химическими  и  биологическимипрепаратами, должна иметь соответствующую предупреждающую  надпись,  аэтикетка  или  сопроводительный документ - инструкцию  по  безопасномуобращению  с  семенами  и  информацию о видах и возможных последствияхвоздействия препаратов на здоровье человека и животных.    3.  В   целях  придания  приоритетности производству  семенного  ипосадочного материала руководитель государственного органа  управлениясельского (лесного) хозяйства;    Устанавливает нормы сортовых надбавок (в денежном выражении);    определяет ежегодный список дефицитных сортов и гибридов;    утверждает по представлению оригинаторов семян  и  Государственнойкомиссии   по сортоиспытанию список сильных,  ценных особо  ценных  покачеству,  пивоваренных сортов сельскохозяйственных культур  и  другиестимулирующие   факторы   получения  семян  с  высокими  урожайными  итехнологическими показателями качества.     Статья 5. Право на производство и реализацию семян     1.  Правом  на  производство  и  реализацию  семян  обладают   всеюридические   и   физические   лица,   имеющие   лицензию   на    негогосударственного органа управления сельского (лесного) хозяйства.    2. Производители семян имеют право:    самостоятельно   определять   объемы   производства    семян     иреализовывать   их   по  договорным  ценам  государственным   и   инымзаказчикам,  а также на рынке семян;    оспаривать  в   судебном  порядке решение Государственного  органауправления сельского (лесного) хозяйства,  патентообладателя об отказев выдаче  лицензии  на право производства и реализации семян,  а такжена пользование сортом;    требовать от государственных семенных инспекций,  хлопкосеменных илесосеменных   станций  проведение  анализов  проб  семян   и   выдачудокументов   об  их  качестве  в  сроки,  обеспечивающие   оперативнуюинформацию.    3. Производители семян обязаны:    строго соблюдать схемы по выращиванию сортов, включенных в Каталог(реестр) районированных сортов и имеющих документ о качестве;    вести    учет    количества,    происхождения   реализованных    ииспользованных в собственном хозяйстве семян, их сортовых  и  посевныхкачеств;    обеспечить  хранение   материалов учета  в  сельском  хозяйстве  втечение трех лет, в лесном хозяйстве в течение пяти лет;    своевременно   представлять    заявку   государственному    органууправления  сельского  (лесного)  хозяйства  на  проведение  апробациисеменных   посевов   и  полевого  обследования  участков  гибридизациисельскохозяйственных культур;    осуществлять  обследование  посевов  и  насаждений  на   выявлениекарантинных объектов и мероприятия по борьбе с ними;    предоставлять свободный  доступ работникам государственного органауправления   сельского   (лесного)  хозяйства,   семенных   инспекций,инспекций по карантину растений, хлопкосеменных и лесосеменных станцийпри  исполнении ими своих функций к семенным,  семеноводческим посевами  насаждениям, ко всем партиям семян, предоставленным для  проведенияанализов на посевные качества, складским и бухгалтерским документам.     Статья 6. Закрытые районы     Руководитель государственного органа управления сельского(лесного)хозяйства  уполномочен  определять с учетом  экологической  обстановкизакрытые районы для производства семян.     Статья 7. Фонды семян, их формирование и использование     1. Для обеспечения поставок семян в другие районы не  производящиеили  имеющие ограниченные возможности для их производства, а  также  взарубежные  страны  согласно международным договорам  и  для  оказанияпомощи    регионам    в    случаях    стихийных   бедствий   создаетсягосударственный фонд семян, и региональные фонды семян.    2. В  государственный  и  региональные фонды семян заготавливаютсясемена,   как   правило,  сортов,  включенных   в   Каталог   (реестр)районированных   сортов   или же сортов,  имеющих  на  это  разрешениегосударственного органа управления сельского (лесного) хозяйства.    3.   Объем   государственного  фонда  семян  по  группам  культур,заготавливаемых   в   государственные   ресурсы,   с   указанием    ихпроизводителей определяется  Правительством  Кыргызской  Республики попредставлению  государственного органа управления сельского  (лесного)хозяйства  и  формируется  за  счет закупок на  контрактной  основе  упроизводителей семян,  а также по импорту.    4.  Объемы   запасов  страховых и переходящих  семенных  фондов  вгосударственных  ресурсах  республики  на  случай  гибели  посевов  отвоздействия  неблагоприятных  погодно-климатических условий  и  другихстихийных  бедствий  устанавливает  государственный  орган  управлениясельского (лесного) хозяйства.    5.   Объемы   региональных  фондов  семян   по   группам   культуропределяются  местными органами исполнительной власти и формируются засчет  закупок  на контрактной основе у производителей  семян  в  своихадминистративных границах и за их пределами, а также по импорту.    6.  В  целях  организации работы по закупке  и  поставке  семян  вгосударственный  и  региональный фонды семян Правительство  КыргызскойРеспублики  или  по его поручению государственный   орган   управлениясельского (лесного)  хозяйства  и местные органы исполнительной властиопределяют   государственных  и  региональных  заказчиков   с   правомпередачи  части  их полномочий предприятиям, организациям, фирмам.    7.  Государственным  фондом  семян  распоряжаются  государственныйорган  управления сельского (лесного) хозяйства или по  его  поручениюгосударственные заказчики.  Порядок использования региональных  фондовсемян определяется местными органами исполнительной власти.     Статья 8. Ввод семян в торговый оборот     1. Запрещается ввод в торговый оборот семян:    сортов, не включенных в Каталог (реестр) районированных сортов:    если   маркировка,  упаковка  семян  произведена   с   нарушениямитребований нормативно-технической документации;    не имеющих карантинного сертификата;    не  имеющих  документа,  удостоверяющего их  сортовые  и  посевныекачества, или с истекшим сроком его действия;    обработанных   химическими  и  биологическими   препаратами    притранспортировке их насыпью.    2. Семена сортов,  не внесенных в Каталог (реестр)  районированныхсортов, могут использоваться:    для селекционных и исследовательских работ;    для производства семян, которые будут экспортироваться;    по  заявке  селекционера на создание запаса  семян  для  испытанияселекционных достижений;    если по сорту принято специальное решение государственного  органауправления   сельского   (лесного)   хозяйства   о  запрещении   вводаданного сорта в торговый оборот;    для экспонирования на выставках;    для   использования   на   личных   приусадебных   участках,     вдачностроительных    кооперативах,     садоводческих    товариществах,коллективном садоводстве и огородничестве.    3. Партии  репродуцированных семян одного сорта и одного поколенияпри  вводе  в  торговый  оборот  могут  смешиваться  между  собой  приусловии, что новая партия будет однородной.    4.   Руководитель  государственного  органа  управления  сельского(лесного)  хозяйства уполномочен разрешать при необходимости вводить вторговый  оборот семена разных видов,  сортов или категорий  в   смесимежду собой.    5. Ввод семян в торговый оборот является гарантией их соответствияпо виду и сорту требованиям настоящего Закона.    6. Покупатель не может требовать от продавца  компенсации  ущерба,если  последний  докажет,  что отсутствие гарантированного  пунктом  Iнастоящей статьи признака вызвано обстоятельствами, за которые  он  ненесет ответственности.    7. Для предъявления претензий действует срок давности один год.     Статья 9. Внешняя торговля семенами     1.  Решение  по  объему закупок семян в государственный  фонд   поимпорту    принимается   Правительством   Кыргызской   Республики    иосуществляется   в  централизованном  порядке  через   государственныхзаказчиков.    Местные органы исполнительной власти, внешне-торговые организации,фирмы,   другие предприятия вправе самостоятельно закупать  семена  зарубежом за счет собственных валютных средств.    2. Запрещен ввоз на территорию Кыргызской Республики семян:    не  включенных  в  Каталог (реестр) районированных  сортов,  кромеслучаев, оговоренных в пункте 2 статьи 8 настоящего Закона;    не  имеющих   документа,  удостоверяющего их сортовые  и  посевныекачества;    не имеющих  импортного  карантинного разрешения на ввоз в страну итранзит,   а  также  фитосанитарного  сертификата  или  свидетельства,выданного страной-экспортером;    обработанных   химическими  и  биологическими   препаратами    притранспортировке их насыпью.    3.   Запрещается  пересылка  семян  в  почтовых  отправлениях   иззарубежных стран в адрес граждан, проживающих в Кыргызской Республике,а также провоз их в багаже без импортного карантинного разрешения.    4. Экспортируемые семена должны отвечать условиям, предусмотреннымдоговорами  или  международными  соглашениями,   и  не    входить    вперечень   объектов,  не  подлежащих  вывозу  согласно  установленномупорядку.    5.   При   импорте   и   экспорте  семян  признаются   сертификатымеждународного    (межгосударственного)   образца,    если   иное   неоговорено условиями поставки.    6.  Таможенные  органы, а также пограничные  пункты  по  карантинурастений,   на  которые возложен контроль за ввозом семян,  определяетПравительство Кыргызской Республики.     Статья 10. Государственный контроль за исполнением настоящего                                Закона     1.  Государственный  контроль  за  исполнением  настоящего  Законаосуществляет   государственный  орган управления  сельского  (лесного)хозяйства   в   лице  подведомственных  ему  семеноводческой   службы,государственной  семенной  инспекции,   хлопкосеменной  (лесосеменной)станции и их органов на местах, которые наделяются правом:    беспрепятственно   проводить  сортовой  и  семенной   контроль   упроизводителей   семян  в  заготовительных,   торгующих   организацияхнезависимо  от их ведомственной подчиненности и форм собственности;    осуществлять  контроль  и проведение апробации  сортовых  посевов,полевых обследований и регистрации участков гибридизации;    отбирать  и  проводить анализы проб семян с целью  определения  ихпосевных качеств;    запрашивать у производителей семян,  заготовительных  и  торгующихорганизаций  необходимые  сведения и  документы  о  семеноводческих  исеменных посевах, а также насаждениях, количестве и качестве семян;    не выдавать  документы  о  качестве  семенного материала на семенасортов,  не  включенных  в Каталог (реестр) районированных  сортов,  атакже  семена  лесных  пород,  заготовленные с непригодных  для  сборанасаждений,   и  на  семена,  размножаемые  производителем   семенногоматериала  без  лицензионного договора с патентообладателем  сорта  направо их производства;    проводить выбраковку семеноводческих и семенных посевов,  а  такженасаждений в случае нарушения технологии производства;    задерживать  для  инспекционного и  арбитражного  контроля  партиисемян вместе с транспортными средствами, емкостями, упаковками;    регулировать процедуру контроля,  предусматривать обязательства поуведомлению,  регистрации,  информации,  допуску  и  ознакомлению   сослужебной    документацией    и    мерам,    которые    осуществляютсявспомогательными службами при осуществлении контроля.    2. Государственная служба семенного контроля действует  на  основеПоложения,   утверждаемого   Правительством   Кыргызской   Республики.Деятельность      аккредитованных     лабораторий     регламентируетсягосударственным  органом управления сельского (лесного) хозяйства.    3.   Руководитель  государственного  органа  управления  сельского(лесного)  хозяйства  уполномочен  по  согласованию  с  ПравительствомКыргызской Республики создавать дополнительные органы по контролю   заисполнением настоящего Закона.     Статья 11. Запрет на информацию     Запрещается:    ввод  в  торговый  оборот семян с этикетами или  сопроводительнымидокументами,   вводящими  в  заблуждение  относительно  их   свойства,происхождения, качества:    распространение ложных  рекламных  объявлений  с  помощью  почты исредств массовой информации.     Статья 12. Ответственность за нарушение настоящего Закона     1.   Ущерб,   нанесенный   потребителю   вследствие   приобретениянекачественных, фальсифицированных семян и сортов, покрывается за счетпроизводителя, поставщика. При этом потребитель вправе требовать:    соразмерного уменьшения покупной цены;    замены на другую партию семян аналогичного сорта;    расторжение договора и возмещение убытков.    Размер ущерба определяется в судебном порядке,  иски предъявляютсяв  суд  по  месту  нахождения потребителя  либо  по  месту  нахожденияответчика.    2. Производитель,  поставщик  не  несут  ответственности за потерюсортовой  чистоты и посевных качеств семян, если это случилось  по  независящим от них причинам.    3.   Юридические   и   физические  лица,    нарушение   положения,предусмотренные   настоящим   Законом,    несут   ответственность    всоответствии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gpk2wpbsg7ezuss1yrmy">
      <w:r>
        <w:rPr>
          <w:rFonts w:ascii="Arial" w:cs="Arial" w:eastAsia="Arial" w:hAnsi="Arial"/>
          <w:color w:val="132D3F"/>
          <w:sz w:val="16"/>
          <w:szCs w:val="16"/>
          <w:u w:val="single"/>
        </w:rPr>
        <w:t xml:space="preserve">dalil.kg/document/35184</w:t>
      </w:r>
    </w:hyperlink>
  </w:p>
  <w:p>
    <w:pPr>
      <w:spacing w:after="0" w:before="40"/>
      <w:jc w:val="center"/>
    </w:pPr>
    <w:hyperlink w:history="1" r:id="rIdjoo0h4ivggw6ndtf_bb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bzhnuzlcc9notnqplpa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gpk2wpbsg7ezuss1yrmy" Type="http://schemas.openxmlformats.org/officeDocument/2006/relationships/hyperlink" Target="https://dalil.kg/document/35184" TargetMode="External"/><Relationship Id="rIdjoo0h4ivggw6ndtf_bb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2026-09-27T10:45:09.353Z</dcterms:created>
  <dcterms:modified xsi:type="dcterms:W3CDTF">2026-09-27T10:45:09.353Z</dcterms:modified>
</cp:coreProperties>
</file>

<file path=docProps/custom.xml><?xml version="1.0" encoding="utf-8"?>
<Properties xmlns="http://schemas.openxmlformats.org/officeDocument/2006/custom-properties" xmlns:vt="http://schemas.openxmlformats.org/officeDocument/2006/docPropsVTypes"/>
</file>