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lbcd3isuddrhpjrvyofb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июля 1996 года N 315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столицы Кыргызской Республики"     Правительство Кыргызской Республики постановляет:    1.   Одобрить  проект  Закона  Кыргызской  Республики"О   внесенииизменений  и  дополнений  в  Закон Кыргызской  Республики  "О  статусестолицы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статусе столицы Кыргызской Республики"     Жогорку Кенеш Кыргызской Республики постановляет:    1.  Внести  в  Закон  Кыргызской Республики "О   статусе   столицыКыргызской   Республики"  от  16 апреля 1994 года  (Ведомости  ЖогоркуКенеша 1994 г., N 6, ст.186) следующие изменения и дополнения:    1.   В   статьей   2   слова:  "первичный  базовый   и   областнойтерриториальные  уровни  местных  кенешей  и  местной  государственнойадминистрации"   заменить   словами:    "систему   органов    местногосамоуправления города Бишкека".    2. Часть вторую статьи 4 изложить в следующей редакции:    "Устав  (муниципальный  Кодекс) города  Бишкека   принимается   нагородском референдуме и подписывается мэром города Бишкека".    3. В статье 5:    - пункт 1 изложить в следующей редакции:    "1. Систему органов городского самоуправления составляет городскойкенеш  депутатов,  мэр  города, возглавляющий мэрию,  а  также  органытерриториального общественного самоуправления.    Мэрия   города   Бишкек  -  исполнительно-распорядительный  орган,созданный  мэром  города  для  обеспечения  своей   деятельности    пореализации функций  и  полномочий  исполнительной  власти.  В   составмэрии  входят  структурные и территориальные (районные  администрации)подразделения";    -   в    пункте   2   слова:   "главы  городской   государственнойадминистрации" заменить словами: "мэра города Бишкека".    4. В  части второй статьи 6 слова:  "государственной власти городаБишкека   и   Кыргызской  Республики"  заменить   словами:   "местногосамоуправления   города  Бишкека  и  органами  государственной  властиКыргызской Республики".    5. В статье 7:    - часть вторую статьи 7 изложить в следующей редакции:    "Управление    и    распоряжение    коммунальной    собственностьюосуществляется  мэром  города.   Правительство  Кыргызской  Республикиможет    передать  мэру   города  в  оперативное  управление   объектыгосударственной собственности".    6. Статью 8 изложить в следующей редакции:    "Статья 8. Экономическая основа города Бишкека     Экономическую основу города составляют ресурсы (земля,  ее  недра,воды,    растительный   и  животный  мир),   муниципальная  или   инаясобственность,   расположенная на территории города,   которые  служатисточником получения доходов для удовлетворения потребностей населениягорода.    Финансовые ресурсы города формируются за счет:    - средств местного бюджета;    - внебюджетных и валютных фондов;    - кредитных ресурсов, дотаций и субвенций;    - субсидий из республиканского бюджета,  связанных  с  выполнениемгородом Бишкек функций столицы Кыргызской Республики;    - иностранных инвестиций;    - добровольных взносов и пожертвований предприятий,  организаций играждан;    - доходов от муниципальных ценных бумаг и местных займов;    -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и других финансово-экономических институтов".    7. Главы IV и V объединить и изложить в следующей редакции:                                "Глава IV          Организация местного самоуправления города Бишкека     Статья 9. Местное самоуправление     Местное самоуправление  города Бишкек - это право и действительнаяспособность  жителей города (городского сообщества)  контролировать  иуправлять  под свою ответственность и на благо населения всеми  деламижизнедеятельности   города,   исходя  из  местных  и   государственныхинтересов. Это право реализуется через городской кенеш депутатов, мэрагорода  Бишкек, а также городские референдумы и другие  формы  участияграждан.    Деятельность   органов    местного   самоуправления   регулируетсязаконодательством Кыргызской Республики,  настоящим Законом,  а  такжемуниципальным кодексом - Уставом города Бишкека.    Местное самоуправление города Бишкека осуществляется на принципах:    - выборности  депутатов  городского кенеша и мэра города,  органовтерриториального  общественного самоуправления,  их   подконтрольностии подотчетности населению;    -   разграничения   функций  и  полномочий   представительных    иисполнительно-распорядительных органов;    - самообеспечения, самофинансирования и саморегулирования;    - гласности и учета общественного мнения;    - сочетания местных и государственных интересов;    - единоличия  мэра  в  руководстве деятельностью городской мэрии иперсональной  его ответственности за состояние дел  в   городе   передгородским  сообществом и за соблюдение законности - перед  ПрезидентомКыргызской Республики и Правительством Кыргызской Республики;    -   самостоятельности,  независимости  и  ответственности  органовместного самоуправления.     Статья 10. Городской кенеш     Бишкекский городской  кенеш  депутатов  является  высшим  выборнымпредставительным   органом  местного самоуправления  и  вправе  решатьлюбые   вопросы,   отнесенные  к  его  компетенции   законодательствомКыргызской Республики.    Председатель  городского  кенеша  представляет  кенеш  в    высшихгосударственных органах республики.    Порядок    проведения   выборов   депутатов   городского    кенешарегулируется законодательством Кыргызской Республики.     Статья 11. Полномочия городского кенеша, его председателя,               постоянных и иных комиссий, сессии кенеша     Полномочия городского кенеша,  его председателя, постоянных и иныхкомиссий,    аппарата,   сессии  кенеша,  а  также   их   деятельностьрегламентируются    законодательством    Кыргызской    Республики    ирегламентом, утверждаемым кенешем на сессии.    Городской кенеш:    - утверждает  и  контролирует  программы  социально-экономическогоразвития города;    - утверждает  городской  бюджет и отчет о его выполнении,  а такжезаслушивает информацию об использовании внебюджетных фондов;    - устанавливает городские налоги, сборы и платежи, предусмотренныезаконодательством Кыргызской Республики;    - утверждает административно-территориальное деление города;    - устанавливает порядок разрешения  на  организацию  и  проведениесобрания,   митингов, уличных шествий и демонстраций в городе  Бишкекена основе законов Кыргызской Республики.     Статья 12. Мэр города     Мэр города Бишкека (глава местной исполнительной власти)  являетсявысшим    выборным    должностным   лицом   города   и   руководителемисполнительно-распорядительного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Мэргорода  Бишкек  может  осуществлять функции  исполнительной  власти  впределах   полномочий,   делегируемых  ему  Правительством  КыргызскойРеспублики,   по  которым  мэр  подотчетен  Правительству   КыргызскойРеспублики.    Мэр   не  может  быть  депутатом  Бишкекского  городского  кенеша,совмещать    исполнение   обязанностей  мэра   с   предпринимательскойдеятельностью, оплачиваемыми должностями в иных органах,  предприятияхи   организациях,   за   исключением   научной   и   преподавательскойдеятельности.     Статья 13. Полномочия мэра города     Мэр города:    -   обеспечивает   соблюдение   и  государственный   контроль   завыполнением   Конституции  и  законов  Кыргызской  Республики,   актовПрезидента  и  Правительства Кыргызской Республики,   а  также  Уставагорода,   решений  общегородских  референдумов  и  городского  кенеша,принятых в пределах их полномочий;    - представляет  город  в органах государственной власти КыргызскойРеспублики и за рубежом;    - представляет  на  утверждение городского кенеша годовой бюджет ипрогноз  социально-экономического развития города и   информирует   обих исполнении;    -   в  процессе  исполнения  бюджета  может  вносить  изменения  внаправления использования фонда непредвиденных расходов;    -  в  соответствии  с  утвержденным  городским  кенешем  бюджетом,устанавливает   структуру  управления  городом,  определяет   функции,полномочия,   штатное  расписание  мэрии  и  должностные   оклады   ееработников;    - назначает  на  контрактной  основе и освобождает от обязанностейсвоих   заместителей,  руководителей  структурных  и   территориальныхподразделений, отделов и служб мэрии;    -  утверждает  назначаемых  министерствами   и   административнымиведомствами   руководителей   территориальных  служб  и  подразделенийорганов  государственной власти и управления (кроме судей,  прокуророви  начальников  территориальных управлений  Министерства  национальнойбезопасности Кыргызской Республики);    - вносит на рассмотрение городского кенеша наиболее важные вопросыгосударственного   и  местного  значения,  а  также   предложения   поколичеству и границам районов города;    - организует совместную работу мэрии и депутатов городского кенешапри разработке крупных проектов развития города;    - управляет городским хозяйством, градостроительством и социальнымразвитием;    -  осуществляет  с  согласия  Фонда   государственного   имуществаКыргызской   Республики   и   его   органов   оперативное   управлениегосударственной долей акций предприятий и организаций, находящихся  натерритории;    -  предоставляет  земельные  участки во  владение,  пользование  иаренду  гражданам,  предприятиям,  учреждениям и организациям,  в  томчисле и иностранным;    - в пределах своих полномочий заключает договоры  и  соглашения  сгосударственными     органами    и    общественными     объединениями,предприятиями, учреждениями и организациями, в том числе зарубежными;    -   открывает   и   закрывает  счета  в  банковских   учреждениях,распоряжается    финансовыми   средствами,   подписывает    финансовыедокументы;    - решает иные вопросы, отнесенные к его компетенции.     Статья 14. Прекращение полномочий мэра города     Мэр   города   может  быть  освобожден  от  занимаемой   должностиПрезидентом Кыргызской Республики:    - за нарушение законности или совершение порочащего поступка;    - по личному заявлению;    -  при   невозможности  исполнения  своих обязанностей в  связи  сболезнью либо в результате смерти;    -  при   выражении   недоверия  населения города путем  проведениягородского референдума.     Статья 15. Ответственность мэра города Бишкека     Мэр   города  Бишкек  несет  персональную  ответственность   передПрезидентом   и   правительством  Кыргызской Республики за  выполнениезаконов,  актов  Президента  и  Правительства  Кыргызской  Республики,соблюдение   государственной  дисциплины  и   общественного   порядка,социально-экономическое развитие на временной территории.    Президент   Кыргызской  Республики  привлекая   к   дисциплинарнойответственности   мэра  города  Бишкека  вправе  освободить   его   отзанимаемой должности.    Правительство    Кыргызской   Республики   вправе    привлечь    кдисциплинарной    ответственности  мэра  города   Бишкека   и   внестиПрезиденту Кыргызской Республики предложение об освобождении  его   отзанимаемой      должности,    представляя     мотивированные     фактыдисциплинарного проступка.     Статья 16. Органы территориального общественного самоуправления     Органы    территориального    общественного    самоуправления    -представительные органы добровольных объединений горожан,  проживающихна   определенной   территории,   создающиеся  для  решения  вопросов,отнесенных  к их компетенции законодательством Кыргызской  Республики,Уставом    города     и   Положением    об    органах    общественногосамоуправления,  утвержденным городским кенешем.     Статья 17. Акты мэра города Бишкека и Бишкекского городского                                кенеша     Мэр   города   Бишкека   в  пределах  своей   компетенции   издаетпостановления и распоряжения.    Постановления и  распоряжения  мэра,  затрагивающие права граждан,должны быть доведены до сведения населения и городского кенеша.    Акты мэра  города  Бишкека,  принятые  в пределах его компетенции,обязательны  для  исполнения  всеми  расположенными   на    территориигорода   предприятиями,   учреждениями  и   организациями,   а   такжедолжностными лицами и гражданами.    Бишкекский городской  кенеш в пределах своей компетенции принимаетпостановления.    Председатель кенеша издает распоряжения.    Постановления городского кенеша обязательны для  исполнения  всемидолжностными   лицами  и  гражданами,  предприятиями  и  учреждениями,находящимися на территории города Бишкека.    Невыполнение актов  мэра  города Бишкек или Бишкекского городскогокенеша  влечет  ответственность  в соответствии  с   законодательствомКыргызской Республики".    8. Главы "VI",  "VII",  "VIII" считать соответственно главами "V","VI", "VII".    9.  В  части  первой статьи 17 слова: "главы Бишкекской  городскойгосударственной администрации" заменить словами: "мэра города".    10.  В  статье  20  слова:  "Бишкекской городской  государственнойадминистрацией" заменить словами: "мэрией".    11.  В  части  третьей  статьи 21 слова: "и  глав  государственныхадминистраций"  заменить  словами:   "мэра  города  Бишкек   и   главыобластной государственной администрации".    12. В  части  второй статьи 22 слова:  "главами Чуйской областной,Бишкекской   городской   государственных   администраций"     заменитьсловами:  "главой   Чуйской  областной государственной  администрации,мэром города Бишкек".    2. Настоящий Закон вступает в силу с момента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xmx4ufpogc_jskdwarm">
      <w:r>
        <w:rPr>
          <w:rFonts w:ascii="Arial" w:cs="Arial" w:eastAsia="Arial" w:hAnsi="Arial"/>
          <w:color w:val="132D3F"/>
          <w:sz w:val="16"/>
          <w:szCs w:val="16"/>
          <w:u w:val="single"/>
        </w:rPr>
        <w:t xml:space="preserve">dalil.kg/document/35690</w:t>
      </w:r>
    </w:hyperlink>
  </w:p>
  <w:p>
    <w:pPr>
      <w:spacing w:after="0" w:before="40"/>
      <w:jc w:val="center"/>
    </w:pPr>
    <w:hyperlink w:history="1" r:id="rIdfv0ka2xvjzf4luhoym_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cd3isuddrhpjrvyofb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xmx4ufpogc_jskdwarm" Type="http://schemas.openxmlformats.org/officeDocument/2006/relationships/hyperlink" Target="https://dalil.kg/document/35690" TargetMode="External"/><Relationship Id="rIdfv0ka2xvjzf4luhoym_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2026-09-27T11:41:57.418Z</dcterms:created>
  <dcterms:modified xsi:type="dcterms:W3CDTF">2026-09-27T11:41:57.418Z</dcterms:modified>
</cp:coreProperties>
</file>

<file path=docProps/custom.xml><?xml version="1.0" encoding="utf-8"?>
<Properties xmlns="http://schemas.openxmlformats.org/officeDocument/2006/custom-properties" xmlns:vt="http://schemas.openxmlformats.org/officeDocument/2006/docPropsVTypes"/>
</file>