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1jmkow65rwvv49jna0sr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594            ПОСТАНОВЛЕНИЕ ПРАВИТЕЛЬСТВА КЫРГЫЗСКОЙ РЕСПУБЛИКИ                 О члене Президиума Межгосударственного                экономического Комитета Экономического                    союза от Кыргызской Республики     Правительство Кыргызской Республики постановляет:    1. Утвердить  Первого  вице-премьер-министра Кыргызской РеспубликиНанаева      Кемелбека      Касымкуловича      членом       ПрезидиумаМежгосударственного  экономического Комитета Экономического  союза  отКыргызской Республики.    2. Признать утратившим силу постановление Правительства КыргызскойРеспублики    от    22   мая  1995  года  N178  "О  члене   ПрезидиумаМежгосударственного экономического Комитета  Экономического  союза  отКыргызской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sdb7yocgdygfj1vi46g">
      <w:r>
        <w:rPr>
          <w:rFonts w:ascii="Arial" w:cs="Arial" w:eastAsia="Arial" w:hAnsi="Arial"/>
          <w:color w:val="132D3F"/>
          <w:sz w:val="16"/>
          <w:szCs w:val="16"/>
          <w:u w:val="single"/>
        </w:rPr>
        <w:t xml:space="preserve">dalil.kg/document/35942</w:t>
      </w:r>
    </w:hyperlink>
  </w:p>
  <w:p>
    <w:pPr>
      <w:spacing w:after="0" w:before="40"/>
      <w:jc w:val="center"/>
    </w:pPr>
    <w:hyperlink w:history="1" r:id="rId94epphu9quk0csvp6tp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jmkow65rwvv49jna0sr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sdb7yocgdygfj1vi46g" Type="http://schemas.openxmlformats.org/officeDocument/2006/relationships/hyperlink" Target="https://dalil.kg/document/35942" TargetMode="External"/><Relationship Id="rId94epphu9quk0csvp6tp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2026-09-27T08:34:19.946Z</dcterms:created>
  <dcterms:modified xsi:type="dcterms:W3CDTF">2026-09-27T08:34:19.946Z</dcterms:modified>
</cp:coreProperties>
</file>

<file path=docProps/custom.xml><?xml version="1.0" encoding="utf-8"?>
<Properties xmlns="http://schemas.openxmlformats.org/officeDocument/2006/custom-properties" xmlns:vt="http://schemas.openxmlformats.org/officeDocument/2006/docPropsVTypes"/>
</file>