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0v82frdbhziv0no5ld-a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22 мая 1995 года N 177            ПОСТАНОВЛЕНИЕ ПРАВИТЕЛЬСТВА КЫРГЫЗСКОЙ РЕСПУБЛИКИ               Об организаторской работе Чуйской областной              государственной администрации по выполнению           Указа Президента Кыргызской Республики от 14 июня           1994 года "О мерах по регулированию миграционного           процесса в Кыргызской Республике", постановления           Правительства Кыргызской Республики от 1 сентября            1994 года N 662 по данному вопросу и улучшению                интернационального воспитания населения     Правительство   Кыргызской  Республики  отмечает,    что   Чуйскойобластной государственной администрацией проведена определенная работапо  выполнению Указа Президента Кыргызской Республики от 14 июня  1994года  "О  мерах по регулированию миграционного процесса  в  КыргызскойРеспублике" и  постановления Правительства Кыргызской Республики от  1сентября 1994 года N 662 по данному вопросу.    В 1994  году  миграционный отток населения по Чуйской области (безучета  внутренней  и межобластной миграции) сократился  против  уровня1993  года в 2 раза.  В результате миграционные потери составили  14.6тыс.человек,  что на 63 процента меньше, чем в 1993 году.  По-прежнемуосновную  часть   уехавших  составляет русскоязычное  население  -  68процентов и немецкое население - 22 процента.    Большинство выбывших  (64  процента) выехало в Россию,  за границуотбыла  четвертая  часть  покинувших  пределы  как  области,   так   иреспублики.  И  хотя  отток населения существенно сократился,  областьнесет  значительные  интеллектуальные потери.  В  объеме  миграционныхпотерь  (с  учетом  внутренней  и межобластной миграции)  43  процентавыехавших   имеют   высшее  и  средне-специальное  образование.    Длявосполнения этих затрат потребуются многие годы и большие  затраты.  Восновном  область  покидает  население в трудоспособном  возрасте  (66процентов).    В 1994  году миграционный прирост населения в значительной степенипополнился   за  счет  движения  из  соседних  областей    республики.Особенно он значителен за счет прироста миграции из Нарынской области,удельный  вес которой составляет  37.3  процента  всего  миграционногоприроста, включая внутреннюю и межобластную миграцию,  а также  Иссык-Кульской  области  - 16.8 процента и Джалал-Абадской  области  -  15.1процента.    В  результате  всех  этих процессов численность населения  Чуйскойобласти  составила  747.9 тыс.человек,  увеличившись  на   1   процентпротив 1993 года.    Распределение  мигрантов  Чуйской  области  без  учета  внутреннеймиграции   по национальностям за 1994 год составило всего:  прибыло  -10064 человека, выбыло - 24683 человека, в том числе:                                (человек)  --------------------------------------------------------------------                         |прибыло             |выбыло  -----------------------|--------------------|-----------------------  кыргызы                |       1293         |           326  русские                |       5354         |         14578  украинцы               |        788         |          2104  узбеки                 |        120         |           145  немцы                  |        398         |          5422  таджики                |        207         |            38  татары                 |        180         |           415  азербайджанцы          |        275         |            80  другие национальности  |        312         |           504  --------------------------------------------------------------------     В  целях  снижения  миграции  из  Кыргызстана  русских  и  другогонаселения  и  во исполнение Указа Президента Кыргызской Республики  от14  июня 1994 года "О мерах по регулированию миграционного процесса  вКыргызской     Республике"    Чуйской    областной     государственнойадминистрацией,     в     частности,     предусмотрено    справедливоепредставительство  русскоязычного населения  в  составе  управления  ируководства   учебных    заведений,   хозяйственный   и   промышленныхпредприятий.    В органах государственной власти,  органах местной  исполнительнойвласти   и   местного самоуправления,  организациях и на предприятиях,в   большинстве   состоящих   из   работников,    еще   не   владеющихгосударственным    языком,    до    срока   окончательного    введениягосударственного  языка внутреннее делопроизводство ведется  наряду  сгосударственным и  на  русском языке.    Местными государственными  администрациями  постоянно   изучается,анализируется     ситуация   в   сфере   межнациональных    отношений,принимаются  меры  по устранению межнациональных конфликтов,  бытовогонационализма.    В Чуйской  области функционирует 309 общеобразовательных школ,  изних  112  школ  с  кыргызским языком обучения,  68  школ   с   русскимязыком обучения, 120 школ с двумя и более языками обучения, 1 школа  вгор.Токмаке   с   узбекским  языком  обучения.   Дети  проживающие   вКыргызстане   немцев,   дунган,  турок-месхетинцев,  азербайджанцев  иуйгуров  учатся  в  школах  с  русским  языком  обучения.  По  желаниюродителей  организовано изучение их родных языков. В  настоящее  времянемецкий   язык   как  родной  изучается  в  9  школах   Сокулукского,Кантского,    Иссык-Атинского,   Чуйского  и  Аламудунского   районов,дунганский язык - в 10 школах, турко-месхетинский язык - в  3  школах,уйгурский язык - в  2  школах,  азербайджанский язык - в одной  школе,т.е. в местах, где компактно проживают эти народности.    В целях реализации Закона Кыргызской Республики "О государственномязыке"  государственный  язык  изучается  в  старших  группах  детскихсадов,  во  всех общеобразовательных школах. По требованию кыргызскогонаселения   за  последние  3  года  открыты  кыргызские    классы    вбольшинстве   школ   с  русским  языком  обучения.  В  гор.Кара-Балта,с.Сокулук,  с.Каинда, с.Беловодском открыты школы с кыргызским  языкомобучения.   В  школах области с русским языком обучения  и  в  детскихдошкольных  учреждениях  организованы кружки по  изучению  кыргызскогоязыка.    Стало доброй традицией проведение районных и областного фестивалей"Нооруз",  праздника  кыргызского  языка.  В  1994  году  совместно  стурецкой фирмой "Себат" был проведен областной конкурс "Манас - 1000",в  котором  приняли  участие юные манасчи,  юные художники  и  мастераприкладного искусства.  Совместно с фирмой "Мээрим" также был проведенконкурс "Манас - 1000".    На основании  соглашения  между  Чуйской областной государственнойадминистрацией  и  государственной администрацией Московской   областипо культурному  обмену  в конце 1994 года состоялись гастроли Чуйскогообластного  молодежного камерного оркестра в  Подмосковье.   Коллективоркестра   с  большим  успехом выступил перед любителями  классическоймузыки городов Москвы, Димитрова, Долгопрудного, Дубны, Мытищи.    Вместе  с   тем  в  работе  местных государственных  администрацийЧуйской  области по интернациональному воспитанию еще много   проблем.Одной  из  них является нехватка учителей кыргызского языка,  особеннодля  школ  с  русским  языком обучения.  На 15 февраля  1995  года  нехватало 115 учителей.    Другой не менее важной проблемой является нехватка  учебников  длястарших   классов.   Учебниками   для кыргызского  языка  для  школ  срусским языком обучения обеспечены в области  только  1-7  классы.  Нехватает    учебно-методической   литературы.   Не   решается    вопросфинансирования  издания учебников для кыргызских школ.  Практически  втечение  3  лет  школьные библиотеки  не пополняются художественной  инаучно-популярной литературой.    Тщательный анализ  всех  аспектов  по  регулированию миграционногопроцесса  в  Чуйской  области  позволяет  сделать  вывод  о  том,  чтоважнейшими   причинами  миграции русскоязычного населения является  неязык общения, а прежде всего тяжелая экономическая ситуация, в которойнаходится  не  только  область,  но и  республика  в  целом,   котораяпорождает,   в  свою  очередь,   безработицу,   неустроенность   быта,неуверенность  в  завтрашнем  дне.   Анализ  состава  безработных   порегионам  республики показывает, что наибольшее количество безработныхпо-прежнему   сосредоточено   в    гор.Бишкеке   и   Чуйской   области(соответственно 21.4 и 20.5 процента).    Назрела  необходимость  создания  миграционной  службы  КыргызскойРеспублики   и ее структурных подразделений в областях для обеспеченияпланомерности миграционного процесса.    Правительство Кыргызской Республики постановляет:    1. Чуйской областной государственной администрации:    -  продолжить  работу  по  предотвращению нежелательных  тенденциймиграционного  процесса,  наносящего существенный  ущерб  экономике  идуховному облику населения области;    -   постоянно   анализировать  ситуацию  в  сфере  межнациональныйотношений,   принимать   меры  по  устранению   конфликтов,   бытовогонационализма;    - при выдвижении кадров в органы власти полнее учитывать  интересынациональных меньшинств, проживающих в области;    - активизировать контактные связи с другими регионами республики вцелях упорядочения внутриреспубликанской миграции;    - продолжить сложившиеся связи с  Московской  областью  РоссийскойФедерации, укрепить работу по культурному обмену делегациями;    - совместно с  соответствующими  министерствами,  государственнымикомитетами   и административными ведомствами принять комплексные  мерыпо своевременному решению проблем мигрантов из других государств СНГ;    - в  целях  обеспечения конституционного права представителей всехнациональностей  по  сохранению родного  языка  создать  благоприятныеусловия для его изучения и развития.    2. Министерству образования и науки Кыргызской Республики  оказатьсодействие   Чуйской   областной   государственной   администрации   вкомплектовании общеобразовательных школ учителями кыргызского языка  илитературы.    3. Министерству внутренних дел  Кыргызской  Республики  в  течение1995 года:    -  обеспечить  ведение  работ по учету  и  контролю  внутренних  ивнешних миграционных процессов;    -   оказать   всемерное   содействие  в   разработке   специальныхмероприятий   по   предотвращению негативных тенденций  и  последствиймиграционных    процессов,     влияющих   на   социально-экономическуюобстановку  регионов  и республики;    - совместно с Министерством финансов Кыргызской Республики изучитьвозможность    создания    миграционной    службы   при   Министерствевнутренних дел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q8tqkafkc-tygb-adhw">
      <w:r>
        <w:rPr>
          <w:rFonts w:ascii="Arial" w:cs="Arial" w:eastAsia="Arial" w:hAnsi="Arial"/>
          <w:color w:val="132D3F"/>
          <w:sz w:val="16"/>
          <w:szCs w:val="16"/>
          <w:u w:val="single"/>
        </w:rPr>
        <w:t xml:space="preserve">dalil.kg/document/36222</w:t>
      </w:r>
    </w:hyperlink>
  </w:p>
  <w:p>
    <w:pPr>
      <w:spacing w:after="0" w:before="40"/>
      <w:jc w:val="center"/>
    </w:pPr>
    <w:hyperlink w:history="1" r:id="rIduaupvdbzmgnc5qrsbls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82frdbhziv0no5ld-a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q8tqkafkc-tygb-adhw" Type="http://schemas.openxmlformats.org/officeDocument/2006/relationships/hyperlink" Target="https://dalil.kg/document/36222" TargetMode="External"/><Relationship Id="rIduaupvdbzmgnc5qrsbls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2026-09-27T08:24:32.469Z</dcterms:created>
  <dcterms:modified xsi:type="dcterms:W3CDTF">2026-09-27T08:24:32.469Z</dcterms:modified>
</cp:coreProperties>
</file>

<file path=docProps/custom.xml><?xml version="1.0" encoding="utf-8"?>
<Properties xmlns="http://schemas.openxmlformats.org/officeDocument/2006/custom-properties" xmlns:vt="http://schemas.openxmlformats.org/officeDocument/2006/docPropsVTypes"/>
</file>