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УТРАЧИВАЕТ СИЛУ 
 c 1 января 2019 года в соответствии с </w:t>
      </w:r>
      <w:hyperlink w:history="1" r:id="rId7wxlr336jqahnowaiu-xf">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23 октября 2018 года N 500</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Утверждено</w:t>
      </w:r>
    </w:p>
    <w:p>
      <w:r>
        <w:rPr>
          <w:rFonts w:ascii="Arial" w:cs="Arial" w:eastAsia="Arial" w:hAnsi="Arial"/>
          <w:sz w:val="24"/>
          <w:szCs w:val="24"/>
        </w:rPr>
        <w:t xml:space="preserve">постановлением</w:t>
      </w:r>
    </w:p>
    <w:p>
      <w:r>
        <w:rPr>
          <w:rFonts w:ascii="Arial" w:cs="Arial" w:eastAsia="Arial" w:hAnsi="Arial"/>
          <w:sz w:val="24"/>
          <w:szCs w:val="24"/>
        </w:rPr>
        <w:t xml:space="preserve">Правительства                                               Кыргызской Республики                                            от 25  июля 1995 года N 310                                ПОЛОЖЕНИЕ                   о порядке подтверждения трудового                      стажа для назначения пенсий               (В редакции постановления Правительства КР от</w:t>
      </w:r>
    </w:p>
    <w:p>
      <w:r>
        <w:rPr>
          <w:rFonts w:ascii="Arial" w:cs="Arial" w:eastAsia="Arial" w:hAnsi="Arial"/>
          <w:sz w:val="24"/>
          <w:szCs w:val="24"/>
        </w:rPr>
        <w:t xml:space="preserve">7 ноября 1997 года N 651</w:t>
      </w:r>
    </w:p>
    <w:p>
      <w:r>
        <w:rPr>
          <w:rFonts w:ascii="Arial" w:cs="Arial" w:eastAsia="Arial" w:hAnsi="Arial"/>
          <w:sz w:val="24"/>
          <w:szCs w:val="24"/>
        </w:rPr>
        <w:t xml:space="preserve">)                                                 1. Общие положения      1. Трудовой  стаж  до постановки на персонифицированный учет уста-навливается по документам,  выданным с места работы,  службы, учебы илиосуществления  иной  деятельности,  засчитываемой в стаж работы в соот-ветствии со статьей 8 Закона Кыргызской Республики  "О  государственномпенсионном  социальном  страховании",  либо вышестоящими организациями,правлениями ассоциаций,  концернов и других  добровольных  объединений,предприятий и организаций той же системы, в которой протекала указаннаядеятельность, а также архивными учреждениями.     2. В  случаях,  когда документы о стаже работы не сохранились пол-ностью или частично в результате стихийных бедствий,  аварий, катастрофили  других  чрезвычайных ситуаций,  подтверждение трудового стажа осу-ществляется специальными комиссиями по установлению стажа работы,  соз-даваемыми Правительством Кыргызской Республики.     Периоды трудовой деятельности, установленные указанными комиссиямина  основании частично сохранившихся документов и показаний свидетелей,включается в общий стаж,  а также в специальный стаж,  дающий право  напенсию на льготных условиях и за выслугу лет,  как время работы,  подт-вержденное документами.     3. Для установления права на пенсию,  в том числе пенсий на льгот-ный условиях и за выслугу лет гражданам Кыргызской Республики, учитыва-ется  трудовой  стаж,  приобретенный на территории любого из суверенныхгосударств бывшего Союза ССР до вступления в силу,  то  есть  13  марта1992  года.  Соглашения  о гарантиях прав граждан государств-участниковСодружества Независимых Государств.     Настоящий порядок  применяется до заключения соглашений о социаль-ном обеспечении между Кыргызской Республикой и  другими  государствами,предусматривающих иные правила.     4. Органами, осуществляющими весь цикл государственного пенсионно-го  социального страхования в республике от регистрации до выплаты пен-сии являются территориальные (городские или районные)  отделения  Соци-ального  фонда,  но  в  спорных случаях и в случаях отказа в назначениипенсии,  в компетенцию Социального фонда при  Правительстве  КыргызскойРеспублики входит:     а) правовая оценка содержания и надлежащего оформления документов,представленных  для подтверждения трудового стажа,  и при необходимостипринятие решений о проведении проверок обоснованности их выдачи;     б) вынесение в необходимых случаях решений о зачете или исключениииз подсчета продолжительности стажа отдельных  периодов  трудовой  дея-тельности;     в) установление стажа работы по свидетельским показаниям;     г) установление времени ухода за отдельными лицами.               2. Документы, подтверждающие трудовой стаж      5. Основным  документом,  подтверждающим  стаж  работы до введенияперсонифицированного учета (1  января  1996  года),  является  трудоваякнижка.     При отсутствии трудовой книжки,  а также в случаях, когда в трудо-вой книжке отсутствуют необходимые записи или содержатся неправильные инеточные записи о периодах работы, в подтверждение трудового стажа при-нимаются  справки  о периоде уплаты страховых взносов в Социальный фондпри Правительстве Кыргызской Республики (в дальнейшем Социальный фонд),выписки  из  приказов,  лицевые  счета и ведомости на выдачу заработнойплаты, удостоверения, письменные трудовые и гражданско-правовые догово-ры и соглашения с отметками об их исполнении, трудовые послужные и фор-мулярные списки, членские книжки членов кооперативных промысловых арте-лей и кооперативных артелей инвалидов и иные документы, содержащие све-дения о периодах работы.     При отсутствии указанных документов в качестве доказательства тру-дового стажа принимаются расчетные книжки и членские билеты профсоюзов.При этом расчетные книжки подтверждают периоды работы только за то вре-мя,  за которое имеются отметки о выплате заработной платы,  а членскиебилеты  профсоюзов-  за  время,  за  которое  имеются отметки об уплатечленских взносов с заработной платы или стипендии.     6. Время  работы  лиц,  занимающихся  предпринимательской деятель-ностью,  в том числе на условиях аренды или в личном  крестьянском  хо-зяйстве, устанавливается по справкам о периоде уплаты страховых взносовв Социальный фонд.     7. Творческая  деятельность членов Союза писателей Кыргызской Рес-публики,  Союза художников Кыргызской  Республики,  Союза  композиторовКыргызской  Республики,  Союза кинематографистов Кыргызской Республики,Союза театральных деятелей Кыргызской Республики, других творческих ра-ботников,  не являющихся членами творческих союзов, но объединенных со-ответствующими профессиональными комитетами, до введения в действие За-кона Кыргызской Республики "О пенсионном обеспечении граждан в Кыргызс-кой Республике" (до 1 января 1994 года) засчитывается в стаж работы не-зависимо  от  уплаты страховых взносов.  В этих случаях стаж творческойдеятельности устанавливается секретариатами правлений творческих СоюзовКыргызской Республики, начиная со дня опубликования или первичного пуб-личного исполнения, или публичного показа произведения данного автора.     8. В подтверждение военной службы,  службы в органах государствен-ной безопасности, во внутренних войсках и национальной гвардии, а такжевремени пребывания в плену принимаются: военные билеты, красноармейскиекнижки,  справки военных комиссариатов,  вышестоящих  воинских  частей,штабов и учреждений Министерства обороны Кыргызской Республики и бывше-го СССР,  Министерства внутренних дел Кыргызской Республики  и  бывшегоСССР,  Министерства  национальной  безопасности Кыргызской Республики ибывшего Комитета государственной безопасности СССР;  справки архивных ивоенно-лечебных учреждений; записи о военной службе, внесенные в трудо-вую книжку на основании документов.     Время пребывания в партизанских отрядах и соединениях в период Ве-ликой Отечественной войны устанавливается по справкам штабов партизанс-кого движения,  или партийных архивов (по месту деятельности партизанс-ких отрядов и соединений).     9. В подтверждении службы в органах внутренних дел принимаются за-писи о такой службе,  внесенные в трудовую книжку на основании докумен-тов,  а при их отсутствии - справки, выдаваемые в порядке, определяемомМинистерством внутренних дел Кыргызской Республики.     10. Время  службы в военизированной охране,  в органах специальнойсвязи и в горноспасательных частях устанавливаются в  порядке,  предус-мотренном пунктом 5 настоящего положения.     11. Время обучения в высших,  средних специальных и профессиональ-но-технических учебных заведениях; в аспирантуре, докторантуре и клини-ческой ординатуре; в школах и на курсах по подготовке кадров, повышениюквалификации подтверждается дипломами,  свидетельствами, удостоверения-ми,  а также справками и иными дипломами, выданными на основании архив-ных данных и содержащими сведения о периодах учебы.     При отсутствии в документах таких сведений в качестве  доказатель-ства  времени  учебы принимаются справки о продолжительности обучения вданном учебном заведении в соответствующие годы при условии,  что в до-кументах имеется указание на окончание полного учебного периода или от-дельных его этапов.     12. Продолжительность  временной нетрудоспособности,  начавшейся впериод работы,  устанавливается по справкам,  выдаваемым по месту  этойработы.     13. Время ухода за инвалидом первой группы,  ребенком-инвалидом до16 лет,  престарелым, достигшим 80-летнего возраста, устанавливается наосновании:  акта обследования фактических  обстоятельств  осуществленияухода; документов, удостоверяющих нахождение на инвалидности (для инва-лидов первой группы и детей-инвалидов) и возраст (для престарелых и де-тей-инвалидов).     Акт обследования  фактических  обстоятельств  осуществления  уходасоставляется  отделением Социального фонда при Правительстве КыргызскойРеспублики на основании:  сведений,  полученных  от  жилищных  органов,сельских (поселковых) кенешей;  опроса лиц,  за которыми осуществляетсяуход, и их соседей; других данных.     В качестве документов,  подтверждающих нахождение на инвалидности,могут приниматься:  выписка из акта освидетельствования во ВТЭК,  меди-цинское заключение,  пенсионное удостоверение, удостоверение получателяпособия, справка отдела социального обеспечения и другие.     В качестве аргументов,  удостоверяющих возраст, могут приниматься:выписка из паспорта, свидетельство о рождении, справка жилищных органови другие.     14. Время ухода неработающей матери за малолетними детьми устанав-ливается по документам,  удостоверяющим рождение ребенка (свидетельствоо рождении) и достижение им 3-летнего возраста  (выписка  из  паспорта,свидетельство о смерти, справка жилищных органов и другие).     15. Время содержания под стражей, время отбывания наказания в мес-тах лишения свободы,  ссылки, высылки, на спецпоселении и привлечения кпринудительному труду подтверждается справками органов  внутренних  делили  государственной  безопасности  и засчитывается в трудовой стаж приналичии документов о реабилитации (справка  судебных  органов,  органовпрокуратуры, дознания и следствия о вынесении оправдательного приговораили постановления (определения) о прекращении уголовного дела).     16. Исключен постановлением Правительства КР от 7 ноября 1997 годаN 651     17. (Исключен)     18. Время работы по ликвидации последствий аварии на ЧернобыльскойАЭС в зоне отчуждения подтверждается справками районных военных  комис-сариатов либо предприятий, учреждений, организаций, командировавших ра-ботников на ЧАЭС,  а также справками,  выданными непосредственно в зонеотчуждения.                    3. Подтверждение трудового стажа                      свидетельскими показаниями      19. При отсутствии документов об имеющемся стаже работы  и  невоз-можности  получения их в связи с военными действиями,  стихийными бедс-твиями, авариями, катастрофами или другими чрезвычайными ситуациями ли-бо несохранности документов полностью или частично в действующих предп-риятиях, учреждениях и организациях, либо отсутствия архивных данных поиным причинам,  в том числе дающий право на пенсию на льготных условияхи за выслугу лет,  трудовой стаж,  устанавливается органами социальногообеспечения на основании показаний не мене двух свидетелей, знающих за-явителя по совместной с ним работе на одном предприятии,  в учреждении,организации,  колхозе  или  одной системе и располагающих документами освоей работе за время, в отношении которого они подтверждают работу за-явителя.     В таком же порядке свидетельскими показаниями подтверждается времяработы  граждан из числа народностей,  насильственно выселенных из местпостоянного проживания в 30-40-е годы,  а также время работы в  колхозедо 1965 года в случаях, когда невозможно получить документы об имеющем-ся стаже работы независимо от причин отсутствия архивных данных.     При наличии  документов  об  общем трудовом стаже характер работы,дающей право на пенсию на льготных условиях и за выслугу лет, по свиде-тельским показаниям не устанавливается.     20. Трудовой стаж по свидетельским показаниям устанавливается  ад-министрацией  районного  (городского)  отделения  Социального фонда приПравительстве Кыргызской Республики на основании личных показаний  сви-детелей.     Заявление об установлении трудового стажа по свидетельским показа-ниям подается в отделение Социального фонда по месту жительства.  В за-явлении должны быть указаны фамилия,  имя, отчество и точный адрес лиц,знающих о работе заявителя,  а также период работы, который могут подт-вердить свидетели. К заявлению прилагается справка об отсутствии архив-ных данных.     Показания заявителя, свидетелей, а также решение комиссии оформля-ется протоколом.     21. В случае,  когда свидетели проживают в другой местности, отделсоциального обеспечения в трехдневный срок со дня поступления заявленияпоручает произвести опрос свидетелей  отделению  Социального  фонда  поместу их жительства.     22. Продолжительность трудового стажа,  установленного  по  свиде-тельским показаниям, не должна превышать половины стажа, требуемого дляназначения пенсии, а также продолжительности стажа, подтвержденного до-кументами.     23. Стаж работы, подтвержденный свидетельскими показаниями, учиты-вается гражданам, достигшим в период выполнения этой работы 16- летнеговозраста.     24. Время работы у отдельных граждан и в религиозных организациях,время обучения в учебных заведениях и службы в армии,  а также  периодытрудовой деятельности,  засчитываемые в стаж при условии уплаты страхо-вых взносов в Социальный фонд свидетельскими показаниями не подтвержда-ется.     25. (Исключен)     26. Стаж работы в Китайской Народной Республике свидетельскими по-казаниями  не  устанавливается с 1993 года,  так как установление стажаработы в Китайской Народной Республике по свидетельским показаниям былопринято  по согласованию с Министерством иностранных дел Кыргызской ССРкак временная мера,  в связи с осложнившимися отношениями между СССР  иКНР. С мая 1992 года установлены дипломатические связи между КыргызскойРеспубликой и КНР и имеется возможность выработать требуемый  стаж  дляназначения пенсии после переселения.     27. (Исключен)              4. Особенности подтверждения трудового стажа                    отдельных категорий работников      28. В тех случаях,  когда в трудовой книжке нет  полных  данных  офакторах, определяющих право на пенсии на льготных условиях или за выс-лугу лет,  установленные для отдельных категорий  работников  народногохозяйства (например: о занятости на горячих участках работ или на горя-чих работах,  о работе с определенными веществами определенных  классовопасности, о занятости на подземных работах, о выполнении работ в опре-деленном месте и другие),  в подтверждение специального трудового стажапринимаются уточняющие справки предприятий или организаций.     В справке должны быть указаны:  периоды  работы,  засчитываемые  вспециальный стаж; профессия или должность; характер выполняемой работы;в какой раздел,  подраздел,  пункт,  наименование списков или их  номервключается этот период работы;  первичные документы, на основании кото-рых выдана данная справка.     Дополнительно в справке указываются следующие сведения:     а) (Исключен)     б) (Исключен)     в) (Исключен)     г) (Исключен)     д) (Исключен)     е) (Исключен)     ж) (Исключен)     з) в отношении лиц,  работающих в высокогорных  районах,-  если  втрудовой книжке нет сведений о местонахождении предприятия, учреждения,организации,  то дополнительно истребуется справка об их расположении ввысокогорном районе.     29. Специальный трудовой стаж,  дающий право на пенсию по возрастуза особые условия труда или компенсацию за особые условия труда отдель-ным категориям работников авиации и летно-испытательного состава, подт-верждается:     для работников летного и летно-испытательного состава - по  летной(парашютной)  книжке.  При  отсутствии  летной книжки налет часов можетбыть установлен по данным бухгалтерского  учета  налета  часов  летногосостава. Занятость отдельных работников летно-испытательного состава наиспытании опытной техники подтверждается по справкам, выдаваемым предп-риятиями (объединениями) и организациями;     для работников, осуществляющих управление воздушным движением,- потрудовой книжке,  а также на основании: свидетельства диспетчера службыдвижения (руководителя полетов) с отметками о допуске к  непосредствен-ному  управлению воздушным движением;  справками предприятий (организа-ций) с указанием приказов о назначении специалиста на  должность,  свя-занную с непосредственным управлением воздушным движением;     для работников инженерно-технического состава авиации- по трудовойкнижке, а также на основании справок, выдаваемых предприятиями (объеди-нениями) и организациями  в  подтверждение  непосредственной  занятостиполный рабочий день на работах по оперативному и периодическому (гаран-тийному) аэродромному техническому обслуживанию воздушных судов и  дру-гих летательных аппаратов.     30. Специальный трудовой стаж,  дающий право не пенсионное обеспе-чение по возрасту за особые условия труда или компенсацию за особые ус-ловия труда некоторым категориям артистов театров  и  других  театраль-но-зрелищных  предприятий  и  коллективов,  подтверждается  по трудовойкнижке.     В тех  случаях,  когда  в  трудовой книжке отсутствуют необходимыесведения о наименовании профессии (должности), жанровой принадлежности,характере выполняемой работы или статусе организации,  в которой проте-кала работа,  специальный стаж подтверждается на основании дополнитель-ных документов, содержащих эти сведения в отношении данного лица.     31. При отсутствии у лиц,  работающих у граждан по договорам  (до-машние работницы, няни, секретари, машинистки, стенографистки, сторожа,садовники, шоферы и другие) трудовых книжек, время их работы в домашнемхозяйстве подтверждается справками профсоюзных организаций,  с участиемкоторых был заключен договор между нанимателем и работником,  а с  1991года  также справками от учреждений Социального фонда об оплате страхо-вых взносов.     При невозможности  получения таких справок (в том числе и случаях,когда договор о работе у отдельных граждан  не  был  зарегистрирован  впрофсоюзных органах) в доказательство стажа принимаются справки, выдан-ные нанимателем,  а в случае его смерти - супругом либо  другим  членомсемьи  нанимателя,  проживавшим  совместно с ним в данный период (крометех родственников, которые в это время являлись несовершеннолетними).     Подлинность подписи лица,  выдавшего справку, заверяется жилищнымиорганами или местными органами самоуправления.     Указанная справка должна быть подтверждена актом обследования, ко-торый составляется отделением Социального фонда на основании  сведений,свидетельствующих  о выполнении соответствующей работы (показания сосе-дей, данные по домовым книгам и другим документам).     Доказательством стажа работы в качестве пастуха по договору с кол-лективом граждан- владельцев скота являются справки профсоюзных органи-заций,  с участием которых заключен договор,  сами договоры с отметкамиоб их исполнении,  а также справки, выданные уполномоченными представи-телями коллектива граждан-владельцев скота, подтвержденные актом обсле-дования.     В тех случаях,  когда договор заключен при участии местных органовсамоуправления, во внимание принимаются справки этих органов.     32. Стаж  работы  граждан  Кыргызской Республики по найму в другихстранах устанавливается  по  документам,  легализованным  Министерствоминостранных дел Кыргызской Республики.     Документы о стаже работы, выданные органами государств, с которымиКыргызская Республика заключила соответствующие соглашения, принимаютсяк рассмотрению без легализации.     Периоды работы за границей засчитываются в трудовой стаж при усло-вии уплаты установленных страховых взносов в Социальный фонд, если иноене предусмотрено соответствующими соглашениями.     33. Время работы в религиозных организациях по найму засчитываетсяв  трудовой  стаж  в тех случаях,  когда трудовой договор на выполнениеэтой работы заключен с участием профсоюзных органов,  а с 1 января 1991года  при условии уплаты страховых взносов в Социальный фонд КыргызскойРеспублики время работы в религиозных организациях может быть засчитанов трудовой стаж как лицам,  работающим по найму, так и священнослужите-лям.                5. Правила подтверждения трудового стажа.      34. Документы, предоставляемые для подтверждения трудовой деятель-ности, должны быть подписаны должностными лицами и заверены печатью.     Записи в трудовой книжке должны быть оформлены  в  соответствии  стребованиями  Инструкции о порядке ведения трудовых книжек на предприя-тиях,  в учреждениях и организациях, действовавшей на момент заполненияи ведения данной книжки.     В том случае,  если записи в трудовых книжках и других  документахсделаны с отступлением от установленных правил, вопрос о возможности ихпринятия в качестве доказательства трудового стажа  решается  руководс-твом  районного (городского) отделения Социального фонда при Правитель-стве Кыргызской Республики, а в спорных случаях Управлением социальногострахования Социального фонда при Правительстве Кыргызской Республики.     35. В подтверждение трудового стажа принимаются только те сведенияо периодах работы, которые внесены в трудовые книжки и справки на осно-вании документов.     Справки, выданные  колхозом  своевременно,  при  оставлении членомколхоза работы, а также справки, выданные в более поздний период колхо-зами,  впоследствии прекратившими свою деятельность,  могут приниматьсяво внимание и тогда, когда они не содержат основания выдачи.     36. Суммарная  запись об общем стаже,  внесенная в трудовую книжкуна основании документов, является доказательством трудового стажа в от-ношении периода работы:     после 14 декабря 1962 года,  если в трудовую книжку внесены  конк-ретные записи о том,  на каком предприятии,  в учреждении или организа-ции, в какое время и на каких должностях работал заявитель до поступле-ния на предприятие,  в учреждение или в организацию,  выдавшие трудовуюкнижку.     Такой же порядок применяется и при установлении указанных периодовработы по свидетельским показаниям.     37. В тех случаях, когда периоды работы принимаются в зачет трудо-вого стажа на основании показаний свидетелей, один из которых показыва-ет о работе заявителя за больший период, чем другой, установленным счи-тается период, подтвержденный обоими свидетелями.     Администрация районного  (городского)  отделения Социального фондапри Правительстве Кыргызской Республики  по  своему  усмотрению  решаетвопрос о том, вызывать свидетелей для дачи письменных показаний при ус-ловии,  если подлинность их подписей засвидетельствована в нотариальномпорядке.     В отдельных случаях по просьбе заявителя или представителя  предп-риятия,  учреждения, организации по месту его последней работы комиссияпо назначению пенсий может установить стаж,  не подтвержденный докумен-тами,  по свидетельским показаниям также и до наступления условий, даю-щих право на пенсию (например, до достижения возраста, необходимого дляназначения пенсии по возрасту).     38. Если имя,  отчество или фамилия,  указанные в документе, подт-верждающем трудовой стаж,  не совпадают с именем,  отчеством,  фамилиейлица по паспорту или по свидетельству о рождении,  факт  принадлежностиэтого документа данному лицу может быть установлен в судебном порядке.     39. В тех случаях, когда в представленном документе о стаже указа-ны  только годы без обозначения точных дат,  за дату принимается 1 июлясоответствующего года, а если не указана дата месяца, то таковой счита-ется 15-ое число соответствующего месяца.     40. При подсчете трудового стажа по каждому случаю увольнения сле-дует добавлять один день.  Стаж работы свыше 11 месяцев 15 дней прирав-нивается к полному календарному году.</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c3kprat4fx4z-wke2zhl">
      <w:r>
        <w:rPr>
          <w:rFonts w:ascii="Arial" w:cs="Arial" w:eastAsia="Arial" w:hAnsi="Arial"/>
          <w:color w:val="132D3F"/>
          <w:sz w:val="16"/>
          <w:szCs w:val="16"/>
          <w:u w:val="single"/>
        </w:rPr>
        <w:t xml:space="preserve">dalil.kg/document/36401</w:t>
      </w:r>
    </w:hyperlink>
  </w:p>
  <w:p>
    <w:pPr>
      <w:spacing w:after="0" w:before="40"/>
      <w:jc w:val="center"/>
    </w:pPr>
    <w:hyperlink w:history="1" r:id="rIdqomkqsnss3p_8ubibmlvk">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7wxlr336jqahnowaiu-xf" Type="http://schemas.openxmlformats.org/officeDocument/2006/relationships/hyperlink" Target="https://dalil.kg/document/1267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c3kprat4fx4z-wke2zhl" Type="http://schemas.openxmlformats.org/officeDocument/2006/relationships/hyperlink" Target="https://dalil.kg/document/36401" TargetMode="External"/><Relationship Id="rIdqomkqsnss3p_8ubibmlvk"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2026-09-23T22:16:03.912Z</dcterms:created>
  <dcterms:modified xsi:type="dcterms:W3CDTF">2026-09-23T22:16:03.912Z</dcterms:modified>
</cp:coreProperties>
</file>

<file path=docProps/custom.xml><?xml version="1.0" encoding="utf-8"?>
<Properties xmlns="http://schemas.openxmlformats.org/officeDocument/2006/custom-properties" xmlns:vt="http://schemas.openxmlformats.org/officeDocument/2006/docPropsVTypes"/>
</file>