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wtk7v19gvzmaeembatm3c">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15 декабря 1995 года N 538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Одобрить   проект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внесении изменений и дополнений в некоторые              законодательные акты Кыргызской Республики     В  целях  повышения  престижа званий старшего офицерского  состававоеннослужащих   Министерства    обороны    Кыргызской     Республики,внутренних  войск   и начальствующего состава Министерства  внутреннихдел Кыргызской Республики,  а также специальных званий, классных чинови   рангов,  соответствующих   знанию   "полковник",   Жогорку  КенешаКыргызской Республики постановляет:    1.  Часть  четвертая  статьи  9 Закона  Кыргызской  Республики  "Овсеобщей   воинской   обязанности   граждан   Республики   Кыргызстан"(Ведомости  Верховного Совета Республики Кыргызстан,  1992  год  N  3,ст.86) изложить в следующей редакции:    "Воинские  звания  прапорщиков,  мичманов,   младшего  и  старшегоофицерского   состава,   кроме  звания   "полковник",    присваиваютсяМинистром  обороны Кыргызской Республики. Воинское звание  "полковник"присваивается    Премьер-министром    Кыргызской    Республики      попредставлению  Министра обороны Кыргызской Республики".    2.  Абзац  восьмой  статьи  10 Закона  Кыргызской  Республики   "Овнутренних  войсках Министерства внутренних дел Кыргызской Республики"(Ведомости Жогорку Кенеша Кыргызской Республики, 1994 год N 6, ст.184)изложить в следующей редакции:    "-  присваивает  первичные воинские офицерские  звания,   а  такжезвание офицерам войск "подполковник".    3.   Дополнить   статью   21  Закона  Кыргызской   Республики   "ОПравительстве   Кыргызской   Республики"  (Ведомости  Жогорку   КенешаКыргызской Республики, 1994 год N 7, ст.128 следующего содержания:    "14) присваивает воинские звания "полковник", "полковник милиции","полковник  внутренней службы", а также специальные  звания,  классныечины  и  ранги,   соответствующие  воинскому  званию  "полковник",  попредставлению руководителей министерств,  государственных комитетов  иадминистративных ведомств".    4.  Часть  вторую  статьи  12 Закона  Кыргызской   Республики   "ОГосударственной  налоговой службе при Министерстве финансов КыргызскойРеспублики"  (Ведомости Верховного Совета Республики Кыргызстан,  1992год N 4/2, ст.198) дополнить предложением следующего содержания:    "Классный чин советника налоговой  службы  1  ранга  присваиваетсяПремьер-министром   Кыргызской  Республики по  представлению  Министрафинансов Кыргызской Республики".    5. Настоящий Закон вводится в действие с 1 января 1996 года.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amkjar2dyw4td14rwoyn">
      <w:r>
        <w:rPr>
          <w:rFonts w:ascii="Arial" w:cs="Arial" w:eastAsia="Arial" w:hAnsi="Arial"/>
          <w:color w:val="132D3F"/>
          <w:sz w:val="16"/>
          <w:szCs w:val="16"/>
          <w:u w:val="single"/>
        </w:rPr>
        <w:t xml:space="preserve">dalil.kg/document/36668</w:t>
      </w:r>
    </w:hyperlink>
  </w:p>
  <w:p>
    <w:pPr>
      <w:spacing w:after="0" w:before="40"/>
      <w:jc w:val="center"/>
    </w:pPr>
    <w:hyperlink w:history="1" r:id="rIdgjg6c_xcph09j_zvl8h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k7v19gvzmaeembatm3c"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amkjar2dyw4td14rwoyn" Type="http://schemas.openxmlformats.org/officeDocument/2006/relationships/hyperlink" Target="https://dalil.kg/document/36668" TargetMode="External"/><Relationship Id="rIdgjg6c_xcph09j_zvl8h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2026-09-27T09:46:46.388Z</dcterms:created>
  <dcterms:modified xsi:type="dcterms:W3CDTF">2026-09-27T09:46:46.388Z</dcterms:modified>
</cp:coreProperties>
</file>

<file path=docProps/custom.xml><?xml version="1.0" encoding="utf-8"?>
<Properties xmlns="http://schemas.openxmlformats.org/officeDocument/2006/custom-properties" xmlns:vt="http://schemas.openxmlformats.org/officeDocument/2006/docPropsVTypes"/>
</file>