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mdb6jdgabco2twdqvwyl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7 сентября 1995 года N 379 г.Бишкек, Дом Правительстваот 1 февраля 1994 года N 41            ПОСТАНОВЛЕНИЕ ПРАВИТЕЛЬСТВА КЫРГЫЗСКОЙ РЕСПУБЛИКИ            Вопросы Министерства промышленности, материальных               ресурсов и торговли Кыргызской Республики              (В редакции </w:t>
      </w:r>
      <w:hyperlink w:history="1" r:id="rIdko86cykshvcparmty40i9">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Правительства КР от                        12 мая 1994 года N 319)     В соответствии  с  Законом  Кыргызской Республики "О ПравительствеКыргызской    Республики"    Правительство    Кыргызской    Республикипостановляет:    1. Утвердить прилагаемые </w:t>
      </w:r>
      <w:hyperlink w:history="1" r:id="rIdu640u72vacsf6gka48-ax">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Министерстве  промышленности,материальных   ресурсов и торговли Кыргызской Республики,   схему  егоуправления  и  перечень  предприятий  (объединений),  входящих  в  егосистему.    2.  Установить,   что  Министерство промышленности,   материальныхресурсов  и  торговли  Кыргызской Республики является  правопреемникомМинистерства    промышленности  Республики  Кыргызстан,   Министерстваторговли и материальных ресурсов Республики Кыргызстан и  Министерстваэнергетики Республики Кыргызстан.    3.   Утвердить   предельную  численность  работников  центральногоаппарата Министерства промышленности, материальных ресурсов и торговлиКыргызской  Республики  в  количестве 215  единиц  (без  персонала  пообслуживанию   и  охране  здания)  и  фонд  оплаты  труда  работников,включая  персонал по обслуживанию здания, в размере 550 тыс.  сомов  врасчете на год.    4. Определить,  что источниками средств на содержание центральногоаппарата   Министерства  промышленности,   материальных   ресурсов   иторговли Кыргызской Республики являются бюджетные ассигнования.    5. Иметь в Министерстве промышленности,  материальных  ресурсов  иторговли   Кыргызской  Республики 7  заместителей  Министра,   из  ниходного   первого,  11  членов  коллегии,  включая   Министра   и   егозаместителей.    6. (Утратил силу)    7.   Согласиться   с  предложением  Министерства   промышленности,материальных  ресурсов  и торговли Кыргызской  Республики  о  созданиивнебюджетного     фонда     научно-исследовательских     и     опытно-конструкторских  работ  за  счет издержек  обращения  и  себестоимостипродукции предприятий, входящих в систему Министерства,  в размере 0,5процента   от   объемов  оптовой  реализации  и  выпуска  промышленнойпродукции.    8. Министерству  промышленности,  материальных ресурсов и торговлиКыргызской  Республики  в  недельный  срок  утвердить   структуру    иштатное расписание центрального аппарата Министерства.    9.  Определить,   что  Министерству промышленности,   материальныхресурсов   и  торговли  Кыргызской  Республики  предоставляется  правосоздания   хозрасчетных   подразделений  на  коммерческой   основе   вустановленном законодательством порядке.    10. Признать утратившими силу:    - </w:t>
      </w:r>
      <w:hyperlink w:history="1" r:id="rId8jfth4m4wxejvg7x44oi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от 19 марта1992   года   85  "Вопросы  Министерства   торговли   и   материальныхресурсов Республики Кыргызстан";    - </w:t>
      </w:r>
      <w:hyperlink w:history="1" r:id="rIdrnaotduplrvil8_in-vv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от  16  апреля1992   года   N   160 "Вопросы Министерства промышленности  РеспубликиКыргызстан";    -  абзацы  15,   16,  17, 18 пункта 1 постановления  ПравительстваРеспублики  Кыргызстан от 25 ноября 1992 года N 583  "Об  изменении  ипризнании    утратившими    силу   некоторых   решений   ПравительстваРеспублики Кыргызстан";    - </w:t>
      </w:r>
      <w:hyperlink w:history="1" r:id="rIdhhb3q7kensx39zeelzmm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от 19 марта1993   года   N  120  "Вопросы  Министерства   энергетики   РеспубликиКыргызстан";    - </w:t>
      </w:r>
      <w:hyperlink w:history="1" r:id="rIdoy2nae3u5yljpl349ssi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15  ноября1993  года  N  559 "О внесении изменений,  дополнений в  постановлениеПравительства  Кыргызской Республики от 19  марта  1992  года   N   85"Вопросы  Министерства  торговли  и материальных  ресурсов  РеспубликиКыргызстан".     Премьер-министр Кыргызской Республики             А.Джумагулов                                 Утвержден                     постановлением Правительства                         Кыргызской Республики                      от 1 февраля 1994 года N 41                                ПЕРЕЧЕНЬ           объединений, предприятий и организаций, входящих          в систему Министерства промышленности, материальных               ресурсов и торговли Кыргызской Республики     Машиностроительный комплекс     Бишкекский завод сельскохозяйственного машиностроения    Бишкекское станкостроительное объединение им.В.И.Ленина    Ошский машиностроительный  завод    АО "Автосборочный завод"    АО "Кыргызавтомаш"    АО "Транснациональная корпорация "Дастан"    Сокулукский завод "Торгмаш"    АО "Завод сверл"    АО Бишкекский завод контрольно-измерительных приборов    НПО "Ала-Тоо"    Предприятие "Бирюза"    АО Ивановский    РМЗ Нижне-Чуйский завод металлоизделий    Научно-производственное объединение "Нур"    АО "Оргприинструмент"    Бишкекское конструкторское бюро автоматических линий "Ротор"    ГАО "Корммаш"    АО "Альфа"     Электротехнический комплекс     АО "КЭМЗ"    АО Кеминский электротехнический завод    АО Каджи-Сайский электромеханический завод    АО "Иссык-Куль электро"    ГАО "Электротехника"    Каиндинский кабельный завод "Кыргызкабель"    Майлуу-Сууйский завод "Кыргызэлектроизолит"    Майлуу-Сууйский электроламповый завод    АО "Калем"    АО "Мин-Куш"    Научно-технический центр "Электротехника"    Специализированное проектно-конструкторское бюро "Спецавтоматика"    АО "Энар"     Радиоэлектронный комплекс     Кыргызское   арендное    предприятие  вычислительной   техники   иинформатики - АО "ВТИ-Сервис"    Производственное объединение "Гарант"    АО "Ак-Марал" (Токмакский радиозавод)    АО "Жанар" (ЭВМ)    АО Производственное объединение "Ала-Тоо"    Завод по выпуску средств вычислительной техники (г.Майлуу-Суу)    Научно-производственное предприятие "Терминал"    АО "Аалам"     Текстильно-трикотажный комплекс     ГАО "Кыргызкамвольнооту"    Бишкекская кенафная фабрика    АО "Кыргызкилем"    АО Токмакская фирма "Касиет"    Ошское производственное хлопчатобумажное объединение    АО "Ак-Жибек"    АО "Илбирс"    АО "Байпак"    Акционерная чулочно-носочная фирма "Эдельвейс"    АО "Жылдыз"    Джалал-Абадская фабрика нетканых материалов    Токмакская валяльно-войлочная фабрика    Сосновская фабрика нетканых материалов    АО "Табышкер"     Швейный комплекс     Бишкекская швейная фабрика "40 лет Октября"    Бишкекская швейная фабрика им.ВЛКСМ.    АО "Жамал"    АО "Канат"    Фирма "Келечек"    АО Сулюктинская швейная фабрика    Кара-Колская швейная фабрика    Кадамджайская швейная фабрика    АО Кара-Балтинская швейная фабрика    АО Таласская швейная фабрика    Чалдоварская швейная фабрика    Майлуу-Сууйская швейная фабрика    Нарынская швейная фабрика    Орловская швейная фабрика    Араванская швейная фабрика    Наукатская швейная фабрика    Баткенская швейная фабрика    АО "Тариз"    Кара-Кульджинская швейная фабрика    Объединение народных художественных промыслов "Кыял"    Республиканское ПО надомного труда "Эмгек"    АО Ошский комбинат надомного труда АО "Ак-Кенул"    АО "Мурас"    Кок-Жангакская швейная фабрика    Узгенский комбинат надомного труда    Таласский промкомбинат    Фирменный магазин "Кыял"    АО фирменный магазин "Жанылык"     Кожевенно-обувной и меховой комплексы     Бишкекское опытное кожевенно-кожгалантерейное объединение    АО Бишкекский кожевенный завод "Ак-Марал"    Бишкекский кожевенный завод "Булгаары"    Токмокский кожевенный завод    АО "Тулпар"    АО "Алай"    АО "Бебек"    Жалал-Абадская обувная фабрика    АО Таласская обувная фабрика    Кара-Колская обувная фабрика    АО Ошская обувная фабрика    Кожсырьевой завод    Иссык-Атинская меховая фабрика "Семетей"    АО "Алмех"    АО "Суусар"     Деревообрабатывающий и химический комплексы     Производственно-торговая акционерная фирма "Кыргызмебель"    Бишкекский стеклозавод    АО фабрика "Мебельщик"    Бишкекский химзавод    АО "Бакыт"    АО "Ак-Тилек"    Кантский промкомбинат    АО Ошская  мебельная  фабрика    Джалал-Абадская мебельная фабрика    Токмакская картонная фабрика    АО "Максат"    Кантский цементно-шиферный комбинат    Курментинский цемзавод     Предприятия топливного комплекса     Государственный концерн "Кыргызкомур"    Шахтоуправление "Кызыл-Кийское"    Шахтоуправление "Сулюктинское"    Шахтоуправление "Таш-Комур"    Разрез "Агулак"    Разрез "Алмалык"    Шахта "Кек-Янгак"    Шахта "Центральная"    Шахта "Джергалан"    Кызыл-Кийские центральные электромеханические мастерские    Кызыл-Кийский завод "Стройдеталь"    Трест "Кыргызуглестрой" г.Ош    Монтажно-наладочное управление "Средазэнергоуголь" г.Ош    Ошское проектно-конструкторское бюро    Военизированные горноспасательные части г.Кызыл-Кия    Кызыл-Кийское управление материально-технического снабжения    Управление производственно-технологической связи г.Ош    Углеразрезочная партия "Комурчалгындоо"    Кызыл-Кийский горный техникум    ПО "Кыргызнефть"    ПО "Кыргызгаз"     Оптово-снабженческие предприятия     ГАО "Кыргызразнооптторг"    ГАО "Кыргызстройлесбум"    ГАО "Кыргызтемир"    ГАО "Канат" г.Кара-Су    ГАО "Иссык-Кульское предприятие по поставкам  продукции"    АО "Туйгун" г.Каракол    ГАО "Токмакское предприятие по поставкам продукции"    Токмакское предприятие по поставкам химпродукции    Калининское предприятие по поставкам продукции    Джамбулское предприятие по поставкам продукции    Управление "Кыргызмашэлектрооптторг"    Общество с ограниченной ответственностью "Кыргызснабстрой"    АО "Ошдунсоодасы"    АО "Джалал-Абадконтракт"    АО "Чуйская акционерная компания"    Нарынское   государственно-коммерческое  объединение  торговли   иматресурсов    Московское отделение Минпромторгресурсов    АО "Капай"    АО "Кыргызкийим"    АО Кыргызская республиканская оптовая компания "Жибек"    АО Кыргызская оптовая компания "Ак-Ерге"    АО "Алмаз"    АО "Азем"    ГАО "Байыр"    ГАО "Кыргызбакалея"    АО "Дениз"    АО "Кыргызрыбпромсбыт" г.Ош    ГАО "Каныкей" г.Ош    АО "Умут" г.Ош    АО "Кыргызхозторг" г.Ош    ГАО "Максат" г.Ош    ГАО "Мясомолторг" г.Ош    АО "Текстильторг" г.Кара-Су    АО "Дилгир" г.Бишкек    АО "Оомат" г.Ош    ПО "Кыргызтопснаб"    Государственно-акционерная корпорация "Кыргызмунайзат"     Строительные и пусконаладочные организации     Северная ПМК    Ошское РСУ    Южная ПМК    АО "Куруучу"    Малое предприятие "Спектр"    Объединенная дирекция строящихся предприятий    АО "Электроспецналадка"    Малое предприятие "Феникс"    АО "Тоо-Тек"    Северное РСУ    АО Ошская автобаза    АО "Достук"    АО "Зергер"    Автотранспортное предприятие    Васильевская ПМК     Прочие организации и предприятия     Контрольно-ревизионное управление (аудиторская служба)    Управление маркетинга    Приборостроительный техникум    Вечерний техникум легкой промышленности    Контора адмзданий    Хозрасчетный коммерческий центр "Кенч"    Малое предприятие "Булак"    Малое предприятие "Ак-Жол" г.Нарын    Производственно-инвестиционный центр "Принц" г.Бишкек    Производственно-коммерческая фирма "Адилет" г.Ош    Малое предприятие "Промсервис" г.Балыкчи    АО "Орион" г.Бишкек    Коммерческий центр г.Бишкек    Бишкекское предприятие "Вторресурсы"    АО "Втормет"    Балыкчинское предприятие втормета    Кара-Балтинское предприятие втормета    Пансионат "Солнечный"    Пансионат "Ак-Чардак"    Дирекция строящихся оздоровительных объектов "Ак-Куу"    Совхоз "Дружба" концерна "Кыргызкомур"    Производственно-посредническая фирма "Бишкектара"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kxrf_f1xcvrtwenapdya">
      <w:r>
        <w:rPr>
          <w:rFonts w:ascii="Arial" w:cs="Arial" w:eastAsia="Arial" w:hAnsi="Arial"/>
          <w:color w:val="132D3F"/>
          <w:sz w:val="16"/>
          <w:szCs w:val="16"/>
          <w:u w:val="single"/>
        </w:rPr>
        <w:t xml:space="preserve">dalil.kg/document/36798</w:t>
      </w:r>
    </w:hyperlink>
  </w:p>
  <w:p>
    <w:pPr>
      <w:spacing w:after="0" w:before="40"/>
      <w:jc w:val="center"/>
    </w:pPr>
    <w:hyperlink w:history="1" r:id="rIdm7jkm8x-vla06sdb-qzx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db6jdgabco2twdqvwylq" Type="http://schemas.openxmlformats.org/officeDocument/2006/relationships/hyperlink" Target="https://dalil.kg/document/36480" TargetMode="External"/><Relationship Id="rIdko86cykshvcparmty40i9" Type="http://schemas.openxmlformats.org/officeDocument/2006/relationships/hyperlink" Target="https://dalil.kg/document/37120" TargetMode="External"/><Relationship Id="rIdu640u72vacsf6gka48-ax" Type="http://schemas.openxmlformats.org/officeDocument/2006/relationships/hyperlink" Target="https://dalil.kg/document/36800" TargetMode="External"/><Relationship Id="rId8jfth4m4wxejvg7x44oi3" Type="http://schemas.openxmlformats.org/officeDocument/2006/relationships/hyperlink" Target="https://dalil.kg/document/39093" TargetMode="External"/><Relationship Id="rIdrnaotduplrvil8_in-vvr" Type="http://schemas.openxmlformats.org/officeDocument/2006/relationships/hyperlink" Target="https://dalil.kg/document/39195" TargetMode="External"/><Relationship Id="rIdhhb3q7kensx39zeelzmmx" Type="http://schemas.openxmlformats.org/officeDocument/2006/relationships/hyperlink" Target="https://dalil.kg/document/37899" TargetMode="External"/><Relationship Id="rIdoy2nae3u5yljpl349ssij" Type="http://schemas.openxmlformats.org/officeDocument/2006/relationships/hyperlink" Target="https://dalil.kg/document/38868"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kxrf_f1xcvrtwenapdya" Type="http://schemas.openxmlformats.org/officeDocument/2006/relationships/hyperlink" Target="https://dalil.kg/document/36798" TargetMode="External"/><Relationship Id="rIdm7jkm8x-vla06sdb-qzx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2026-09-23T16:53:03.613Z</dcterms:created>
  <dcterms:modified xsi:type="dcterms:W3CDTF">2026-09-23T16:53:03.613Z</dcterms:modified>
</cp:coreProperties>
</file>

<file path=docProps/custom.xml><?xml version="1.0" encoding="utf-8"?>
<Properties xmlns="http://schemas.openxmlformats.org/officeDocument/2006/custom-properties" xmlns:vt="http://schemas.openxmlformats.org/officeDocument/2006/docPropsVTypes"/>
</file>