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fsy0_m7zf2hifjvfguap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11 августа 1995 года N 349                               Утверждено                     </w:t>
      </w:r>
      <w:hyperlink w:history="1" r:id="rIdeabfdtzmyvypb68juitm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февраля 1994 года N 71                                ПОЛОЖЕНИЕ                 о Государственном комитете Кыргызской                     Республики по охране природы              (В редакции </w:t>
      </w:r>
      <w:hyperlink w:history="1" r:id="rIddgqtn7jziadvdjh2fggts">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28 апреля 1994 года N 262)                           I. Общие положения     1. Государственный комитет Кыргызской Республики по охране природы(в   дальнейшем   -   Госкомприроды)  является  центральным    органомгосударственного управления в области охраны природы.    Госкомприроды   Кыргызской   Республики   в   своей   деятельностируководствуется    Конституцией   Кыргызской   Республики,    законамиКыргызской   Республики,  постановлениями  Жогорку  Кенеша  КыргызскойРеспублики,   актами  Президента  Кыргызской  Республики,    решениямиПравительства Кыргызской Республики, а также настоящим Положением.    2.   Основными   задачами   Госкомприроды   являются   обеспечениерационального   использования  природных   ресурсов   и   формированиежизненной  среды, удовлетворяющей материальные и духовные  потребностичеловека.    3.  Госкомприроды  является юридическим  лицом,   имеет  печать  сизображением  Государственного герба Кыргызской  Республики  со  своимнаименованием на Кыргызском и русском языках.             II. Функции Госкомприроды Кыргызской Республики     4.  Госкомприроды  Кыргызской  Республики  в  области  организациигосударственного   управления   природопользованием   и    обеспечениярационального использования природных ресурсов:    -    осуществляет     комплексное    управление    природоохраннойдеятельностью во всех отраслях народного хозяйства республики;    -  организует   разработку  и утверждает в  установленном  порядкереспубликанские,      согласовывает     отраслевые,      ведомственныеэкологические стандарты, нормативы, правила, положения и инструкции поохране природы и использованию природных ресурсов, проводит работу  пометрологическому     обеспечению     природоохранной     деятельности,осуществляй;  методологическое  руководство  по  контролю  загрязненияобъектов природной среды;    -   разрабатывает   и  представляет  в  Правительство   республикипредложения,   обеспечивающие активное воздействие  на  инвестиционныепроцессы,    связанные    с    природопользованием    и    проведениемприродоохранных  мероприятий,  а также по вопросам  охраны  природы  ирационального   использования природных ресурсов для  включения  их  впроекты  Концепции  и Основных направлений функционирования  экономикиКыргызской Республики,  целевые государственные  программы  по  охранеприроды и рациональному природопользованию;    -   согласовывает   министерствам,    государственным   комитетам,инспекциям  и  агентствам,  предприятиям, учреждениям  и  организациямнезависимо от ведомственной принадлежности и форм собственности планы-прогнозы  мероприятий и проведения научно-исследовательских  работ  поохране природы и рациональному использованию природных ресурсов;    -   формирует   совместно  с   заинтересованными   министерствами,государственными    комитетами,     инспекциями     и     агентствами,предприятиями,    организациями   единый    государственный    эколог-информационный  банк  данных  о состоянии,   использовании   и  охранеприродных   ресурсов,   информирует  по  этим  вопросам  ПравительствоКыргызской  Республики;   публикует   ежегодно  доклады  о   состоянииокружающей  среды,  использовании природных ресурсов и природоохраннойдеятельности  в  республике;  осуществляет сбор и обмен  экологическойинформацией     в     рамках    республиканской,    региональной     имежгосударственной экологической информационной систем;    -   осуществляет  совместно  с  министерствами,   государственнымикомитетами,  инспекциями  и агентствами, предприятиями,  учреждениями,организациями   учет  использования  природных  ресурсов,    выбросов,сбросов загрязняющих веществ,  вредных воздействий на окружающую средуи их источников;    - обобщает практику применения природоохранного законодательства иэкономического  механизма  в  области  охраны природы,   рациональногои комплексного использования природных ресурсов и отходов производствав  отраслях народного хозяйства республики,  разрабатывает и вносит  вПравительство   предложения   по  совершенствованию   природоохранногозаконодательства и экономического механизма природопользования;    -    участвует    в   определении   потребности   и   формированиигосударственных  заказов  на  производство  оборудования,    приборов,средств автоматики и автоматизированных систем,  стандартных образцов,веществ, химических реактивов, используемых в природоохранных целях;    -  анализирует  влияние  антропогенной деятельности  на  состояниеприродной   среды,  регулирует  масштабы  вовлечения  в  хозяйственныйоборот  всех  видов  природных  ресурсов  и  организует  совместно   сзаинтересованными   органами   и  научными   учреждениями   разработкудолгосрочных  экологических  прогнозов  и  государственных   программ,территориальных  комплексных схем  охраны природы,  схем  комплексногоиспользования и охраны водных, земельных и других природных ресурсов;    - участвует в работе государственных и рабочих комиссий по приемкеи   вводу   в   действие   новых  (реконструированных,    расширяемых,техперевооружаемых,  ликвидируемых)  объектов  и выбору места и отводуземель для народного хозяйства и других нужд;    - разрабатывает предложения по формированию единой государственнойполитики   в   деле  сотрудничества  с  зарубежными  и  международнымиорганизациями  в  сфере  охраны  природы  и  природопользования,    попоручению  Правительства  заключает договоры с  зарубежными  странами,связанные  с  решением экологических проблем,  создает в установленномпорядке  и  в пределах своей компетенции межведомственные комиссии  помеждународному сотрудничеству;    -   разрабатывает   и  утверждает  Положения  о   межведомственныхкомиссиях по вопросам, входящим в компетенции Госкомприроды КыргызскойРеспублики и их персональный состав;    - разрабатывает  и утверждает Положения о Красной книге КыргызскойРеспублики,   Положение о межведомственной комиссии по  ее  ведению  иперсональный состав комиссии;    - ведет государственный кадастр животного и растительного мира  поразделам   и  осуществляет  государственный мониторинг  за  состояниемсоответствующих объектов животного и растительного мира;    - утверждает  порядок  согласования условий и выдачи разрешений наприродопользование в пределах своей компетенции;    - устанавливает  лимиты  и нормативы природопользования,  выдает ианнулирует разрешения на:    а) потребление атмосферного воздуха для производственных нужд;    б) выбросы в атмосферу;    в)  размещение   отходов  и  токсичных  материалов  и  веществ   вокружающей среде;    г)   на    пользование  животным  и  растительным  миром  (включаякраснокнижные   виды  и  сбор  дикорастущих   лекарственно-техническихрастений,  а также  мумие),  на  вывоз за пределы страны и ввоз в  неепредставителей  животного и растительного мира и их дериватов  (рогов,шкур, лекарственно-технического сырья и др.);    д) бурение скважин на воду;    е) производство работ на водных объектах;    - устанавливает и взимает плату за выдачу разрешений (лицензий) наприродопользование;    -   доводит   нормативы  и  взимает  плату  за  выбросы,    сбросызагрязняющих  веществ,   размещение отходов и токсичных  материалов  ивеществ в окружающей среде;    - согласовывает лимиты использования земельных ресурсов и ресурсовнедр;    - согласовывает разрешение на специальное водопользование;    - определяет основные направления развития лесного  и  охотничьегохозяйства,    осуществляет   в   установленном  порядке   планированиелесохозяйственных   работ,    а  также   мероприятий   по   охране   ирациональному  использованию лесных и охотничьих ресурсов;    - обеспечивает ведение лесного хозяйства в республике,  проведениеработ    по    восстановлению    леса   и  поддерживанию   санитарногосостояния,  осуществление мероприятий по повышению  производительностилесов,  созданию  защитных и противоэрозионных  лесных  насаждений,  атакже зеленых зон вокруг городов и промышленных центров;    -  обеспечивает   руководство государственной  лесной  охраной  натерритории  республики,  осуществление лесопатологического  надзора  иучета очагов  вредителей и болезней леса и проведение профилактическихи других мероприятий по борьбе с вредными насекомыми, болезнями леса;    -   осуществляет   выявление  и  сохранение  генофонда  ценных   иреликтовых  насаждений,   организацию работ по лесному  семеноводству,селекции,  создание  на  территории  государственного  лесного   фондапромышленных  плантаций орехоплодовых,  быстрорастущих  форм  тополей,ивы и других пород для нужд народного хозяйства республики;    -  проводит  учет  государственного лесного  фонда  с  соблюдениемтребований по учету единого государственного земельного фонда;    -   осуществляет   организацию  производства   товаров   народногопотребления из древесины, получаемой от санитарных рубок и рубок уходаза  лесом,  заготовку и переработку пищевых продуктов, пушно-мехового,лекарственного и технического сырья;    - организует  деятельность  заповедников,  природных  национальныхпарков   и   заказников;   разрабатывает  и  в  установленном  порядкевносит  предложения в Правительство Кыргызской Республики по  развитиюсети особо охраняемых территорий и природных объектов;    - осуществляет разработку и проведение мероприятий, обеспечивающихсохранность   и  обогащение флоры и фауны государственных заповедникови  заказников,   и  восстановление их природных  комплексов,  а  такжесоблюдение     заповедного     режима     и    организацию     научно-исследовательских работ, имеющих теоретическое и практическое значениедля лесного,  сельского и охотничьего хозяйства;    - проводит выявление,  регистрацию,  паспортизацию и передачу  подохрану    через    оформление   охранных   обязательств   объектов   ипамятников   природы,   местообитаний  видов  животных   и   растений,включенных  в Красную книгу Кыргызской Республики, требующих  принятиямер  по  их  охране,  восстановлению  или  ограничению  использования;осуществляет   за   ними   надзор  независимо  от   их   ведомственнойпринадлежности;    -   осуществляет  ведение  охотничьего  хозяйства  в   республике,охотничьего спорта,  промысла, заготовок пушно-мехового сырья и другойпродукции  охоты,   отстрела  и  отлова  диких  животных  в   научных,культурных  и  хозяйственных  целях, торговли  охотничьими  оружием  ибоеприпасами;    -   разрабатывает   и   обеспечивает  осуществление   мероприятий,направленных   на  улучшение охраны,  условий обитания и использованиязапасов полезных зверей и птиц;    - обеспечивает учет государственного охотничьего фонда, устройствоохотничьих  угодий  и предоставление государственным,  общественным  идругим  предприятиям  права  ведения  охотничьего  хозяйства  в   этихугодьях;    -  осуществляет  общее  руководство  и  контроль  за  развитием  ивозрождением   традиционных способов охоты с хищными ловчими  птицами,а  также  охотничьего собаководства, контролирует изъятие из  природы,порядок  содержания  ловчих птиц и ведение племенных  книг  охотничьихсобак, организацию выставок,  выводок,  состязаний и полевых испытанийловчих  птиц, охотничьих собак (В редакции постановления ПравительстваКР от 28 апреля 1994 года N 262);    - закрепляет в установленном порядке за пользователями охотничьи ирыболовные угодья;    - согласовывает проведение рекреационных мероприятий,  связанных сиспользованием природных объектов (включая международный туризм);    -  осуществляет  регистрацию  и  учет  поднадзорных  судив  и  баз(сооружений)  для  их  стоянок,   а  также  разработку  нормативов   итребований,  относящихся  к  безопасности  плавания  судов  и   охранеокружающей среды.    5.   Госкомприроды  осуществляет  государственную    экологическуюэкспертизу:    - всех видов предплановой и  предпроектной  документации  (включаяпрограммы,     концепции     и   внешнеэкономическую    деятельность),касающихся социально-экономического развития республики;    -    проектов   нормативно-правовых,    инструктивно-методических,нормативно-экологических,     санитарно-гигиенических      документов,регламентирующих  все виды хозяйственной,  организационной,   учебной,инвестиционной,       налоговой,       лицензионной,        совместнойвнешнеэкономической   и  иной  деятельности  при   природопользовании,независимо от форм собственности;    -   документации  по  созданию  и  использованию  новой   техники,технологии,  материалов  и веществ, включая ввозимые  из-за  рубежа  вреспублику;    -   предпроектных   и  проектных  материалов  на    строительство,реконструкцию,   расширение, техперевооружение, пере профилирование  иликвидацию хозяйственных объектов, в том числе совместно с инофирмами,а  также  объектов принадлежащих иностранным юридическим и  физическимлицам независимо от форм собственности;    - экологической ситуации регионов;    -   предпроектной   и  проектной  документации   по   всем   видамгеологической деятельности.    Государственная экологическая  экспертиза  является   обязательнымэлементом  в  планировании  и в принятии любою хозяйственного  решенияо  социально-экономическом развитии на территории  Кыргызстана  и  егосопредельных  границах;  независимое ее заключение  служит  основаниемдля   принятия  решения  законодательных,   исполнительных,   судебныхорганов и финансирования объекта.    6. В области науки,  экологического  воспитания  и  международногосотрудничества Госкомприроды:    - разрабатывает основные направления  и  организует  проведение  вреспублике   единой  научно-технической  политики  в  области   охраныокружающей среды и использования природных ресурсов;    -   организует   разработку  государственных  и  целевых   научно-технических  программ,   территориальных  комплексных  схем  охраны  ииспользования природных ресурсов;    - осуществляет разработку и внедрение совершенных методов  ведениялесного    и    охотничьего   хозяйства,   обеспечивающих    повышениепродуктивности и качественного состава лесов и охотфонда, их охрану  изащиту, рациональное лесоохотпользование, методическое обеспечение  поэтим вопросам предприятий и организаций;    - разрабатывает  и  вносит  в  Правительство Кыргызской Республикипредложения  по  совершенствованию  деятельности   сети    высших    исредних  учебных заведений,  школьных и дошкольных учреждений, научно-исследовательских,        проектно-конструкторских        организаций,осуществляющих  работу  в  области окружающей  среды  и  использованияприродных ресурсов;    -  организует  пропаганду  и  распространение  знаний  о  природе,рациональном использовании ее богатств,  проводит конкурсы,  выставки,конференции, семинары и другие мероприятия в области охраны природы  ирациональному использованию природных ресурсов;    - осуществляет государственную политику в  деле  сотрудничества  сзарубежными   странами и международными организациями в  сфере  охраныокружающей среды и природопользования;    - разрабатывает  и  вносит  в  Правительство Кыргызской Республикипредложения,    связанные   с  организацией  выполнения   обязательствКыргызской    Республики,   вытекающих  из  международных   конвенций,соглашений  по  охране  окружающей  среды  и  использованию  природныхресурсов;    -    обеспечивает    реализацию    двусторонних,    многостороннихмежгосударственных и межведомственных соглашений, договоров, связанныхс решением экологических проблем.    7. Госкомприроды осуществляет государственный контроль за:    а)   использованием  и  охраной  природных  ресурсов,   состояниемравновесия,  а  также  источников  загрязнения  атмосферного  воздуха,поверхностных и подземных вод,  земель,  растительного  (в  том  числелесов)  мира  и  водных биологических объектов, среды  обитания  дикихживотных;    б)   внесением  платы  за  пользование  природными   ресурсами   изагрязнение  окружающей  среды,   а  также  расходованием  средств  наприродоохранные цели;    в)   соблюдением  министерствами,   государственными   комитетами,инспекциями и агентствами, предприятиями, учреждениями и организациямивне  зависимости от ведомственной подчиненности и форм  собственности,должностными лицами и гражданами, а также иностранными юридическими  ифизическими лицами:    -   природоохранного  законодательства,   стандартов,  нормативов,правил  Кыргызской Республики, решений и распоряжений местных  органовсамоуправления,   постановлений,  приказов,  инструкций  ГоскомприродыКыргызской Республики в области охраны окружающей среды и рациональноюиспользования природных ресурсов;    - установленных лимитов природопользования,  нормативов  предельнодопустимых  выбросов  и  сбросов  загрязняющих  веществ  в  окружающуюприродную  среду стационарными и передвижными источниками загрязнения,а  также сроков  выполнения  мероприятий  по снижению этих выбросов  исбросов до установленных нормативов;    -  экологических  стандартов,   норм,   правил  и  инструкции  приразработке  новой  технологии,   техники,   материалов,    веществ   ипроектов      на     строительство    (реконструкцию,      расширение,техперевооружение или ликвидацию объектов);    -   требований    по  охране  окружающей  среды  и   рациональномуиспользованию  природных  ресурсов  при  размещении,   проектировании,строительстве  и   вводе  в эксплуатацию новых  и  реконструированных,техперевооруженных предприятий, объединений, сооружений и объектов,  атакже проектов по их ликвидации;    -   требований   по  охране  окружающей  среды  при  использованииприродных  ресурсов  от  загрязнения, засорения  и  истощения,  добычеполезных  ископаемых,   проведении взрывных,  дноуглубительных  работ,размещении    и   эксплуатации    накопителей,    шламохвостохранилищ,терриконов,     отвалов,   свалок,   а   также    при    осуществлениигеологоразведочных  работ, скотопрогона и других  работ,  связанных  своздействием на природные комплексы;    -  требований  по  охране  окружающей среды  при  транспортировке,хранении и применении средств защиты растений,  стимуляторов их роста,минеральных   удобрений,   других  химических  веществ  и  препаратов,использование которых разрешается в народном хозяйстве;    -   установленного  порядка  потребления  природных  ресурсов   напроизводственные  нужды,  обеспечения  рационального  и   комплексногоиспользования, сохранения и воспроизводства природных ресурсов;    -  правил  эксплуатации  природоохранных сооружений,  эффективногоиспользования   водохозяйственных  систем,   водохранилищ   и   другихгидротехнических сооружений;    г)   выполнением  министерствами,   государственными   комитетами,инспекциями и агентствами, предприятиями, учреждениями и организациямивне зависимости от ведомственной подчиненности и форм собственности, атакже гражданами заданий и мероприятий по:    -   рекультивации  земель  с  нарушенным  почвенным   покровом   исвоевременной передаче их для использования по назначению;    - строительству и вводу в эксплуатацию сооружений и оборудования иаппаратуры   для  очистки  сбросов и выбросов загрязняющих  веществ  вокружающую  природную  среду,   по  оснащению  источников  загрязненияприборами контроля и регулирования сбросов и выбросов;    - борьбе с вредными воздействиями вод (наводнениями, затоплениями,подтоплениями, разрушением берегов и др.);    - защите почв от засоления,  заболачивания,  загрязнения  отходамипроизводства,  ядохимикатами  и другими химическими  веществами,  инойпорчи   земель  при  строительстве,  разработке  полезных  ископаемых,проведении изыскательских работ;    -  предотвращению  и  сокращению выбросов и  сбросив  загрязняющихвеществ  в  окружающую  среду,  в  том  числе  транспортными  и  инымипередвижными средствами и установками;    - воспроизводству  и  восстановлению  ценных  промысловых и другихводных    организмов,    предотвращению   воздействий   на    биофаунудноуглубительными работами,  и добычей полезных ископаемых, прокладкойтрубопроводов, кабелей и т.д.;    д)   ведением  государственного  земельного,   водного   кадастра,государственных кадастров недр, животного и растительного мира;    е)  ведением  на  предприятиях,  учреждениях  и  организациях  внезависимости   от  ведомственной  подчиненности  и  форм  собственностипервичного   учета   использования   природных   ресурсов,    выбросовзагрязняющих  веществ и иных вредных воздействий на  природную   средупромышленных,   бытовых   и  других отходов  (включая  радиоактивные),объемов  их  складирования  и захоронения,   сроками  представления  идостоверностью государственной  отчетности по охране природы;    ж)   рациональным   использованием  водных    ресурсов,    охранойповерхностных и подземных вод от загрязнения,  засорения и  истощения,а  также регулированием использования видных объектов в соответствии стеми    целями,    для  которых  они  предоставлены   в   пользование,использованием подземных вод;    з)  обеспечением  рационального использования земельных  и  лесныхресурсов при мелиоративном строительстве,  добыче полезных ископаемых,а   также   при   другой  хозяйственной  деятельности,   связанной   спреобразованием природных объектов и формированием ландшафтов;    и) проведением  землепользователями  мероприятий  по  охране почв,принятием  мер  по  прекращению  действия   очагов   эрозии    земель,сохранностью     защитных    лесонасаждений    и     противоэрозионныхгидротехнических сооружений;    к)   приведением   земель,   высвободившихся  по  мере   выработкипромышленных  запасов  любых видов природных ресурсов,   в  состояние,пригодное  для использования в сельском,  лесном или рыбном хозяйстве,либо   в  иное  состояние,   обеспечивающее  сохранение  экологическойсбалансированности  региона в соответствии  с  условиями  отвода  этихземель,    л) обеспечением сохранения лесных и  сельскохозяйственных  угодий,естественных      зарослей     лекарственно-технических      растений,естественных   ландшафтов,  а  также  водоохранных,  водорегулирующих,полезащитных и Других защитных функций лесов;    м) охраной государственного охотничьего фонда,  соблюдением правилохоты и рыболовства, ведением охотничье-рыболовного хозяйства;    н) использованием атмосферного воздуха для производственных нужд инаучно-исследовательских работ;    о) состоянием и эффективностью работы природоохранных сооружений;    п)  размещением   извлекаемых   из  недр  пустых  пород,   отходовпроизводства и потребления;    р)    внедрением    достижений   научно-технического    прогресса,обеспечивающих экологическую безопасность промышленного производства иэкономное расходование природных ресурсов;    с) использованием и охраной расположенных на территории КыргызскойРеспублики   природных   объектов,  имеющих  международное   значение,соблюдением  норм, правил и природоохранного законодательства  в  этойобласти;    т) соблюдением правил эксплуатации маломерного флота,  техническимсостоянием его баз (стоянок);    - вносит представления:    Правительству   Кыргызской   Республики   -    на    руководителейминистерств, государственных комитетов и административных  ведомств  опривлечении их к ответственности в установленном порядке за  грубые  исистематические     нарушения    природоохранного    законодательства,экологических   нормативов,  правил,  стандартов,   природопользованияподведомственными им предприятиями, учреждениями и организациями.             III. Права Госкомприроды Кыргызской Республики     8.  Госкомприроды  Кыргызской Республики и ее  органам  на  местахпредоставляются права:    -   заслушивать   на   заседаниях  коллегии  отчеты  руководителейминистерств,   государственных  комитетов,   инспекции   и   агентств,предприятий, учреждений и организаций вне зависимости от ведомственнойпринадлежности  и  форм  собственности  по  вопросам  охраны  природы,рационального    использования   природных   ресурсов   и   выполненияприродоохранных  мероприятий, ставить перед соответствующими  органамивопрос  о  наказании руководителей  и  должностных  лиц  за допущенныенарушения  законодательства, стандартов,   норм  и  правил  по  охранеприроды вплоть до освобождения  их от занимаемых должностей;    - вносить в Правительство Кыргызской Республики предложения:    а)  о   заслушивании  отчетов  глав  местных  госадминистраций  повопросам   охраны  природы  и  рационального  использования  природныхресурсов;    б)   об    отмене   противоречащих  действующему  природоохранномузаконодательству    нормативных   актов   и    решений    министерств,госкомитетов,  административных ведомств, предприятий,  организаций  иучреждений;    - посещать и проверять  природоохранную  деятельность,  составлятьдокументы   по  результатам  проверки  и  выдавать  обязательные   длявыполнения  предписания  предприятиям, учреждениям,  организациям  внезависимости от  ведомственной принадлежности и форм собственности,   атакже гражданам.    Предприятиям,  учреждениям   и  организациям  независимо   от   ихведомственной  подчиненности и форм собственности  обязаны  обеспечитьдолжностных   лиц  системы  Госкомприроды  Кыргызской  Республики  приисполнении  ими своих служебных обязанностей помещениями,   телефоннойсвязью,  транспортом  и,  при необходимости,   спецодеждой  на  периодобследования  (инспекции)  объекта, а также оказывать  им  необходимуюпомощь;    -   предъявлять   к   предприятиям,   учреждениям,   организациям,независимо  от  их  ведомственной подчиненности и форм  собственности,гражданам,  а  также  иностранным  юридическим  и   физическим   лицамиски   о   возмещении  ущерба,   причиненного  государству  нарушениемзаконодательства  об  охране  и   использовании  природных   ресурсов;зачислять  взысканные  суммы (в том числе  в  иностранной  валюте)  наспециальные счета Госкомприроды;    - выступать  в качестве истца в судебных органах;    - налагать запреты на строительство, реконструкцию, расширение илитехперевооружение   объектов,  проведение   работ   по   использованиюприродных  ресурсов  и  других  работ,   осуществляемых  с  нарушениемприродоохранного  законодательства,  стандартов,   норм  и  правил  поохране и использованию природных ресурсов;    -  запрещать,   приостанавливать работу,   пользование  природнымиресурсами,   ограничивать  сбросы  и  выбросы,   физические   и   иныевоздействия на окружающую среду объединений, предприятий, учреждений иорганизаций, отдельных цехов, участков, установок и иных объектов  внезависимости  от  ведомственной принадлежности  и  форм  собственности,которые  осуществляются  без разрешения или с  нарушением  требований,предусмотренных   этими  разрешениями,   выданными   в   установленномпорядке,    а  также  с  грубейшим  или  систематическими  нарушениямистандартов, норм и правил охраны и использования  природных  ресурсов,эксплуатации  установок и сооружений природоохранного назначения;    - приостанавливать  или  запрещать  эксплуатацию и выпуск на линиютранспортных  средств  и  иных  передвижных  установок   и   объектов,загрязняющих окружающую среду, с выбросами, превышающими установленныенормативы;    -    запрещать   пользование   поднадзорными   судами   и   базами(сооружениями)   для   их   стоянок,    состояние   которых   угрожаетбезопасности  эксплуатации, плавания маломерных судов на воде,  охранеокружающей среды;    -  запрещать  выпуск,  ввоз, использование  продукции,  веществ  иматериалов,  применение  которых приводит к загрязнению или деградацииприродной среды, наносит ущерб здоровью людей;    - рассматривать  материалы  об  административных правонарушениях вобласти  охраны  природы и использования природных  ресурсов,   правилрегистрации,   учета  и  пользования  поднадзорными  судами  и  базами(сооружениями)   для  их  стоянок,   а  также  других   нормативов   итребований,   относящихся   к  безопасности  плавания,   налагать   навиновных   лиц   штрафы  и  иные  административные   взыскания,    принеобходимости  передавать дела на рассмотрение   в  правоохранительныеорганы  в  установленном  законодательством  порядке  для  привлечениявиновных лиц к ответственности; зачислять взысканные  суммы   (в   томчисле в иностранной валюте) на специальные счета Госкомприроды;    - проводить  проверку,  досмотр,  задержание и изъятие документов,орудий  (предметов)  совершения правонарушений, транспортных  средств,незаконно добытых объектов природы;    - утверждать в установленном порядке таксы для исчисления размероввзысканий   за   ущерб,    причиненный   незаконным   добыванием   илиуничтожением диких животных и рыбных запасов,  дикорастущих  растений,технического сырья и других естественных образований (включая мумие);    - безвозмездно получать от министерств, государственных комитетов,инспекций  и агентств, предприятий, учреждений, совместных предприятийи иных организаций,  а также граждан необходимые сведения (информацию)и    статистическую   отчетность   о   состоянии   окружающей   среды,использовании   и  воспроизводстве  природных  ресурсов,    выполнениимероприятий  по  охране природы;    -  получать  срочные  сообщения по залповым  сбросам  и  выбросам,аварийным и чрезвычайным ситуациям;    - требовать и бесплатно в установленной форме получать необходимуюинформацию    и    разъяснения  от  всех  находящихся  на   территорииреспублики  юридических и физических лиц,  в том числе  и  иностранныхюридических  и физических лиц;    -   организовывать  научно-технические,   экспертные   и    другиемежведомственные советы,  группы и комиссии для определения  состоянияи  разработки  мер  по охране и рациональному использованию  природныхресурсов,  советы   государственной   экологической   экспертизы   длярассмотрения  результатов  государственной  экологической   экспертизынаиболее     сложных    проблем   социально-экономического    развитиятерриторий,  технико-экономических обоснований (расчетов)  и  проектовстроительства  крупных народнохозяйственных  объектов   и  комплексов,рассмотрения  разногласий по результатам государственной экологическойэкспертизы.   Положение  о  советах, группах  и  комиссиях  утверждаютруководители Госкомприроды;    -   созывать   совещания  по  вопросам,   входящим  в  компетенциюГоскомприроды и ее органов на местах;    -  самостоятельно  создавать при Госкомприроды  и  ее  органах  наместах      хозрасчетные     научно-исследовательские     и     другиеподразделения,   а также временные творческие коллективы  для  решенияприродоохранных  задач;    - привлекать научно-исследовательские,  проектные, конструкторскиеорганизации,  высшие  учебные  заведения,  центры  научно-техническоготворчества  и  информации,  другие органы  и  организации,   а   такжеотдельных  ученых и специалистов для разработки долгосрочных программ,территориальных комплексных схем и решения других вопросов,  связанныхс охраной и рациональным использованием природных ресурсов;    -   требовать   от   руководителей  министерств,   государственныхкомитетов,    инспекций   и  агентств,   предприятий,   учреждений   иорганизаций,  вне  зависимости от ведомственной подчиненности  и  формсобственности, создания на подведомственных объектах пунктов (постов),оборудованных   средствами   непрерывного   контроля   за    выбросами(сбросами)   загрязняющих   веществ   и  окружающую  природную  среду,осуществления контроля за работой таких пунктов  (постов)  и  средств,предоставления   указанными  пунктами (постами) постоянной  информацииГоскомприроды и ее органам на местах;    - образовать и распоряжаться республиканским фондом охраны природыв соответствии с действующим Положением о нем;    -  открывать  спецсчета  Комитета и подведомственных  организаций,использование   которых производится в установленном порядке  решениемГоскомприроды;    -   взимать  плату  за  сбросы,  выбросы  загрязняющих  веществ  иразмещение отходов в окружающую среду.                  IV. Организация работы Госкомприроды     9.   Государственный   комитет  по  охране   природы   возглавляетПредседатель,   назначаемый   Президентом   Кыргызской  Республики  попредставлению Премьер-министра и с согласия Жогорку Кенеша.    Заместители Председателя  Госкомприроды назначаются Правительствомпо представлению Председателя Госкомприроды.    Заместитель   Председателя   Госкомприроды,   курирующие   вопросыгосударственного    контроля,    является     одновременно     Главнымгосинспектором Кыргызской Республики по охране природы.    Руководитель Государственной экологической экспертизы (управления)является     одновременно    Главным   государственным   экологическимэкспертом Кыргызской Республики.    Главный    Государственный   экологический   эксперт    КыргызскойРеспублики  назначается  Правительством  Кыргызской   Республики    попредставлению Председателя Госкомприроды.    10. Председатель Госкомприроды:    - несет  персональную ответственность за выполнения возложенных наКомитет  задач и функций,  а также за работу предприятий,   учрежденийи организаций Комитета;    - распределяет обязанности между заместителями Председателя;    - устанавливает степень ответственности заместителей Председателя,руководителей структурных подразделений Комитета;    -   образовывает,    реорганизует  и  упраздняет  подведомственныепредприятия,    учреждения   и   другие   структурные   подразделения,утверждает    их   структуру   и  штаты  в   пределах   установленногоПравительством фонда оплаты труда;    -  утверждает   положения  об  управлениях,   отделах  Комитета  иподведомственных Комитету предприятиях, учреждениях и организациях;    -  принимает  на  работу  и  освобождает от  работы  руководителейуправлений  и  отделов,   других работников  Комитета  и   руководящихработников подведомственных предприятий, учреждений, организаций;    - налагает дисциплинарные взыскания на руководителей управлений  иотделов,    других   работников   Комитета,   руководящих   работниковподведомственных комитетов, предприятий, учреждений организаций;    - организует заседания коллегии Комитета и руководит ими;    - осуществляет другие полномочия, представляемые ему законом.    11. В  случае  отсутствия Председателя обязанности Председателя поего поручению исполняет первый заместитель Председателя.    12.   Государственный  комитет  Кыргызской  Республики  по  охранеприроды  на  основании и во исполнение Конституции и  законов,   актовПрезидента,   решений   Правительства издает приказы  и  другие  акты,организует и проверяет их исполнение.    13.   Государственный  комитет  Кыргызской  Республики  по  охранеприроды   образуется  в   составе   Председателя   Комитета,   первогозаместителя Председателя Комитета, заместителя Председателя  и  членовКоллегии.    В состав Государственного комитета Кыргызской Республики по охранеприроды  входят  другие руководящие работники Комитета,   председателиобластных  и  Бишкекского  городского  комитетов  по  охране  природы,руководители   министерств,  госкомитетов и административных  ведомствКыргызской   Республики,  а  также  ведущие  ученые,   специалисты   ипредставители общественности.    Численность  и  персональный  состав  Государственного    комитетаКыргызской   Республики  по охране природы утверждается ПравительствомКыргызской  Республики  по  представлению  Председателя  ГоскомприродыКыргызской Республики.    На заседаниях Комитета,  которые проводятся по мере необходимости,но  не  реже  двух  раз в год,  рассматриваются важнейшие  вопросы  поохране  природы  и  рационального использования природных  ресурсов  вреспублике.    В    случае    возникновения   разногласий   между   ПредседателемГоскомприроды  Кыргызской Республики и членами  Комитета  Председательосуществляет свое решение,  а члены Комитета,  в свою очередь,  вправесообщать свое мнение Правительству Кыргызской Республики.    14.  В  Госкомприроды  образуется коллегия в составе  ПредседателяКомитета (председатель коллегии), заместителей Председателя,  а  такжедругих  руководящих работников Госкомприроды.  Члены коллегии,   кромелиц,  входящих  в  состав  по должности,  утверждаются  ПравительствомКыргызской Республики по представлению Председателя Комитета.    Коллегия Госкомприроды:    -    рассматривает   основные   вопросы   деятельности   Комитета,заслушивает  отчеты  руководителей управлений и  отделов  центральногоаппарата     Комитета,   подведомственных   предприятий,   учреждений,организаций, обсуждает вопросы подбора и расстановки кадров;    - заслушивает  доклады руководителей министерств,  государственныхкомитетов,    административных  ведомств,   предприятий,   учреждений,организаций   вне  зависимости от ведомственной подчиненности  и  формсобственности по вопросам охраны и использования природных ресурсов  ипринимает соответствующие решения;    -   утверждает   республиканские  и  согласовывает   ведомственныестандарты, нормы, правила, методические указания инструкции  и  другиенормативные  документы  в  области охраны  и  использования  природныхресурсов.    Решения, принимаемые коллегией, проводятся в жизнь постановлениямии приказами Комитета.    В  случае  разделения  голосов  поровну  между  членами  Коллегии,проводится     в     жизнь    решение,     за    которое     голосовалпредседательствующий.   Несогласные с данным решением  члены  Коллегиимогут сообщить свое мнение в Правительство Кыргызской Республики.    15.  Решения   Госкомприроды   и ее  органов  на  местах  являютсяобязательными   для   исполнения   министерствами,    государственнымикомитетами,  административными ведомствами республики,  предприятиями,учреждениями  и  организациями, вне зависимости  от  их  ведомственнойподчиненности  и форм собственности, гражданами, а также  иностраннымиюридическими и физическими лицами.    16.   Госкомприроды    организует  сеть  внештатных   общественныхинспекторов  и экспертов по охране природы,  работающих по положениям,утверждаемым органами Госкомприроды.    17. Для главного государственного инспектора  по  охране  природы,его  заместителей,   главных  государственных  инспекторов  областных,Бишкекского  городского комитетов по охране природы,  их заместителей,других   должностных  лиц  органов системы  Государственного  комитетаКыргызской    Республики    по   охране    природы,     осуществляющихгосударственный   контроль    за  охраной   природы   и   рациональнымиспользованием  природных ресурсов, вводится форменная одежда  единогообразца и знаки различия, разрешается в установленном порядке хранениеи использование табельного оружия.    18.  При   Госкомприроды создается общественный  совет  по  охранеприроды  для обеспечения всестороннего,  глубокого обсуждения  крупныхпроблем  природопользования  и  охраны  окружающей  среды,   выработкирекомендаций по их решению,  формируемый из числа ученых, общественныхдеятелей,    представителей     органов    местного    самоуправления,руководителей  министерств,  госкомитетов, административных  ведомств,предприятий и учебных заведений, прессы и граждан.    Персональный   состав  указанного  совета  и   положение   о   немутверждаются Председателем Госкомприроды.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nurwbtfyuhnommf2udx-">
      <w:r>
        <w:rPr>
          <w:rFonts w:ascii="Arial" w:cs="Arial" w:eastAsia="Arial" w:hAnsi="Arial"/>
          <w:color w:val="132D3F"/>
          <w:sz w:val="16"/>
          <w:szCs w:val="16"/>
          <w:u w:val="single"/>
        </w:rPr>
        <w:t xml:space="preserve">dalil.kg/document/36838</w:t>
      </w:r>
    </w:hyperlink>
  </w:p>
  <w:p>
    <w:pPr>
      <w:spacing w:after="0" w:before="40"/>
      <w:jc w:val="center"/>
    </w:pPr>
    <w:hyperlink w:history="1" r:id="rId0dgadd7aighqaawnfeim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sy0_m7zf2hifjvfguap8" Type="http://schemas.openxmlformats.org/officeDocument/2006/relationships/hyperlink" Target="https://dalil.kg/document/36442" TargetMode="External"/><Relationship Id="rIdeabfdtzmyvypb68juitmw" Type="http://schemas.openxmlformats.org/officeDocument/2006/relationships/hyperlink" Target="https://dalil.kg/document/36837" TargetMode="External"/><Relationship Id="rIddgqtn7jziadvdjh2fggts" Type="http://schemas.openxmlformats.org/officeDocument/2006/relationships/hyperlink" Target="https://dalil.kg/document/3705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nurwbtfyuhnommf2udx-" Type="http://schemas.openxmlformats.org/officeDocument/2006/relationships/hyperlink" Target="https://dalil.kg/document/36838" TargetMode="External"/><Relationship Id="rId0dgadd7aighqaawnfeim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2026-09-27T04:03:07.995Z</dcterms:created>
  <dcterms:modified xsi:type="dcterms:W3CDTF">2026-09-27T04:03:07.995Z</dcterms:modified>
</cp:coreProperties>
</file>

<file path=docProps/custom.xml><?xml version="1.0" encoding="utf-8"?>
<Properties xmlns="http://schemas.openxmlformats.org/officeDocument/2006/custom-properties" xmlns:vt="http://schemas.openxmlformats.org/officeDocument/2006/docPropsVTypes"/>
</file>