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puseot80ium403-vky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января 1997 года N 32                               Утверждено                     </w:t>
      </w:r>
      <w:hyperlink w:history="1" r:id="rIdqb5a6h68jdmm6qq4yibj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1994 года N 178                                ПОЛОЖЕНИЕ             о Государственной комиссии по делам молодежи                при Правительстве Кыргызской Республики     1. Государственная комиссия по делам  молодежи  при  ПравительствеКыргызской  Республики  (в  дальнейшем  -  Государственная   комиссия)является  республиканским  центральным органом  исполнительной  властиосуществляющим государственное регулирование и координацию по вопросаммолодежной политики в Кыргызской Республике.    2.  Государственная  комиссия осуществляет  свою  деятельность  вовзаимодействии     с     центральными     органами     республиканскойисполнительной   власти,   областей,   районов,   города   Бишкека   иобщественными  организациями.    3. Государственная комиссия в своей  деятельности  руководствуетсяКонституцией  Кыргызской Республики, законами  Кыргызской  Республики,решениями   Жогорку   Кенеша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другиминормативными актами, а также настоящим Положением.    4. Государственная комиссия по делам молодежи является юридическимлицом,  имеет  самостоятельный  баланс,  расчетный  и  иные  счета   вучреждениях   банков,   печать  с изображением Государственного  гербаКыргызской Республики со своим наименованием на кыргызском  и  русскомязыках,  а также соответствующие печати и штампы.    Местонахождение Государственной комиссии по делам молодежи - городБишкек.    5. Основными задачами Государственной комиссии являются:    - координация деятельности органов исполнительной власти  на  всехуровнях по вопросам реализации государственной молодежной политики;    - участие в разработке и осуществлении мер по созданию условий длявсестороннего  развития  молодежи и  ее  адаптации  к  самостоятельнойжизни,  обеспечение защиты прав и законных интересов  молодых  граждан(обеспечение занятости и труда и др.);    -  осуществление  поддержки молодой семьи,  талантливой  молодежи,молодежных объединений;    - взаимодействие с молодежными и детскими организациями КыргызскойРеспублики и их консолидация;    - осуществление международных связей в сфере молодежной  политики,координации      сотрудничества     с    международными    молодежнымиорганизациями  по  вопросам, отнесенным к компетенции  Государственнойкомиссии   по  делам  молодежи,  содействие  международным  молодежнымобменам.    6. Государственная комиссия в соответствии с возложенными  на  неезадачами осуществляет выполнение следующих функций:    -    разрабатывает    предложения   по    основным    направлениямгосударственной молодежной политики в Кыргызской Республике;    - разрабатывает и вносит в Правительство Кыргызской  Республики  вустановленном   порядке  проекты  нормативных   актов   по   вопросам,отнесенным к сфере деятельности Комиссии;    - участвует  в разработке и реализации республиканских комплексныхи   целевых   программ,   направленных  на  решение   проблем   труда,занятости,  образования,  социальной  защиты молодежи,  содействие  еефизическому и духовному развитию, поддержку деятельности молодежных  идетских объединений;    - готовит информационные, научно-методические и иные материалы  повопросам   молодежи,  создавая временные рабочие группы,  обеспечиваетими  государственные органы по делам молодежи в системе исполнительнойвласти;    - содействует  формированию  молодых  кадров  для  государственныхструктур исполнительной власти;    - организует Фонд социальной поддержки студентов при Комиссии;    - анализирует и прогнозирует социальные процессы в среде молодежи,их   влияние   на  состояние  и  развитие  политической  и  социально-экономической   ситуации  в  республике,  подготавливает  с   участиемцентральных    органов   исполнительной   власти,   органов    местныхгосударственных   администраций   информацию  о  реализации   основныхнаправлений  государственной молодежной политики и представляет  ее  вПравительство Кыргызской  Республики;    - запрашивает и получает в установленном  порядке  от  центральныхорганов     исполнительной    власти,     местных    госадминистраций,предприятий, учреждений и организаций независимо от их организационно-правовой  формы  и   вида собственности информацию,   необходимую  дляосуществления возложенных на Комиссию функций;    - осуществляет организационную, правовую, финансовую, материальнуюподдержку  программ  республиканских  молодежных,  детских  и   другихобщественных  организаций  и иных фондов  в  области   государственноймолодежной  политики, привлекает в установленном порядке молодежные  идетские   объединения   к   разработке   государственных  программ   инормативных актов по вопросам молодежной политики;    - распоряжается в установленном порядке выделенными средствами дляфинансирования   утвержденных  программ  в   области   государственноймолодежной политики;    -  вносит  предложения  о  новых видах и  формах   государственнойстатистической    отчетности,   характеризующих   различные    аспектысоциально-экономического положения молодежи в Кыргызской Республике;    -  вносит  в  Правительство Кыргызской Республики  предложения  поратификации   Кыргызской Республики конвенций и  других  международныхдокументов  в  области  молодежной политики, защиты  прав  и  законныхинтересов молодых граждан;    - участвует  по  поручению  Правительства  Кыргызской Республики вразработке   новых   и   реализации  действующих  межправительственныхсоглашений в области молодежной политики.    7. Государственная комиссия имеет право:    - осуществлять  межотраслевую координацию деятельности центральныхорганов    исполнительной   власти   и   анализировать    деятельностьпредприятий,  учреждений  и  организаций независимо от организационно-правовых  форм  и  видов  деятельности  по  вопросам,  входящим  в  еекомпетенцию;    -  осуществлять   связи  по  вопросам  государственной  молодежнойполитики,  социально-экономического положения молодежи, их физическогои    духовного     развития    с   организациями,    учреждениями    ипредставительствами иностранных государств;    - созывать  конференции  и совещания по вопросам,  отнесенным к еекомпетенции.    8.   Госкомиссию  по  делам  молодежи  возглавляет   председатель,назначаемый Правительством Кыргызской Республики.    Председатель    имеет   заместителя,  назначаемого  ПравительствомКыргызской Республики по его представлению.    На   должность  заместителя  председателя  Госкомиссии  по   деламмолодежи выдвигается гражданин Кыргызской Республики не старше 35 лет,имеющий  высшее образование и опыт работы с молодежью  не  менее  пятилет.    9. Председатель Комиссии:    -   руководит    деятельностью   Комиссии   и  несет  персональнуюответственность за выполнение возложенных на нее задач;    - вносит в установленном  порядке  на  рассмотрение  ПравительстваКыргызской   Республики  проекты  нормативных   актов   по   вопросам,относящимся к компетенции Комиссии;    - издает в пределах компетенции Комиссии приказы,  распоряжения  иинструкции;    -    утверждает   структуру   и   штатное   расписание    аппаратаГосударственной   комиссии   по  делам  молодежи   при   ПравительствеКыргызской   Республики  в   пределах, устанавливаемых  ПравительствомКыргызской  Республики,  численность и фонд оплаты  труда  работников,смету   расходов   на   содержание  аппарата   в  пределах  выделенныхбюджетных ассигнований, а также положения о структурных подразделенияхКомиссии;    - поручает подчиненным ему должностным лицам представлять Комиссиюв    отношениях    с    государственными    органами,    общественнымиобъединениями,     фондами     и     другими     неправительственными,международными и зарубежными организациями;    - утверждает Положение о Фонде социальной поддержки студентов;    -  назначает  на  должность и освобождает от должности  работниковаппарата Комиссии.    10. В Государственной комиссии по делам молодежи при ПравительствеКыргызской  Республики  образуется  коллегия  в  составе  председателяКомиссии   (председатель   коллегии),  заместителя   председателя   подолжности, руководящих работников аппарата Комиссии.    В состав коллегии могут входить руководящие работники  центральныхорганов   исполнительной  власти,  органов  местных  госадминистраций,специалисты  по проблемам молодежи, представители молодежных и детскихобъединений и других общественных организаций.    Коллегия рассматривает основные вопросы деятельности государства вобласти молодежной политики.    Решения коллегии принимаются простым большинством от общего  числачленов  коллегии  и  реализуются  в форме  постановления  или  приказапредседателя.   В   случае   разделения голосов  поровну,  реализуетсярешение,  за которое проголосовал  председательствующий  на  коллегии.Председатель    коллегии   докладывает   о   возникших    разногласияхПравительству, члены коллегии,  в  свою очередь, также могут  сообщитьв Правительство свое мнение.    Члены  коллегии,  кроме лиц, входящих в ее  состав  по  должности,утверждаются   Правительством Кыргызской Республики  по  представлениюпредседателя Государственной комиссии по делам молодежи.    11. В целях реализации возложенных на Комиссию  задач  в  Комиссииобразовываются  научно-консультативные,  координационные,   экспертныеh иные советы по проблемам молодежи.    Состав  советов  и  положения  о  них  утверждаются  председателемГосударственной   комиссии   по   делам   молодежи  при  ПравительствеКыргызской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fsbkny3dyolcyajmhes">
      <w:r>
        <w:rPr>
          <w:rFonts w:ascii="Arial" w:cs="Arial" w:eastAsia="Arial" w:hAnsi="Arial"/>
          <w:color w:val="132D3F"/>
          <w:sz w:val="16"/>
          <w:szCs w:val="16"/>
          <w:u w:val="single"/>
        </w:rPr>
        <w:t xml:space="preserve">dalil.kg/document/36957</w:t>
      </w:r>
    </w:hyperlink>
  </w:p>
  <w:p>
    <w:pPr>
      <w:spacing w:after="0" w:before="40"/>
      <w:jc w:val="center"/>
    </w:pPr>
    <w:hyperlink w:history="1" r:id="rIdn0jef6grl9ftkjj56an0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useot80ium403-vkyhn" Type="http://schemas.openxmlformats.org/officeDocument/2006/relationships/hyperlink" Target="https://dalil.kg/document/34114" TargetMode="External"/><Relationship Id="rIdqb5a6h68jdmm6qq4yibj0" Type="http://schemas.openxmlformats.org/officeDocument/2006/relationships/hyperlink" Target="https://dalil.kg/document/369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fsbkny3dyolcyajmhes" Type="http://schemas.openxmlformats.org/officeDocument/2006/relationships/hyperlink" Target="https://dalil.kg/document/36957" TargetMode="External"/><Relationship Id="rIdn0jef6grl9ftkjj56an0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2026-09-25T08:38:39.748Z</dcterms:created>
  <dcterms:modified xsi:type="dcterms:W3CDTF">2026-09-25T08:38:39.748Z</dcterms:modified>
</cp:coreProperties>
</file>

<file path=docProps/custom.xml><?xml version="1.0" encoding="utf-8"?>
<Properties xmlns="http://schemas.openxmlformats.org/officeDocument/2006/custom-properties" xmlns:vt="http://schemas.openxmlformats.org/officeDocument/2006/docPropsVTypes"/>
</file>