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 в соответствии с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Законом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КР от 12 января 2024 года № 14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4 октября 2000 года № 83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онкологической помощи населению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Законов КР от </w:t>
      </w:r>
      <w:hyperlink w:history="1" r:id="rIdbgept3dpidlaao1zkbmw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апреля 2016 года № 52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isbk7s--6sva6sck8yod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апреля 2016 года № 53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er4iyef03j3nji4udilt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9 января 2018 года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N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 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создает правовую основу для получения специализированной медицинской и социальной помощи лицами, страдающими злокачественными новообразованиями.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I
 Общие положения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 Основные понятия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Врач-онколог</w:t>
      </w:r>
      <w:r>
        <w:rPr>
          <w:rFonts w:ascii="Arial" w:cs="Arial" w:eastAsia="Arial" w:hAnsi="Arial"/>
          <w:sz w:val="24"/>
          <w:szCs w:val="24"/>
        </w:rPr>
        <w:t xml:space="preserve"> - врач-специалист, получивший подготовку в области диагностики, лечения и профилактики опухолей.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Злокачественное новообразование (опухоль)</w:t>
      </w:r>
      <w:r>
        <w:rPr>
          <w:rFonts w:ascii="Arial" w:cs="Arial" w:eastAsia="Arial" w:hAnsi="Arial"/>
          <w:sz w:val="24"/>
          <w:szCs w:val="24"/>
        </w:rPr>
        <w:t xml:space="preserve"> - образование, обладающее инфильтративным ростом, прорастающее в окружающие ткани, разрушающее их, способное к метастазированию.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Онкология</w:t>
      </w:r>
      <w:r>
        <w:rPr>
          <w:rFonts w:ascii="Arial" w:cs="Arial" w:eastAsia="Arial" w:hAnsi="Arial"/>
          <w:sz w:val="24"/>
          <w:szCs w:val="24"/>
        </w:rPr>
        <w:t xml:space="preserve"> - область медицины и биологии, изучающая причины возникновения, механизмы развития, клинические проявления новообразований (опухолей) и разрабатывающая методы их диагностики, лечения, профилактики.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Онкологическая служба</w:t>
      </w:r>
      <w:r>
        <w:rPr>
          <w:rFonts w:ascii="Arial" w:cs="Arial" w:eastAsia="Arial" w:hAnsi="Arial"/>
          <w:sz w:val="24"/>
          <w:szCs w:val="24"/>
        </w:rPr>
        <w:t xml:space="preserve"> - система научных, лечебных и профилактических организаций здравоохранения, деятельность которых направлена на своевременное выявление, профилактику и лечение новообразований (опухолей).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Предприятия и учреждения милосердия</w:t>
      </w:r>
      <w:r>
        <w:rPr>
          <w:rFonts w:ascii="Arial" w:cs="Arial" w:eastAsia="Arial" w:hAnsi="Arial"/>
          <w:sz w:val="24"/>
          <w:szCs w:val="24"/>
        </w:rPr>
        <w:t xml:space="preserve"> - некоммерческие организации, созданные для осуществления благотворительной деятельности в интересах отдельных категорий граждан.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Терминальная стадия</w:t>
      </w:r>
      <w:r>
        <w:rPr>
          <w:rFonts w:ascii="Arial" w:cs="Arial" w:eastAsia="Arial" w:hAnsi="Arial"/>
          <w:sz w:val="24"/>
          <w:szCs w:val="24"/>
        </w:rPr>
        <w:t xml:space="preserve"> - состояние угасания функций организма, предшествующее биологической смерти у инкурабельных (не подлежащих специальному лечению) лиц, страдающих злокачественными новообразованиями.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Цитологическое исследование</w:t>
      </w:r>
      <w:r>
        <w:rPr>
          <w:rFonts w:ascii="Arial" w:cs="Arial" w:eastAsia="Arial" w:hAnsi="Arial"/>
          <w:sz w:val="24"/>
          <w:szCs w:val="24"/>
        </w:rPr>
        <w:t xml:space="preserve"> - исследование с использованием методов микроскопического изучения отдельных клеточных элементов в препаратах, полученных из органов и тканей.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Закона КР от </w:t>
      </w:r>
      <w:hyperlink w:history="1" r:id="rIdxt631ehhcjvbh_ljdgfq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9 января 2018 года 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N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1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 Лечебно-профилактические мероприятия, направленные на снижение заболеваемости злокачественными новообразованиями, и принципы их проведения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Лечебно-профилактические мероприятия, направленные на снижение заболеваемости злокачественными новообразованиями, должны проводиться на основании и в порядке, установленных настоящим Законом, другими законами и нормативными правовыми актами.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Лечебно-профилактические мероприятия, направленные на снижение заболеваемости злокачественными новообразованиями, включают в себя профилактические, диагностические, лечебные и реабилитационные мероприятия.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Организация проведения лечебно-профилактических мероприятий злокачественных новообразований является обязанностью органов государственной власти.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Гражданам Кыргызской Республики, страдающим злокачественными новообразованиями, онкологическая помощь в государственных организациях здравоохранения оказывается в порядке, утверждаемом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Иностранным гражданам и лицам без гражданства, страдающим злокачественными новообразованиями, обратившимся за плановой медицинской помощью в организации здравоохранения Кыргызской Республики и не застрахованным по обязательному медицинскому страхованию, обследование и лечение проводится на платной основе или в соответствии со вступившими в установленном законом порядке в силу международными договорами, участницей которых является Кыргызская Республика..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Лицам, страдающим злокачественными новообразованиями, в том числе лицам, не являющимся гражданами Кыргызской Республики, экстренная (неотложная) медицинская помощь оказывается бесплатно.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 (В редакции Закона КР от </w:t>
      </w:r>
      <w:hyperlink w:history="1" r:id="rIddz3kwulu6d4avzth2oe8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апреля 2016 года № 53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w9yjoc03mqsuwafmd_p-7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9 января 2018 года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N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 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 Законодательство Кыргызской Республики об онкологической помощи населению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Законодательство Кыргызской Республики об онкологической помощи населению основывается на </w:t>
      </w:r>
      <w:hyperlink w:history="1" r:id="rIdpvz19iomzhr_gfgmvp0j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законодательстве об охране здоровья народа и состоит из настоящего Закона и принимаемых в соответствии с ним нормативных правовых актов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Если международным договором Кыргызской Республики установлены иные правила, чем предусмотренные настоящим Законом, то применяются правила международного договора.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4. Применение настоящего Закона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распространяется на граждан Кыргызской Республики, иностранных граждан и лиц без гражданства, постоянно или временно проживающих на территории Кыргызской Республики, и применяется в отношении всех юридических и физических лиц, деятельность которых связана с профилактикой и лечением злокачественных новообразований.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II
 Виды онкологической помощи и гарантируемые государством меры социальной защиты лиц, страдающих злокачественными новообразованиями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5. Гарантии и мероприятия государства по оказанию помощи лицам, страдающим злокачественными новообразованиями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снижения отрицательного влияния окружающей среды и производственных технологий на здоровье граждан Кыргызской Республики, а также с целью поддержки лиц, страдающих злокачественными новообразованиями, Правительством Кыргызской Республики обеспечиваются: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безопасных условий труда;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регистрация потенциально опасных для здоровья человека химических веществ, отдельных видов продукции, радиоактивных веществ и отходов;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предоставление полной и достоверной информации о состоянии среды обитания, потенциальной опасности для здоровья человека выполняемых работ и услуг;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профилактических мероприятий, направленных на снижение заболеваемости злокачественными новообразованиями;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приобретение лечебно-диагностического оборудования и высокоэффективных лекарственных средств;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предоставление всех видов медицинской помощи лицам, страдающим злокачественными новообразованиями;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бесплатное обеспечение больных в терминальной стадии заболевания наркотическими и обезболивающими препаратами в порядке, определяемом Правительством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всех видов экспертизы в связи с заболеваниями злокачественными новообразованиями в объеме, гарантированном государством;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консультативно-правовой и других видов юридической помощи, касающейся вопросов заболевания злокачественными новообразованиями;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содержание в тайне от окружающих информации о состоянии здоровья, диагнозе и других сведений, полученных при обследовании и лечении больного, если это отвечает его интересам;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руководства и координации научных исследований в области онкологии.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обеспечения социальной защиты лиц, страдающих злокачественными новообразованиями, государство: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создает учреждения, оказывающие внебольничную, стационарную, реабилитационную и паллиативную помощь;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оказывает содействие в создании и функционировании предприятий и учреждений милосердия для лиц, страдающих злокачественными новообразованиями;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льготный проезд один раз в год в специализированные организации здравоохранения, предоставляющие онкологическую помощь, для получения консультативной или лечебной помощи за счет средств местных бюджетов;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в соответствии с законодательством Кыргызской Республики социальными пособиями лиц, страдающих злокачественными новообразованиями, признанных лицами с ограниченными возможностями здоровья в установленном законом порядке и не имеющих права на пенсионное обеспечение.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hxysx1lzxc2qfszcdhho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9 января 2018 года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N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 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Статья 6. Учреждения и лица, оказывающие онкологическую помощь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(Часть 1 утратила силу в соответствии с </w:t>
      </w:r>
      <w:hyperlink w:history="1" r:id="rIdrus7blruaukuyour4q6j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9 января 2018 года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N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1)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установлении у больного диагноза злокачественного новообразования, выявленного в организациях здравоохранения независимо от форм собственности, а также частнопрактикующими врачами, больной должен быть проконсультирован врачом-онкологом для решения вопроса о дальнейшем его обследовании и лечении.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Организации здравоохранения с государственной формой собственности оказывают медицинскую помощь лицам, страдающим злокачественными новообразованиями, в соответствии с их уставными документами. Организации здравоохранения с частной формой собственности и частнопрактикующие врачи-онкологи оказывают паллиативную помощь лицам, страдающим злокачественными новообразованиями, при наличии лицензии, выдаваемой в соответствии с законодательством о лицензионно-разрешительной системе в Кыргызской Республике.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kplrj9wso6hgurf5pibt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9 января 2018 года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N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 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Статья 7. Право на деятельность по оказанию медицинской помощи лицам, страдающим злокачественными новообразованиями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Право на врачебную деятельность по оказанию помощи лицам, страдающим злокачественными новообразованиями, имеет врач, получивший высшее медицинское образование и подтвердивший свою квалификацию врача-онколога в порядке, установленном соответствующими нормативными правовыми актами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Деятельность медицинского персонала по оказанию помощи лицам, страдающим злокачественными новообразованиями, основывается на профессиональной этике и осуществляется в соответствии с нормативными правовыми актами, утверждаемыми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Закона КР от </w:t>
      </w:r>
      <w:hyperlink w:history="1" r:id="rIdl2-40z0vkku5se2idc8e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9 января 2018 года 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N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1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8. Оказание медицинской помощи лицам, страдающим злокачественными новообразованиями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Медицинская помощь лицам, страдающим злокачественными новообразованиями, осуществляется в виде стационарного и амбулаторного лечения, реабилитационных мероприятий.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оказания медицинской помощи лицам, страдающим злокачественными новообразованиями, определяется Министерством здравоохранения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Стационарная помощь лицам, страдающим злокачественными новообразованиями, оказывается в специализированных онкологических учреждениях и подразделениях больниц общего профиля в порядке, утверждаемом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(Часть 4 утратила силу в соответствии с </w:t>
      </w:r>
      <w:hyperlink w:history="1" r:id="rIdg89h2vm8stg3odrxa8jm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КР от 9 января 2018 года 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 1)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Амбулаторная онкологическая помощь оказывается в специализированных организациях здравоохранения и врачами-онкологами медицинских организаций, оказывающих первичную медико-санитарную помощь населению.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Медицинские реабилитационные мероприятия для лиц, страдающих злокачественными новообразованиями, проводятся организациями здравоохранения и медико-социальными учреждениями для оказания паллиативной помощи неизлечимым больным в последней стадии заболевания.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f_rkdgpiqh4vfyjravl7_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апреля 2016 года № 53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axui_-9wztqris1oz-rs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9 января 2018 года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N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 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III
 Права лиц, страдающих злокачественными новообразованиями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9. Права лиц, страдающих злокачественными новообразованиями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Лица, страдающие злокачественными новообразованиями, имеют право: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получение информации о своих правах;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свободный выбор врача-онколога и организации здравоохранения независимо от форм собственности;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уважительное и гуманное отношение, исключающее унижение человеческого достоинства в связи с данным заболеванием;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получение информации о характере заболевания, применяемых методах диагностики, лечения, в соответствии с врачебной этикой, если иное не предусмотрено законодательством;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пребывание в стационаре на период, необходимый для обследования и лечения;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обеспечение лекарственными средствами, включенными в перечень жизненно важных лекарственных средств, в объеме, утверждаемом Правительством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(абзац утратил силу в соответствии с </w:t>
      </w:r>
      <w:hyperlink w:history="1" r:id="rIdwsevsfdm5fm5_pytsn2v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9 января 2018 года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N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1)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пребывание в медико-социальных учреждениях;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льготный проезд один раз в год в специализированные организации здравоохранения, предоставляющие онкологическую помощь, для получения консультативной или лечебной помощи;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получение паллиативной помощи под руководством врача в медицинских учреждениях или в форме амбулаторной помощи.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 (В редакции Законов КР от </w:t>
      </w:r>
      <w:hyperlink w:history="1" r:id="rIdoj8l3kvrii_ssaizmb6f7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апреля 2016 года № 52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t2preawvohodzlue-vei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апреля 2016 года № 53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db8mnatqr6nf0z_vjrhd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9 января 2018 года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N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 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IV
 Правовое регулирование и финансирование мероприятий по снижению онкологической заболеваемости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10. Субъекты онкологической помощи в Кыргызской Республике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Субъектами онкологической помощи в Кыргызской Республике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специализированные и другие организации здравоохранения с государственной формой собственности, предоставляющие онкологическую помощь;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медико-социальные учреждения для оказания паллиативной помощи неизлечимым больным в последней стадии заболевания. Источниками финансирования таких учреждений являются бюджетные средства, средства благотворительных организаций и добровольные пожертвования граждан и организаций.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уставом, утверждаемым Правительством Кыргызской Республики, головной организацией здравоохранения по оказанию специализированной онкологической помощи лицам, страдающим злокачественными новообразованиями, и по организации научно-методической работы является Национальный центр онкологии и гематологии при Министерстве здравоохранения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mwni-cx5xmlbo7rtgrqc4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9 января 2018 года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N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 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11. Права и обязанности онкологических учреждений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Организации здравоохранения, предоставляющие онкологическую помощь, имеют право: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получение достоверной информации от организаций здравоохранения независимо от форм собственности о количестве выявленных лиц, страдающих злокачественными новообразованиями;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внедрение в практику здравоохранения достижений современной медицинской науки в области онкологии;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требование правильного ведения учета и отчетности по онкологической заболеваемости.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Организации здравоохранения, предоставляющие онкологическую помощь, обязаны: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оказывать организационно-методическую помощь организациям здравоохранения в планировании и проведении профилактических мероприятий;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проводить качественное обследование лиц, направленных с подозрением на злокачественные новообразования;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госпитализировать лиц, страдающих злокачественными новообразованиями, в стационары и обеспечивать им адекватное лечение;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организовывать диспансерное наблюдение и амбулаторное лечение лиц, страдающих злокачественными новообразованиями;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проводить систематический анализ эпидемиологии рака и эффективности мероприятий по снижению заболеваемости населения злокачественными новообразованиями;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проводить санитарно-просветительную работу;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подготовку кадров врачей и среднего медицинского персонала и повышение их квалификации по вопросам профилактики, диагностики, лечения онкологических заболеваний;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проводить симптоматическое лечение лиц с IV стадией онкологического заболевания;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проводить в порядке, предусмотренном действующим законодательством, возмещение ущерба в случае причинения вреда здоровью пациента при оказании ему медицинской помощи.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Организации здравоохранения обязаны: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проводить флюорографическое обследование населения в соответствующие сроки;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проводить цитологическое обследование женщин;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обеспечивать дообследование лиц с выявленными признаками онкологического заболевания и направление их к врачам-онкологам;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проводить диспансерное наблюдение за лицами из группы риска по возникновению онкологического заболевания;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санитарно-просветительную работу о необходимости здорового образа жизни.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giasm02ikhu4xllzo_29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9 января 2018 года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N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 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12. Профилактика злокачественных новообразований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Профилактика злокачественных новообразований осуществляется путем: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проведения медицинских осмотров при поступлении на работу, связанную с риском для здоровья;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осуществления своевременного диспансерного наблюдения за лицами из группы "риска";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проведения санитарно-просветительной работы среди населения;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своевременного лечения заболеваний, которые могут осложняться развитием злокачественных новообразований.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13. Финансирование мероприятий, направленных на снижение онкологической заболеваемости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Государство гарантирует финансирование за счет средств республиканского и местного бюджетов, средств обязательного медицинского страхования: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профилактических мероприятий;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диагностических мероприятий;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лечение лиц, страдающих злокачественными новообразованиями;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реабилитационных мероприятий;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научных исследований в области онкологии;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подготовку специалистов в области онкологии, в том числе и за рубежом.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Мероприятия, направленные на снижение онкологической заболеваемости, могут дополнительно финансироваться за счет: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договоров с предприятиями, учреждениями и организациями всех форм собственности и ведомственной принадлежности;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платных услуг, оказываемых населению в соответствии с законодательством об охране здоровья граждан в Кыргызской Республике;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средств обязательного и добровольного социального страхования;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личных средств граждан Кыргызской Республики, иностранных граждан и лиц без гражданства;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государственных и негосударственных учреждений, в том числе и зарубежных;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иностранных инвестиций;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общественных организаций, объединений, фондов.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Средства, направляемые на финансирование онкологической помощи населению, предусматриваются отдельной строкой в республиканском и местных бюджетах и используются, в первую очередь, для проведения лечебно-диагностических мероприятий, приобретения противоопухолевых и обезболивающих препаратов в полном объеме.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e2nn7v-7agvmyxw1wwdj_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9 января 2018 года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N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 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14. Онкологическая помощь лицам, страдающим злокачественными новообразованиями, находящимся в местах лишения свободы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и организация онкологической помощи лицам, страдающим злокачественными новообразованиями, находящимся в местах лишения свободы, осуществляется в соответствии с порядком и условиями, определяемыми Министерством внутренних дел Кыргызской Республики и Министерством здравоохранения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Лица, страдающие злокачественными новообразованиями в терминальной стадии, освобождаются из мест лишения свободы.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V
 Заключительные положения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15. Ответственность руководителей предприятий, учреждений и организаций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Руководители предприятий, учреждений и организаций здравоохранения независимо от форм собственности и ведомственной принадлежности за невыполнение требований настоящего Закона несут дисциплинарную и административную ответственность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kxjejaafl6ozhjjs7xwz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9 января 2018 года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N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 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16. Контроль за деятельностью по оказанию помощи лицам, страдающим злокачественными новообразованиями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Контроль за оказанием медицинской помощи лицам, страдающим злокачественными новообразованиями, осуществляет Министерство здравоохранения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17. О вступлении в силу настоящего Закона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привести свои нормативные правовые акты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 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vlfzy6aldyfmf9kuolf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dalil.kg/document/372</w:t>
      </w:r>
    </w:hyperlink>
  </w:p>
  <w:p>
    <w:pPr>
      <w:spacing w:after="0" w:before="40"/>
      <w:jc w:val="center"/>
    </w:pPr>
    <w:hyperlink w:history="1" r:id="rIdllvgzuwfwpaajxyjqmzj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gept3dpidlaao1zkbmwn" Type="http://schemas.openxmlformats.org/officeDocument/2006/relationships/hyperlink" Target="https://dalil.kg/document/111331" TargetMode="External"/><Relationship Id="rIdisbk7s--6sva6sck8yoda" Type="http://schemas.openxmlformats.org/officeDocument/2006/relationships/hyperlink" Target="https://dalil.kg/document/111332" TargetMode="External"/><Relationship Id="rIder4iyef03j3nji4udilti" Type="http://schemas.openxmlformats.org/officeDocument/2006/relationships/hyperlink" Target="https://dalil.kg/document/111735" TargetMode="External"/><Relationship Id="rIdxt631ehhcjvbh_ljdgfqd" Type="http://schemas.openxmlformats.org/officeDocument/2006/relationships/hyperlink" Target="https://dalil.kg/document/111735" TargetMode="External"/><Relationship Id="rIddz3kwulu6d4avzth2oe8m" Type="http://schemas.openxmlformats.org/officeDocument/2006/relationships/hyperlink" Target="https://dalil.kg/document/111332" TargetMode="External"/><Relationship Id="rIdw9yjoc03mqsuwafmd_p-7" Type="http://schemas.openxmlformats.org/officeDocument/2006/relationships/hyperlink" Target="https://dalil.kg/document/111735" TargetMode="External"/><Relationship Id="rIdpvz19iomzhr_gfgmvp0je" Type="http://schemas.openxmlformats.org/officeDocument/2006/relationships/hyperlink" Target="https://dalil.kg/document/1" TargetMode="External"/><Relationship Id="rIdhxysx1lzxc2qfszcdhhor" Type="http://schemas.openxmlformats.org/officeDocument/2006/relationships/hyperlink" Target="https://dalil.kg/document/111735" TargetMode="External"/><Relationship Id="rIdrus7blruaukuyour4q6jy" Type="http://schemas.openxmlformats.org/officeDocument/2006/relationships/hyperlink" Target="https://dalil.kg/document/111735" TargetMode="External"/><Relationship Id="rIdkplrj9wso6hgurf5pibtr" Type="http://schemas.openxmlformats.org/officeDocument/2006/relationships/hyperlink" Target="https://dalil.kg/document/111735" TargetMode="External"/><Relationship Id="rIdl2-40z0vkku5se2idc8ei" Type="http://schemas.openxmlformats.org/officeDocument/2006/relationships/hyperlink" Target="https://dalil.kg/document/111735" TargetMode="External"/><Relationship Id="rIdg89h2vm8stg3odrxa8jma" Type="http://schemas.openxmlformats.org/officeDocument/2006/relationships/hyperlink" Target="https://dalil.kg/document/111735" TargetMode="External"/><Relationship Id="rIdf_rkdgpiqh4vfyjravl7_" Type="http://schemas.openxmlformats.org/officeDocument/2006/relationships/hyperlink" Target="https://dalil.kg/document/111332" TargetMode="External"/><Relationship Id="rIdaxui_-9wztqris1oz-rsr" Type="http://schemas.openxmlformats.org/officeDocument/2006/relationships/hyperlink" Target="https://dalil.kg/document/111735" TargetMode="External"/><Relationship Id="rIdwsevsfdm5fm5_pytsn2v9" Type="http://schemas.openxmlformats.org/officeDocument/2006/relationships/hyperlink" Target="https://dalil.kg/document/111735" TargetMode="External"/><Relationship Id="rIdoj8l3kvrii_ssaizmb6f7" Type="http://schemas.openxmlformats.org/officeDocument/2006/relationships/hyperlink" Target="https://dalil.kg/document/111331" TargetMode="External"/><Relationship Id="rIdt2preawvohodzlue-veie" Type="http://schemas.openxmlformats.org/officeDocument/2006/relationships/hyperlink" Target="https://dalil.kg/document/111332" TargetMode="External"/><Relationship Id="rIddb8mnatqr6nf0z_vjrhdr" Type="http://schemas.openxmlformats.org/officeDocument/2006/relationships/hyperlink" Target="https://dalil.kg/document/111735" TargetMode="External"/><Relationship Id="rIdmwni-cx5xmlbo7rtgrqc4" Type="http://schemas.openxmlformats.org/officeDocument/2006/relationships/hyperlink" Target="https://dalil.kg/document/111735" TargetMode="External"/><Relationship Id="rIdgiasm02ikhu4xllzo_29r" Type="http://schemas.openxmlformats.org/officeDocument/2006/relationships/hyperlink" Target="https://dalil.kg/document/111735" TargetMode="External"/><Relationship Id="rIde2nn7v-7agvmyxw1wwdj_" Type="http://schemas.openxmlformats.org/officeDocument/2006/relationships/hyperlink" Target="https://dalil.kg/document/111735" TargetMode="External"/><Relationship Id="rIdkxjejaafl6ozhjjs7xwzg" Type="http://schemas.openxmlformats.org/officeDocument/2006/relationships/hyperlink" Target="https://dalil.kg/document/111735" TargetMode="External"/><Relationship Id="rId8" Type="http://schemas.openxmlformats.org/officeDocument/2006/relationships/image" Target="media/8de64316e95979c063c17bcd5380dc052a2594e9.png"/><Relationship Id="rId3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vlfzy6aldyfmf9kuolfz" Type="http://schemas.openxmlformats.org/officeDocument/2006/relationships/hyperlink" Target="https://dalil.kg/document/372" TargetMode="External"/><Relationship Id="rIdllvgzuwfwpaajxyjqmzj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2026-09-23T20:33:32.630Z</dcterms:created>
  <dcterms:modified xsi:type="dcterms:W3CDTF">2026-09-23T20:33:32.630Z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