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2edbqsqckyrtmzo1wfon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Правительстваот 21 июня 1994 года N 433            ПОСТАНОВЛЕНИЕ ПРАВИТЕЛЬСТВА КЫРГЫЗСКОЙ РЕСПУБЛИКИ              О ходе реализации Указа Президента Кыргызской          Республики от 10 февраля 1994 года "О чрезвычайных           мерах по укреплению государственной и финансовой         дисциплины" и постановления Правительства Кыргызской                Республики от 24 февраля 1994 года N 84      Правительство Кыргызской Республики отмечает,  что министерствами,госкомитетами, административными ведомствами проделана определенная ра-бота по реализации Указа Президента Кыргызской Республики от 10 февраля1994 года "О чрезвычайных мерах по укреплению государственной и  финан-совой  дисциплины"  и постановления Правительства Кыргызской Республикиот 24 февраля 1994 года N 84 "О дальнейшем углублении экономических ре-форм и мерах по реализации Указа Президента Кыргызской Республики от 10февраля 1994 года "О чрезвычайных мерах по укреплению государственной ифинансовой дисциплины".     Принят ряд важных решений Правительства и осуществлены организаци-онные меры по углублению экономических реформ: существенно сокращен пе-речень объектов-монополистов,  главам областных и Бишкекской  городскойгосадминистрации  передано право устанавливать ставки квартирной платы,введены новые коэффициенты перерасчета основных фондов (средств) прива-тизируемого имущества, упрощена процедура регистрации частных предприя-тий,  сокращен перечень лицензируемых при вывозе и ввозе товаров; реше-нием  Комитета  по введению национальной валюты осуществлена дальнейшаялиберализация деятельности хозяйствующих субъектов.     Определен перечень убыточных государственных предприятий, подлежа-щих реорганизации, санации или ликвидации, создано соответствующее под-разделение  в составе Фонда госимущества.  Решением Государственной ко-миссии Кыргызской Республики по реорганизации и ликвидации  предприятийобъявлены банкротами первые шесть предприятий,  ликвидационные комиссииприступили к работе по их преобразованию.     Фондом государственного  имущества Кыргызской Республики утвержденПорядок преобразования государственных предприятий  в  акционерные  об-щества открытого типа,  разработан график и осуществляется практическаяработа.     Акционерные общества  закрытого  типа  преобразуются в акционерныеобщества открытого типа. В областных центрах и гор.Бишкеке организованапродажа по утвержденной программе государственной доли акций приватизи-руемых предприятий.  В целях упорядочения процессов приватизации Прави-тельством  утверждено Положение о порядке отбора конкурирующих проектовприватизации.     Разработаны, рассмотрены на комиссии и находятся на согласовании вПравительстве концепции и программы разгосударствления объектов здраво-охранения,  туризма и спорта,  пищевой промышленности,  нефтепродуктов,энергетики,  потребсоюза.  Постановлением Правительства Кыргызской Рес-публики от 28 мая 1994 года N 354 ГПО "Кыргызхлебопродукт" преобразова-но в Акционерную компанию "Кыргыз Дан-Азык".     Приняты основополагающие  постановления  Правительства  КыргызскойРеспублики по налоговым и таможенным вопросам,  вовлечению  в  рыночныеотношения предприятий, дотируемых из государственного бюджета.     Подготовлены проекты законов Кыргызской Республики "Об органах На-логовой полиции", "О внесении изменений и дополнений в Закон КыргызскойРеспублики "О налогах с предприятий,  объединений и  организаций",  "Обосновных положениях Казначейства Кыргызской Республики",  которые расс-мотрены и приняты на сессии Жогорку Кенеша.     Рассмотрена целесообразность  функционирования бюджетных организа-ций,  а также финансирования мероприятий из республиканского и  местныхбюджетов,  принято постановление Правительства Кыргызской Республики от18 апреля 1994 года N 237 "О мерах по сокращению государственных расхо-дов и мероприятий,  финансируемых из республиканского бюджета", которымпредусмотрено увеличение доходов республиканского бюджета и  сокращениеего  расходов,  что  позволит сократить бюджетный дефицит с 1350 до 850млн.сомов.     Приняты меры  и по сокращению органов государственной власти и уп-равления в Кыргызской  Республике.  Центральные  аппараты  министерств,госкомитетов,  административных  ведомств  сокращены на 1 июня текущегогода на 363 единицы,  или 15 процентов к их численности  на  1  декабря1993 года, а расходы на содержание их уменьшены на 9 млн.652 тыс.сомов,местные органы государственной власти соответственно на  1154  единицы,или  на  9,5 процента.  Расходы местных бюджетов уменьшены на 1 млн.108тыс.сомов.     С 1 апреля 1994 года центральные аппараты ряда министерств переве-дены на содержание за счет отчисления подведомственных  предприятий,  всвязи  с чем ассигнования из бюджета на 1994 год сокращены более чем на578 тыс.сомов.     Необходимо отметить,  что, несмотря на выполнение основных положе-ний постановления по углублению экономических реформ, многие министерс-тва и административные ведомства допускали нарушение установленных сро-ков, некачественную проработку документов на первоначальном этапе, нес-воевременное  согласование  их  с заинтересованными организациями,  чтотакже затягивало подготовку документов. Например, Министерство культурыКыргызской  Республики  до сих пор не разработало соответствующие доку-менты по разгосударствлению и приватизации в отрасли.     За пять  месяцев  текущего  года финансовыми и налоговыми органамиосуществлены проверки,  в ходе которых выявлено сокрытие прибыли, нало-гов и применены финансовые санкции на общую сумму 58,3 млн.сомов, к ад-министративной ответственности привлечено более 15 тысяч человек, к нимпредъявлено  административных  штрафов на 800 тыс.сомов.  По выявленнымфактам сокрытия прибыли (доходов) в особо крупных размерах в  Налоговуюполицию  при Правительстве Кыргызской Республики направлено 67 материа-лов для возбуждения уголовного дела.     В соответствии  с  Указом  Президента Кыргызской Республики Прави-тельством Кыргызской Республики  утверждены  Положение  по  определениюпредполагаемой  прибыли (дохода) и Положение о взыскании недоимок с об-ращением взыскания на имущество налогоплательщиков,  на основании кото-рых  по  состоянию  на 25 мая текущего года произведена опись имуществаналогоплательщиков на сумму более 143 млн. сомов.     Имели место   случаи  освобождения  налогоплательщиков  от  уплатыштрафных санкций.  Всего от уплаты санкций было освобождено 26 налогоп-лательщиков на сумму 4,1 млн.сомов.     Бывший директор Государственной налоговой инспекции при Министерс-тве  финансов Кыргызской Республики Кунакунов К.К.  освободил от уплатыштрафных санкций 3 предприятия на общую сумму 497,1  тыс.сомов,  а  егозаместители Мажитова А.С.  - 2 предприятия на общую сумму 249,8 тыс.со-мов и Бекбоев З.Ш. - 3 предприятия на общую сумму 532,5 тыс.сомов.     В нарушение  Указа  Президента Кыргызской Республики от 10 февраля1994 года "О чрезвычайных мерах по укреплению государственной и  финан-совой  дисциплины"  и  постановления  Комитета Кыргызской Республики повведению национальной валюты от 15 августа N 16 "О чрезвычайном респуб-ликанском  бюджете Кыргызской Республики на второе полугодие 1993 года"предоставлялись кредиты за счет средств бюджета.  Бывшим главой  Ошскойгородской  государственной администрации Мамыровым А.  (ныне глава Ток-макской городской государственной администрации) выдан кредит из  мест-ного  бюджета в сумме 250,0 тыс.сомов,  главой Сузакской районной госу-дарственной администрации Текеновым Ж. - 76,3 тыс.сомов.     Министерствами, госкомитетами,  административными  ведомствами рядположений Указа Президента и постановления Правительства по его  реали-зации  выполняются  не  в  полной мере и с большим нарушением указанныхсроков их исполнения.     Вносимые Министерством  финансов Кыргызской Республики,  Государс-твенным комитетом Кыргызской Республики по экономике и Фондом государс-твенного  имущества  Кыргызской  Республики  в Правительство КыргызскойРеспублики проекты документов в основном прорабатываются слабо,  зачас-тую в основном заинтересованными ведомствами.     Фондом государственного имущества Кыргызской Республики не  внесенна  рассмотрение Правительства проект Положения о новом порядке опреде-ления платы за аренду государственного и коммунального  имущества  сог-ласно пункту 16 вышеназванного постановления.     Более половины предприятий,  организаций и учреждений не продекла-рировали свои расчетные, валютные и иные счета с банках.     Министерствами, госкомитетами, административными ведомствами, ком-мерческими  банками  не выполняется пункт 21 указанного постановления овозврате бюджетных ссуд и банковских кредитов,  выданных под  залоговыеобязательства  Фонда  госимущества Кыргызской Республики,  в результатечего по состоянию на 1 июня текущего года задолженность по ссудам,  вы-данным из бюджета,  только на пополнение оборотных средств и другие це-ли, составила 98,5 млн.сомов.     Государственной финансовой инспекцией при Правительстве КыргызскойРеспублики выявлены факты нецелевого использования бюджетных ассигнова-ний за четыре месяца текущего года в сумме 1,6 млн.сомов, а также нару-шения в установлении размеров арендной платы.  При этом территориальныеорганы Фонда госимущества Кыргызской Республики не осуществляли должно-го контроля за использованием государственного  имущества,  сданного  варенду, установлением ставок арендной платы. Во всех проверенных облас-тях арендная плата практически не вносилась в республиканский бюджет.     Отрицательное влияние  на  поступление платежей в бюджет оказывалинедостатки  в  деятельности  банков.  Отдельные  банковские  учрежденияпо-прежнему  не обеспечивают первоочередность зачисления налогов в бюд-жет,  несвоевременно производят конвертацию валют, а мягких валют - во-обще не производят.     Правительство Кыргызской Республики постановляет:     1. Министерству финансов Кыргызской Республики:     - рассмотреть вопрос об  ответственности  руководителей  налоговыхинспекций  на  местах  за  незаконное предоставление отсрочек от уплатыштрафных санкций и предоставить в Правительство  Кыргызской  Республикирешения по данному вопросу в двухнедельный срок;     - укрепить квалифицированными кадрами областные,  районные  и  го-родские налоговые инспекции;     - запретить выдачу кредитов хозяйствующим субъектам без заключенияс  ними долговых обязательств и в срок до 1 июля 1994 года провести ре-визию ранее выданных кредитов.     2. Министру финансов Кыргызской Республики (Нанаеву К.К.) рассмот-реть вопрос об укреплении должностей первого заместителя и  заместителядиректора Государственной налоговой инспекции при Министерстве финансовКыргызской Республики ответственными и высококвалифицированными  работ-никами.     3. Министерству финансов Кыргызской  Республики,  Государственномукомитету  Кыргызской  Республики  по экономике,  Фонду государственногоимущества Кыргызской Республики обеспечить более высокий уровень  орга-низаторской  работы  по  своевременному  выполнению решений и порученийПравительства Кыргызской Республики.     4. Фонду государственного имущества Кыргызской Республики перечис-лить средства,  выданные под залоговые обязательства, в республиканскийбюджет.  О  результатах  доложить Правительству Кыргызской Республики вдвухнедельный срок.     5. Главам местных государственных администраций совместно с Фондомгосимущества Кыргызской Республики пересмотреть ставки  арендной  платыза сдачу государственного имущества,  установить постоянный контроль запоступлением ее в бюджет.     6. Министерству образования и науки Кыргызской Республики,  Минис-терству здравоохранения Кыргызской  Республики,  Министерству  культурыКыргызской Республики,  Министерству труда и социальной защиты Кыргызс-кой Республики пересмотреть действующие типовые штаты (штатные нормати-вы) соответствующих учреждений и организаций и утвердить их по согласо-ванию с Министерством финансов Кыргызской Республики до 1 декабря  1994года.     7. Министерству финансов  Кыргызской  Республики,  Государственнойкомиссии Кыргызской Республики по иностранным инвестициям и экономичес-кой помощи, Государственному комитету Кыргызской Республики по экономи-ке  в  двухнедельный  срок  завершить разработку Программы долгосрочнойструктурной перестройки экономики с учетом соглашений,  достигнутых  наконсультативной встрече в гор.Париже.     8. Министерству культуры Кыргызской  Республики,  Фонду  государс-твенного  имущества  Кыргызской  Республики  в недельный срок завершитьразработку Концепции и Программы разгосударствления и приватизации объ-ектов  культуры  и  представить Правительству Кыргызской Республики длярассмотрения.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ojlcs3boqbavc-gufffp">
      <w:r>
        <w:rPr>
          <w:rFonts w:ascii="Arial" w:cs="Arial" w:eastAsia="Arial" w:hAnsi="Arial"/>
          <w:color w:val="132D3F"/>
          <w:sz w:val="16"/>
          <w:szCs w:val="16"/>
          <w:u w:val="single"/>
        </w:rPr>
        <w:t xml:space="preserve">dalil.kg/document/37249</w:t>
      </w:r>
    </w:hyperlink>
  </w:p>
  <w:p>
    <w:pPr>
      <w:spacing w:after="0" w:before="40"/>
      <w:jc w:val="center"/>
    </w:pPr>
    <w:hyperlink w:history="1" r:id="rIdno495fictwi4j9dchbz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edbqsqckyrtmzo1wfon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ojlcs3boqbavc-gufffp" Type="http://schemas.openxmlformats.org/officeDocument/2006/relationships/hyperlink" Target="https://dalil.kg/document/37249" TargetMode="External"/><Relationship Id="rIdno495fictwi4j9dchbz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2026-09-27T05:48:52.886Z</dcterms:created>
  <dcterms:modified xsi:type="dcterms:W3CDTF">2026-09-27T05:48:52.886Z</dcterms:modified>
</cp:coreProperties>
</file>

<file path=docProps/custom.xml><?xml version="1.0" encoding="utf-8"?>
<Properties xmlns="http://schemas.openxmlformats.org/officeDocument/2006/custom-properties" xmlns:vt="http://schemas.openxmlformats.org/officeDocument/2006/docPropsVTypes"/>
</file>