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gczrvdn7sfo2bltlqx2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2002 года УП N 100                  УКАЗ ПРЕЗИДЕНТА КЫРГЫЗСКОЙ РЕСПУБЛИКИ              О мерах по совершенствованию государственной             политики в сфере регулирования инвестиционной                и иной предпринимательской деятельности                (В редакции Указа Президента КР от 11 апреля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125</w:t>
      </w:r>
    </w:p>
    <w:p>
      <w:r>
        <w:rPr>
          <w:rFonts w:ascii="Arial" w:cs="Arial" w:eastAsia="Arial" w:hAnsi="Arial"/>
          <w:sz w:val="24"/>
          <w:szCs w:val="24"/>
        </w:rPr>
        <w:t xml:space="preserve">,    17 апреля 2004 года УП</w:t>
      </w:r>
    </w:p>
    <w:p>
      <w:r>
        <w:rPr>
          <w:rFonts w:ascii="Arial" w:cs="Arial" w:eastAsia="Arial" w:hAnsi="Arial"/>
          <w:sz w:val="24"/>
          <w:szCs w:val="24"/>
        </w:rPr>
        <w:t xml:space="preserve">№141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     В    целях     реализации   задач   по   развитию   и    поддержкепредпринимательства,   определенных  в  Комплексной  основе   развитияКыргызской  Республики  до   2010  года,   формирования  благоприятнойпредпринимательской  среды  и совершенствования  процесса  привлеченияиностранных   инвестиций  в  республику,   исключения  необоснованноговмешательства   государственных  органов  в   деятельность   субъектовпредпринимательства,   устранения  административных    препятствий   иограничений   в   сфере   инвестиционной  и  иной  предпринимательскойдеятельности,   внедрения  новых подходов  к  регулированию   рыночныхотношений в Кыргызской Республике постановляю:    1.  Считать  административными барьерами и ограничениями  в  сфереинвестиционной   и   иной  предпринимательской деятельности  получениелицензий,  разрешений, свидетельств, заключений, прохождение  процедуробязательной сертификации,  аккредитации,  экспертиз,  согласований, атакже оплаты за них, проведение контрольных и надзорных мероприятий.    2.  Определить  одним  из  важнейших  приоритетов  государственнойполитики  по  развитию предпринимательской деятельности и  привлечениюиностранных    инвестиций    в   Кыргызскую   Республику    устранениенеобоснованных   и   неэффективных   административных    барьеров    иограничений.    3. Установить,  что государственное регулирование инвестиционной ииной  предпринимательской деятельности должно  осуществляться   толькона основе соблюдения следующих принципов:    -   предприниматель  имеет  право  на  осуществление  любых  видовэкономической (хозяйственной) деятельности,  не запрещенных законом, иограничение  на их осуществление может быть введено лишь в  случаях  ипорядке, предусмотренных законом;    - область технического регулирования (техническое  нормирование  истандартизация,  оценка соответствия техническим  регламентам)  должнасоответствовать положениям документов Всемирной торговой  организации,основываться    на   общепринятых  в  мировой  практике   подходах   ипроцедурах    и   исключать   дублирование   действий    со    стороныгосударственных и иных уполномоченных органов;    -   обеспечение   прозрачности   и   последовательности   процессаразработки   и принятия государственных решений в сфере экономическогорегулирования,   которые влияют на рыночную среду,  права  и  интересыпредпринимателей, с обязательным публичным обсуждением проектов  такихрешений;    - обоснование целесообразности вмешательства государства  в  сферупредпринимательской     деятельности,     оценка    адекватности     иэффективности   предлагаемого  нормативного   регулирования,    анализожидаемых   социально-экономических последствий внедрения мероприятий,а  также  обязательность и своевременность их доведения  до  субъектовпредпринимательства и других заинтересованных сторон;    -  недопущения  формирования специальных  средств  государственныхучреждений    за  счет  денежных  поступлений  от  выдачи  разрешений,лицензий, документов о соответствии предпринимательской деятельности иее   результатов   техническим  регламентам,  проведения   контрольно-надзорных мероприятий (проверок), включая финансовые санкции, штрафы ипени, за исключением случаев, предусмотренных законами;    -   запрета   на  передачу  выполнения  государственных    функцийхозяйствующим     субъектам,     включая    выдачу     государственныхразрешительных документов;    -   введения  новых  административных  норм  и  правил  в  областипредпринимательской  деятельности только в исключительных  случаях  посоответствующему   заключению  Совета по  экономической  политике  приПравительстве Кыргызской Республики.    4.   Ввести   до 1 июля   2005   года   мораторий  на   разработку  и принятие Правительством   Кыргызской  Республики  новых  нормативныхправовых актов,    создающих   административные   барьеры   и  ограни-чивающих свободу   инвестиционной и предпринимательской деятельности,  включая замену одного административного барьера и ограничения другим.(В редакции Указа Президента КР от 17 апреля 2004 года УП</w:t>
      </w:r>
    </w:p>
    <w:p>
      <w:r>
        <w:rPr>
          <w:rFonts w:ascii="Arial" w:cs="Arial" w:eastAsia="Arial" w:hAnsi="Arial"/>
          <w:sz w:val="24"/>
          <w:szCs w:val="24"/>
        </w:rPr>
        <w:t xml:space="preserve">№141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     5. Правительству Кыргызской Республики:    - до  1  сентября  2002 года провести ревизию нормативных правовыхактов   Кыргызской   Республики,    регулирующих   предпринимательскуюдеятельность    в   части  лицензионно-разрешительной   системы,    насоответствие  их Гражданскому кодексу Кыргызской Республики  и  ЗаконуКыргызской    Республики  "О  лицензировании",   и  при  необходимостиразработать  соответствующие законопроекты и внести их на рассмотрениепалат Жогорку Кенеша Кыргызской Республики;    - внести в двухмесячный срок Президенту Кыргызской Республики  дляутверждения   график  поэтапного запрета  с  1  января  2003  года  наформирование   и  использование  специальных  средств  государственныхучреждений   за  счет  денежных  поступлений  от  выдачи   разрешений,лицензий, документов о соответствии предпринимательской деятельности иее    результатов   техническим  регламентам,  проведения  контрольно-надзорных мероприятий (проверок),  включая финансовые санкции,  штрафыи пени, за исключением случаев, предусмотренных законами;    -    ежеквартально   рассматривать   на   заседаниях   Совета   поэкономической    политике  при  Правительстве  Кыргызской   Республикивопросы по сокращению административных барьеров и ограничений в  сфереинвестиционной   и  иной  предпринимательской деятельности  с  широкимпривлечением иностранных и местных предпринимателей;    -  совместно  с Генеральной прокуратурой Кыргызской  Республики  вмесячный  срок  представить предложения по ограничению необоснованноговмешательства  государственных  и иных  уполномоченных  контролирующихорганов в деятельность субъектов предпринимательства;    - в месячный срок привести свои решения в соответствие с настоящимУказом  и  принять  меры по широкому освещению  в  средствах  массовойинформации хода реализации настоящего Указа.    6.   Генеральной  прокуратуре  Кыргызской  Республики   обеспечитьдейственный   надзор  за  соответствием  законодательству   КыргызскойРеспублики  нормативных  правовых актов,  принимаемых  министерствами,государственными    комитетами   и   административными    ведомствами,государственными      комиссиями,       местными      государственнымиадминистрациями   и    органами   местного  самоуправления   в   сфереинвестиционной  и  предпринимательской деятельности;   представлять  вПравительство Кыргызской  Республики  ежеквартально отчет  о  принятыхмерах.    7.   Контроль  за  исполнением  настоящего  Указа   возложить   наПремьер-министра Кыргызской Республики.    8. Настоящий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czrvdn7sfo2bltlqx2b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2026-09-23T02:20:34.996Z</dcterms:created>
  <dcterms:modified xsi:type="dcterms:W3CDTF">2026-09-23T02:20:34.996Z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