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22 августа 1994 года N 632            ПОСТАНОВЛЕНИЕ ПРАВИТЕЛЬСТВА КЫРГЫЗСКОЙ РЕСПУБЛИКИ                  Об утверждении положений о проведении                     земельной и аграрной реформы     Правительство Кыргызской Республики постановляет:    1. Утвердить:    - </w:t>
      </w:r>
      <w:hyperlink w:history="1" r:id="rIdqnsymmnhuuqyjtrwy9dp0">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определения земельной доли граждан и  выдачиСвидетельства на право пользования земельной долей;    - </w:t>
      </w:r>
      <w:hyperlink w:history="1" r:id="rIdf-gius7zepnsiymna3mm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преобразовании (реорганизации) сельскохозяйственныхпредприятий.    2. Госконцерну "Акыл" по заявкам Министерства сельского  хозяйстваи   продовольствия  Кыргызской Республики до  15  сентября  1994  годаиздать   необходимое   количество  бланков  Свидетельства   на   правопользования   земельной   долей   за  счет  средств,  направленных  нафинансирование   системы  мер  государственной  поддержки   проведенияземельной и аграрной реформы.    3.  Контроль  за  исполнением данного постановления  возложить  наВице-премьер-министра Кыргызской Республики Аманбаева Ж.Б.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hwzcefsuyqe0crayoexq">
      <w:r>
        <w:rPr>
          <w:rFonts w:ascii="Arial" w:cs="Arial" w:eastAsia="Arial" w:hAnsi="Arial"/>
          <w:color w:val="132D3F"/>
          <w:sz w:val="16"/>
          <w:szCs w:val="16"/>
          <w:u w:val="single"/>
        </w:rPr>
        <w:t xml:space="preserve">dalil.kg/document/37462</w:t>
      </w:r>
    </w:hyperlink>
  </w:p>
  <w:p>
    <w:pPr>
      <w:spacing w:after="0" w:before="40"/>
      <w:jc w:val="center"/>
    </w:pPr>
    <w:hyperlink w:history="1" r:id="rId1vsirndvn_m9ox_z0efc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nsymmnhuuqyjtrwy9dp0" Type="http://schemas.openxmlformats.org/officeDocument/2006/relationships/hyperlink" Target="https://dalil.kg/document/37463" TargetMode="External"/><Relationship Id="rIdf-gius7zepnsiymna3mmf" Type="http://schemas.openxmlformats.org/officeDocument/2006/relationships/hyperlink" Target="https://dalil.kg/document/3746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hwzcefsuyqe0crayoexq" Type="http://schemas.openxmlformats.org/officeDocument/2006/relationships/hyperlink" Target="https://dalil.kg/document/37462" TargetMode="External"/><Relationship Id="rId1vsirndvn_m9ox_z0efc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2026-09-25T02:03:01.286Z</dcterms:created>
  <dcterms:modified xsi:type="dcterms:W3CDTF">2026-09-25T02:03:01.286Z</dcterms:modified>
</cp:coreProperties>
</file>

<file path=docProps/custom.xml><?xml version="1.0" encoding="utf-8"?>
<Properties xmlns="http://schemas.openxmlformats.org/officeDocument/2006/custom-properties" xmlns:vt="http://schemas.openxmlformats.org/officeDocument/2006/docPropsVTypes"/>
</file>