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c4bwemwsi9fwenndt3r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2024 года № 75</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декабря 1994 года N 858                                ПОЛОЖЕНИЕ          о добровольных пожарных формированиях предприятий,            организаций и учреждений Кыргызской Республики  (В редакции постановления Правительства КР от</w:t>
      </w:r>
    </w:p>
    <w:p>
      <w:r>
        <w:rPr>
          <w:rFonts w:ascii="Arial" w:cs="Arial" w:eastAsia="Arial" w:hAnsi="Arial"/>
          <w:sz w:val="24"/>
          <w:szCs w:val="24"/>
        </w:rPr>
        <w:t xml:space="preserve">3 апреля 2006 года №219</w:t>
      </w:r>
    </w:p>
    <w:p>
      <w:r>
        <w:rPr>
          <w:rFonts w:ascii="Arial" w:cs="Arial" w:eastAsia="Arial" w:hAnsi="Arial"/>
          <w:sz w:val="24"/>
          <w:szCs w:val="24"/>
        </w:rPr>
        <w:t xml:space="preserve">)                                 РАЗДЕЛ 1                            ОБЩИЕ ПОЛОЖЕНИЯ     1.   Добровольные  пожарные  формирования  относятся   к   органамобщественной  самодеятельности и входят систему пожарной  безопасностиКыргызской Республики.    Добровольные пожарные  формирования  имеют  свой  целью содействиеобеспечению    пожарной    безопасности   предприятий,     учреждений,организаций  республики  путем  привлечения  населения,    рабочих   ислужащих  к  участию  в  проведении мероприятий  по  предупреждению  итушению пожаров, а также выполнению профильных противопожарных работ.    2.    Добровольные    пожарные   формирования   организуются    напредприятиях, организациях, учреждениях независимо от их ведомственнойпринадлежности и форм собственности в порядке, определенном  настоящимПоложением с согласия собственника.    3.    В    своей   работе   добровольные   пожарные   формированияруководствуются    Конституцией    Кыргызской   Республики,    другимизаконами  Кыргызской  Республики,  нормативными  актами  Президента  иПравительства      Кыргызской    Республики,     решениями     органовисполнительной власти, а также настоящим Положением.    4.  При   решении   задач   по предупреждению  и  тушению  пожаровдобровольные   пожарные   формирования  работают   под    руководствомподразделений  государственной  (военизированной  и  профессиональной)пожарной охраны МЧС Кыргызской Республики.    5. К добровольным пожарным формированиям относятся:    - добровольные пожарные дружины;    - дружины иных пожарных (ДОП);    - группы внештатных пожарных инспекторов.                                РАЗДЕЛ 2                     ДОБРОВОЛЬНЫЕ ПОЖАРНЫЕ ДРУЖИНЫ     1. Добровольные пожарные дружины организуются по производственномупринципу  на  предприятиях,  в организациях  и  учреждениях  из  числарабочих,   инженерно-технических работников и служащих  независимо  отналичия на этих объектах пожарной охраны.    2. Добровольные  пожарные  дружины  могут быть общеобъектовыми илицеховыми  (несколько  на  объекте)  в  зависимости  от  характеристикиобъекта, его структуры и местных особенностей.    3. Основными задачами добровольных дружин являются:    - осуществление контроля за соблюдением противопожарного режима;    - проведение разъяснительной работы среди рабочих  и  служащих  посообщению противопожарного режима;    - контроль за исправным состоянием пожарной техники, оборудования,первичных средств пожаротушения и готовностью их к действию;    - принятие мер по тушению возникших пожаров имеющимися  средствамипожаротушения.    4. Добровольные пожарные дружины  учреждаются  на  организационномсобрании  лиц,   желающих  вступить  в  дружину,   которое  созываетсяинициативной группой.    Добровольные пожарные  дружины регистрируются аильными и поселкамикенешами,   районными  и городскими государственными   администрациямипо   представлению   органов  государственного  пожарного  надзора   ируководителей хозяйств, организаций, учреждений.    Упразднение или  реорганизация добровольных дружин производится порешению  общего  собрания добровольных пожарных  дружин   предприятия,учреждения и  организации по согласованию с органами  госпожнадзора  ссообщением  о принятых решениях в соответствующие аильные и поселковыекенеши и государственные администрации.    Численный   состав  добровольной  пожарной  дружины   определяетсяинициативной   группой   на организационном  собрании  лиц,   желающихвступить в добровольную пожарную дружину.    Добровольные пожарные  дружины  формируются  из  граждан не моложе18-летнего   возраста,   способных  по  состоянию   здоровья   успешновыполнять поставленные перед ними задачи.    Вступающие в добровольную пожарную дружину подают заявление на имяначальника  дружины.  Зачисление  личного  состава в пожарную  дружинуи  последующие  изменения  состава  объявляются  приказом  по  объекту(цеху).  С  гражданами,  принятыми  в  добровольную пожарную  дружину,организуется изучение настоящего Положения,  иных нормативных актов  идокументов  по профилактике и тушению пожаров.    5. Члены добровольной пожарной дружины обязаны:    -   знать,    соблюдать   и   требовать   от   других   соблюденияпротивопожарного режима в цехе и на рабочем месте;    -  знать  свои обязанности по табелю боевого расчета  и  в  случаевозникновения пожара принимать активное участие в его тушении;    - следить  за  готовностью к действию имеющихся пожарной техники ипервичных   средств   пожаротушения,    докладывать   руководству   обобнаруженных   неисправностях,  а  при   возможности   устранять   этинеисправности;    -  выполнять  возложенные  обязанности,   распоряжения  начальникадружины и повышать уровень своих пожарно-технических знаний.                                РАЗДЕЛ 3                        ДРУЖИНЫ ЮЖНЫХ ПОЖАРНЫХ     1. Дpужины юных пожарных -  добровольные  объединения  учащихся  ввозрасте  10  лет и выше,  создающиеся с целью привития  им  умения  инавыков общения с огнем, овладения основами пожарного дела.    2. Дружины юных пожарных создаются в школах,  в школах-интернатах,детских  домах, других учебно-воспитательных учреждениях,  а  также  вформе клубов при организациях, учреждениях, предприятиях, добровольныхпожарных обществах.    3. Основными задачами дружины юных пожарных являются:    - оказание практической помощи органам и  подразделениям  пожарнойохраны в борьбе с огнем;    -  овладение  основами  пожарного  дела,  умением  и  навыками  попредупреждению и тушению пожаров;    -   проведение  воспитательной  работы  с  детьми  и  подростками,направленной на предупреждение пожаров от шалости детей с огнем.    4. Работа с дружинами юных пожарных  включает  следующие  основныенаправления:    - обучение правилам пожарной безопасности и  действиями  в  случаевозникновения  пожара,   изучение первичных  средств  пожаротушения  иознакомление  с  пожарной техникой,  пожарно-техническим  вооружением,средствами связи, системы пожарной автоматики;    - привлечение к массовой разъяснительной работе по  предупреждениюпожаров  от  шалости  детей с огнем и пожарно-профилактической  работев  школах,   детских садах, внешкольных учреждениях и  жилых  домах  сиспользованием  технических средств пропаганды,  школьных  радиоузлов,стенных  газет, фотомонтажей, боевых листков, "молний" и уголков  юныхпожарных.    - проведение  занятий  соревнований по пожарно-прикладному спорту,противопожарных     конкурсов,     олимпиад,     викторин,     слетов,организация агитбригады,  коллективов художественной самодеятельности,детских  лекториев,   участие  в соревнованиях,  экскурсиях,  походах,рейдах, дозорах, военно-спортивных играх и молодежных фестивалях;    -   посещение  пожарно-технических  училищ,   выставок,  музеев  ипамятных  мест,   рассказывающих  о  подвигах  пожарных,  сбор   новыхматериалов об истории и людях пожарной охраны,  создание при  школьныхмузеях  экспозиций  боевой славы, организация  встреч  с  заслуженнымиработниками  и ветеранами пожарной  охраны,  чемпионами  и   мастерамипожарно-прикладного спорта;    - развитие детского технического  творчества,  организация  кружкапожарно-технического моделирования.    Расходы  на  проведение работы с дружинами юных  пожарных  (сборы,семинары,  слеты,  соревнования,  смотры,  экскурсии,  походы,  рейды,викторины  и  т.д.),  строительства депо для детских пожарных  команд,спортивных  городков  (площадок),  дворцов, и  клубов  юных  пожарных,приобретение  для  дружин пожарной техники,  инвентаря,  оборудования,формы   одежды,  снаряжения,   значков,   удостоверений,    спортивныхснарядов,   учебных  пособий,  литературы,  имущества  для  культурно-массовой  работы,  технических средств  пропаганды,   канцелярских   идругих принадлежностей,  оборудование уголков юных пожарных,  обучениечленов  юных  пожарных дружин и  общественных организаторов  работы  сдружинами   юных  пожарных,   оплату  тренеров  секций   по   пожарно-прикладному  спорту   осуществляются  за  счет   средств  добровольныхпожарных обществ и пожарной охраны при содействии учреждений, на  базекоторых созданы дружины юных пожарных.    6. Для  проведения  практических занятий с дружинами юных пожарныхорганизации  добровольных пожарных обществ,  органы  пожарной   охраныи  другие заинтересованные организации предоставляют спортивные  базы,инвентарь,    выделяют   специалистов,  а  также   пожарную   технику,оборудование и снаряжение.                                РАЗДЕЛ 4                ГРУППЫ ВНЕШТАТНЫХ ПОЖАРНЫХ ИНСПЕКТОРОВ     1.  Группы  внештатных  пожарных  инспекторов  создаются  в  целяхоказания   помощи   органам   государственного   пожарного  надзора  вконтроле  за  соблюдением предприятиями,  учреждениями и организацияминезависимо   от  форм собственности и ведомственной принадлежности,  атакже  юридическими и физическими лицами установленных правил пожарнойбезопасности.    2. Группы  внештатных  пожарных  инспекторов  создаются  решениямиместных государственных администраций, аильных и поселковых кенешей.    3. В  своей  работе внештатные пожарные инспектора руководствуютсярешениями   органов   исполнительной  власти,  настоящим   Положением,действующими  правилами  пожарной  безопасности и другими  нормативныхактами в области пожарной безопасности.    4. Указания внештатных пожарных инспекторов, касающиеся соблюдениямер  пожарной  безопасности, в объеме их прав, определенных  настоящимПоложением,    обязательны   для  исполнения  всеми   юридическими   ифизическими лицами.    5.  Внештатными  пожарными инспекторами могут быть,  как  правило,инженерно-технические работники местных органов  власти  и  управленияи  другие  лица,  способные  по своей подготовке  и  опыту  работы  надобровольных   началах  осуществлять  мероприятия  по   предупреждениюпожаров.    Утверждение внештатных  пожарных инспекторов производится местнымигосадминистрациями,  аильными  и  поселковыми  кенешами  на  основаниипредставлений     органов    государственного    пожарного    надзора,согласованных с руководителями предприятий, учреждений и организаций.    6. Внештатные  пожарные  инспектора обеспечиваются удостоверениямиустановленного образца.    7. Внештатный пожарный инспектор обязан:    -  производить  проверку  соблюдения  юридическими  и  физическимилицами    установленных   правил   пожарной   безопасности,    решенийгосадминистраций   по  вопросам  пожарной  безопасности,   предписанийорганов государственного пожарного надзора;    - выполнять поручения должностных лиц  государственного  пожарногонадзора, связанные с обеспечением пожарной безопасности;    - проводить с населением,  руководителями предприятий, организацийи  учреждений  разъяснительную работу, направленную на  предупреждениепожаров,    осуществлять  в  меру  своей  возможности  противопожарнуюпропаганду;    - при выявлении нарушений требований правил пожарной  безопасностиинформировать   об  этом  руководителей  предприятий,   учреждений   иорганизаций,   а  также  местные  органы  государственного   пожарногонадзора;    - систематически работать над повышением своих пожарно-техническихзнаний.    8. Внештатный пожарный инспектор имеет право:    -    производить   проверку   состояния   пожарной   безопасности,исправности   пожарной   техники,   средств  связи   и   сигнализации,источников   противопожарного  водоснабжения   на   предприятиях,    вучреждениях и  организациях независимо от ведомственной принадлежностии форм собственности;    - осуществлять проверку по согласованию с руководителями  объектовбоеготовности подведомственных им команд и дружин;    - требовать своевременного устранения  нарушений  правил  пожарнойбезопасности,  а  в  необходимых случаях составлять  на  виновных  лицпротокол о нарушении правил пожарной безопасности установленной  формыи  направлять   его  на рассмотрение в местный орган  государственногопожарного надзора.    9.  За   активную  работу  по  предупреждению  пожаров  внештатныепожарные  инспектора  могут  быть поощрены  органами  государственногопожарного надзора или местными государственными администрациями.                                РАЗДЕЛ 5            СОЦИАЛЬНАЯ ЗАЩИТА ЧЛЕНОВ ДОБРОВОЛЬНЫХ ПОЖАРНЫХ         ДРУЖИН ПРЕДПРИЯТИЙ, ХОЗЯЙСТВ, УЧРЕЖДЕНИЙ, ОРГАНИЗАЦИЙ     1. В  случае  гибели члена добровольной пожарной дружины в связи сисполнением  общественных обязанностей или общественного  долга  семьепогибшего   и  его  иждивенцам выплачивается  единовременное  денежноепособие  в  размере  десятилетнего денежного содержания  погибшего  попоследней  занимаемой   должности,  а   также  назначается  пенсия  послучаю потери кормильца в размере месячного заработка погибшего.    2.  Предприятиями,   организациями и  учреждениями  при  получениичленом  добровольной  пожарной дружины  при  исполнении   общественныхобязанностей или общественного долга:    -   тяжких   телесных  повреждений,   заболеваний,   приведших   кинвалидности I группы, выплачивается единовременное пособие в  размере8-летнего денежного содержания;    - телесных повреждений средней тяжести и заболеваний,  приведших кинвалидности  II  группы,   выплачивается  единовременное  пособие   вразмере 5-летнего денежного содержания;    - телесных повреждений и заболеваний, приведших к инвалидности IIIгруппы,  выплачивается  единовременное  пособие  в  размере  3-летнегоденежного содержания.    В  случае  получения  членом  добровольной  пожарной  дружины  приисполнении  общественных обязанностей или общественного  долга  тяжкихтелесных повреждений и заболеваний,  не приведших к инвалидности,  емувыплачивается  единовременное пособие в размере  денежного  содержанияза  1  год, телесных повреждений средней тяжести - за 6 месяцев.    3. Выплаты,  предусмотренные пунктами 1 и  2  настоящего  раздела,производятся  за счет средств предприятий,  организаций и  учреждений,в которых работал член добровольной пожарной дружины.                                РАЗДЕЛ 6        МЕРЫ ПООЩРЕНИЯ И ВЗЫСКАНИЯ ЧЛЕНОВ ДОБРОВОЛЬНЫХ ПОЖАРНЫХ   ДРУЖИН, ДРУЖИН ЮНЫХ ПОЖАРНЫХ И ВНЕШТАТНЫХ ПОЖАРНЫХ ИНСПЕКТОРОВ     1. Члены добровольных пожарных  дружин,  дружин  юных  пожарных  ивнештатные    пожарные   инспектора   поощряются   главами   районных,городских  госадминистраций  и  руководителями  аильных  и  поселковыхкенешей,      соответствующих    органов    госпожнадзора,      другихгосударственных  органов,  учреждений,   предприятий  и   общественныхорганизаций в пределах их  компетенции путем:    - объявления благодарности;    -  выдачи  подарка,   материальных ценностей в  натуре,   денежнойпремии,  бесплатных путевок в санатории, дома отдыха,  пансионаты,  заграницу;    - предоставления дополнительного оплачиваемого отпуска до 3 дней.    За особые  заслуги  в выполнении общественного долга и проявленныепри  этом  мужество  и  героизм  члены добровольных  пожарных  дружин,дружин юных  пожарных  и внештатные пожарные инспектора в соответствиис действующим законодательством предоставляются к награждению орденамии  медалями Кыргызской Республики.    Дополнительно оплачиваемый отпуск,  льготные путевки в  санатории,дома   отдыха  наиболее  отличившимся  членам  добровольной   пожарнойдружины,   внештатным   пожарным   инспекторам   предоставляются    помотивированным   ходатайствам   органов   госпожнадзора.   При    этомучитывается количество выходов на дежурство, конкретные результаты  ихработы по предупреждению и тушению пожаров.    Выдача поощрений членам добровольных пожарных дружин,  дружин юныхпожарных   и  внештатным  пожарным инспекторам  производится  за  счетпредприятий и организаций независимо от форм собственности.    2. Объявление  о  поощрении  членов  добровольных пожарных дружин,дружин  юных  пожарных и внештатных пожарных инспекторов  производитсяна   собраниях   коллектива  предприятий,   хозяйств,   учреждений   иорганизаций, а также по месту жительства.    3. К  членам  добровольной  пожарной дружины,  внештатным пожарныминспекторам,   совершившим поступки,  не совместимые с  этим  званием,недобросовестно  выполняющим свои обязанности,  могут  быть  примененыследующие меры взыскания:    - предупреждение;    - выговор;    - исключение  из членов добровольной пожарной дружины и внештатныхпожарных инспекторов.    4. Член  добровольной  пожарной  дружины,  дружины  юных пожарных,внештатный пожарный инспектор исключается из состава дружины и  группыв связи с выездом на другое место жительства, работы и учебы.                                РАЗДЕЛ 7                  МАТЕРИАЛЬНО-ТЕХНИЧЕСКОЕ ОБЕСПЕЧЕНИЕ                     ДОБРОВОЛЬНЫХ ПОЖАРНЫХ ДРУЖИН     1. Предприятия,  организация,  учреждения,  хозяйства, кооперативыобеспечивают   свои   добровольные  пожарные   дружины   необходимыми,телефонной связью, мебелью.    Членам   добровольных  пожарных  дружин,   имеющих  на  вооружениипожарную   технику   (автомобили,   мотопомпы),   бесплатно   выдаютсякомплекты спецодежды (брезентовые куртки, брюки и рукавицы),  кожанныеи  кирзовые  сапоги  на  срок носки,  установленной для  подразделенийпрофессиональной пожарной охраны.    2. Расходы на содержание служебных помещений добровольных пожарныхдружин   предприятий,   организаций,   учреждений   и   хозяйств,   наприобретение    мебели,     пожарной   техники,   пожарно-техническоговооружения,  специальной  литературы, бланков  удостоверений,  знаков,повязок,   а   также   телефонные,  почтовые   и    другие    расходы,необходимые для обеспечения деятельности добровольных пожарных дружин,производятся за счет средств соответствующих предприятий, организаций,учреждений, хозяйств, кооперативов.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dneziu0cwif6dkm8bm_">
      <w:r>
        <w:rPr>
          <w:rFonts w:ascii="Arial" w:cs="Arial" w:eastAsia="Arial" w:hAnsi="Arial"/>
          <w:color w:val="132D3F"/>
          <w:sz w:val="16"/>
          <w:szCs w:val="16"/>
          <w:u w:val="single"/>
        </w:rPr>
        <w:t xml:space="preserve">dalil.kg/document/37684</w:t>
      </w:r>
    </w:hyperlink>
  </w:p>
  <w:p>
    <w:pPr>
      <w:spacing w:after="0" w:before="40"/>
      <w:jc w:val="center"/>
    </w:pPr>
    <w:hyperlink w:history="1" r:id="rIdbt1hptst_f903xaizey_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4bwemwsi9fwenndt3r7" Type="http://schemas.openxmlformats.org/officeDocument/2006/relationships/hyperlink" Target="https://dalil.kg/document/2300019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dneziu0cwif6dkm8bm_" Type="http://schemas.openxmlformats.org/officeDocument/2006/relationships/hyperlink" Target="https://dalil.kg/document/37684" TargetMode="External"/><Relationship Id="rIdbt1hptst_f903xaizey_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2026-09-24T12:46:49.003Z</dcterms:created>
  <dcterms:modified xsi:type="dcterms:W3CDTF">2026-09-24T12:46:49.003Z</dcterms:modified>
</cp:coreProperties>
</file>

<file path=docProps/custom.xml><?xml version="1.0" encoding="utf-8"?>
<Properties xmlns="http://schemas.openxmlformats.org/officeDocument/2006/custom-properties" xmlns:vt="http://schemas.openxmlformats.org/officeDocument/2006/docPropsVTypes"/>
</file>