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uizdsfddhkxjxjqakw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марта 2000 года N 142                               Утверждено                     </w:t>
      </w:r>
      <w:hyperlink w:history="1" r:id="rIdsph2qiltcui13k5ijcez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11 января 1993 года N 11                                ПОЛОЖЕНИЕ             о составе затрат по производству и реализации         продукции (работ, услуг), включаемых в себестоимость    продукции (работ, услуг), и о порядке формирования финансовых         результатов, учитываемых при налогообложении прибыли              (В редакции </w:t>
      </w:r>
      <w:hyperlink w:history="1" r:id="rIdid1ktvrdkgbveuwk34i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июня 1994 года N 462)              I. Состав затрат, включаемых в себестоимость                       продукции (работ, услуг)     1.  Себестоимость  продукции  (работ,  услуг)  представляет  собойстоимостную  оценку  используемых в процессе  производства   продукции(работ,   услуг)  природных  ресурсов,   сырья,  материалов,  топлива,энергии, основных фондов, трудовых ресурсов, а также других затрат  наее производство и реализацию.    2. В себестоимость продукции (работ, услуг) включаются:    а) затраты,  непосредственно  связанные  с производством продукции(работ,     услуг),   обусловленные   технологией    и    организациейпроизводства, включая  расходы  по контролю производственных процессови качества выпускаемой продукции;    б) затраты,  связанные с использованием природного сырья,  в частизатрат  на  рекультивацию земель, платы за древесину,  отпускаемую  накорню,    а    также   платы   за   воду,   забираемую   промышленнымипредприятиями  из  водохозяйственных систем в  пределах  установленныхлимитов;    в) затраты на подготовку и освоение производства:    затраты   по  подготовительным  работам  в  добывающих   отраслях:разведка  и  доразведка  месторождений,   очистка  территории  в  зонеоткрытых горных работ, площадок для хранения плодородного слоя  почвы,используемого   при  последующей  рекультивации  земель,    устройствовременных   подъездных  путей и дорог для вывозки  добываемого  сырья,другие виды работ;    затраты  на  освоение  новых предприятий,   производств,  цехов  иагрегатов  (пусковые расходы): проверка готовности новых  предприятий,производств,   цехов  и  агрегатов к вводу  их  в  эксплуатацию  путемкомплексного  опробования  (под нагрузкой)  всех  машин  и  механизмов(пробная  эксплуатация)  с  пробным выпуском предусмотренной  проектомпродукции,  наладкой оборудования;    затраты  на  подготовку  и  освоение производства  продукции,   непредназначенной для серийного и массового производства.    Затраты  на   подготовку  и  освоение  производства  новых   видовпродукции   серийного  и  массового  производства  и   технологическихпроцессов  не относятся  на  себестоимость продукции (работ,  услуг) ивозмещаются  за счет внебюджетных фондов финансирования  отраслевых  имежотраслевых     научно-исследовательских,     опытно-конструкторскихработ   и   мероприятий   по   освоению    новых    видов    продукции(внебюджетные  фонды  финансирования НИОКР).    Не   относятся  к  затратам   на   освоение   новых   предприятий,производств,   цехов  и  агрегатов  (пусковым расходам) и  возмещаютсяза счет средств, направляемых на финансирование капитальных вложений:    затраты  на   индивидуальное опробование отдельных видов  машин  имеханизмов  и  на  комплексное  опробование  (вхолостую)  всех   видовоборудования  и  технических установок с целью  проверки  качества  ихмонтажа;    затраты   на   шефмонтаж,    осуществляемый  заводами-поставщикамиоборудования или по их поручению специализированными предприятиями;    затраты на содержание дирекции строящегося предприятия,  а при  ееотсутствии  -  группы  технического  надзора  (затраты  на  содержаниекоторой   предусматриваются  в  сводных  сметных  расчетах   стоимостистроительства),  а   также   затраты,   связанные  с  приемкой   новыхпредприятий и объектов в эксплуатацию;    затраты  по   подготовке кадров для работы  на  вновь  вводимом  вдействие предприятии.    Затраты по устранению недоделок в проектах и строительно-монтажныхработах,    исправлению  дефектов  оборудования   по   вине   заводов-изготовителей,   а  также  повреждений и деформаций,   полученных  притранспортировке   до   приобъектного  склада,   затраты   по   ревизии(разборке)  оборудования, вызванные дефектами антикоррозионной защиты,и   другие  аналогичные  затраты  производятся  за  счет  предприятий,нарушивших условия  поставок  и выполнения работ;    г)     затраты     некапитального    характера,    связанные     ссовершенствованием технологии и организации производства,  а  также  сулучшением    качества   продукции,    повышением    ее    надежности,долговечности  и  других эксплуатационных свойств,  осуществляемыми  входе производственного процесса.    Финансирование   затрат  по  созданию  новых  и  совершенствованиюприменяемых  технологий,  а  также по  повышению  качества  продукции,связанных    с    проведением    научно-исследовательских,     опытно-конструкторских    работ, созданием новых видов  сырья  и  материалов,переоснащением  производства,  осуществляется  за  счет   внебюджетныхфондов  финансирования  НИОКР  и   других  средств,  направляемых   наразвитие  и совершенствование производства. В себестоимость  продукции(работ, услуг) эти затраты не включаются;    д) затраты,  связанные  с изобретательством и рационализаторством,проведением    опытно-экспериментальных   работ,    изготовлением    ииспытанием  моделей  и  образцов  по изобретениям и рационализаторскимпредложениям,  организацией  выставок,  смотров,  конкурсов  и  другихмероприятий   по   изобретательству   и    рационализации,    выплатойавторских  вознаграждений и т.п.;    е) затраты по обслуживанию производственного процесса:    по   обеспечению   производства  сырьем,  материалами,   топливом,энергией,   инструментом,  приспособлениями  и  другими  средствами  ипредметами труда;    по   поддержанию   основных  производственных  фондов  в   рабочемсостоянии  (расходы  на технический осмотр  и  уход,   на   проведениетекущего, среднего и капитального ремонтов).    Модернизация оборудования, а также реконструкция объектов основныхфондов   осуществляется за счет средств,  направляемых на  развитие  исовершенствование  производства,   и  затраты  на  их  проведение    всебестоимость продукции (работ, услуг) не включаются;    по обеспечению  выполнения   санитарно-гигиенических   требований,включая     затраты     на   содержание   помещений    и    инвентаря,предоставляемых предприятиями медицинским учреждениям для  организациимедпунктов  непосредственно на территории предприятия,  на поддержаниечистоты   и   порядка  на  производстве,  обеспечение   сторожевой   ипротивопожарной    охраны    и    других    специальных    требований,предусмотренных   правилами   технической  эксплуатации   предприятий,надзора и контроля за их деятельностью;    ж)  затраты  по  обеспечению нормальных условий  труда  и  техникибезопасности: устройство и содержание ограждений машин и их движущихсячастей,   люков,  отверстий,  сигнализаций,  прочих  видов   устройствнекапитального   характера,   обеспечивающих   технику   безопасности;устройство и содержание дезинфекционных камер, умывальников,  душевых,бань  и  прачечных  на  производстве (где предоставление  этих   услугработающим   связано  с особенностями  производства  и   предусмотреноколлективным   договором);  оборудование  рабочих  мест   специальнымиустройствами   (некапитального  характера),  обеспечение   специальнойодеждой,    обувью,   защитными   приспособлениями   и   в    случаях,предусмотренных  законодательством, специальным питанием;   содержаниеустановок  по  газированию воды, льдоустановок, кипятильников,  баков,раздевалок,   шкафчиков  для  спецодежды,  сушилок,   комнат   отдыха;создание других условий, предусмотренных специальными требованиями,  атакже   приобретение  справочников  и  плакатов  по   охране    труда,организациядокладов, лекций по технике безопасности.    Мероприятия по охране здоровья и организации отдыха,  не связанныенепосредственно  с  участием  работников в производственном  процессе,осуществляются  за  счет средств,  выделяемых на социальные  нужды,  изатраты на их проведение в себестоимость продукции (работ,  услуг)  невключаются;    з) текущие затраты, связанные с содержанием и эксплуатацией фондовприродоохранного  назначения:  очистных  сооружений,   золоуловителей,фильтров  и  других природоохранных объектов, расходы  по  захоронениюэкологически опасных отходов,  оплате услуг сторонних  организаций  заприем, хранение  и  уничтожение экологически опасных отходов,  очисткусточных вод,  другие виды текущих природоохранных затрат.  Платежи  запредельно допустимые выбросы (сбросы) загрязняющих веществ в природнуюсреду  осуществляются за счет себестоимости продукции (работ,  услуг),а   платежи  за  превышение  их  -  за  счет  прибыли,   остающейся  враспоряжении природопользователей;    и) затраты, связанные с управлением производством:    содержание  работников  аппарата  управления  предприятия  и   егоструктурных   подразделений,  материально-техническое  и  транспортноеобслуживание их деятельности, включая затраты на содержание служебноголегкового  автотранспорта   и компенсации  (в  пределах  установленныхзаконодательством норм) за использование для служебных поездок  личныхлегковых  автомобилей;    затраты   на   командировки,    связанные    с    производственнойдеятельностью   (в  соответствии  с  установленными  законодательствомнормами).    Дополнительные выплаты,  производимые  по   решению   руководителяпредприятия,  в  порядке  исключения,  связанные  с  командировками  икомпенсациями   за  использование  личных  легковых  автомобилей   дляслужебных    поездок,    сверх   норм   возмещения,    предусмотренныхзаконодательством,  осуществляются  за  счет  прибыли,  остающейся   враспоряжении предприятия;    содержание   и   обслуживание  технических   средств   управления:вычислительных  центров,   узлов связи, средств  сигнализации,  другихтехнических средств управления;    оплата консультационных, информационных и аудиторских услуг.    Затраты,   связанные   с   ревизией   финансово-хозяйственной    икоммерческой    деятельности   предприятия,     проводимой    органамигосударственного управления  и  по  инициативе  одного  из  участников(собственников)  этого  предприятия,  не  включаются  в  себестоимостьпродукции (работ, услуг);    оплата услуг  банка  по  выдаче  работникам предприятия заработнойплаты через учреждения банка;    оплата   услуг,    осуществляемых  сторонними   организациями   поуправлению  производством,  в тех случаях, когда  штатным  расписаниемпредприятия не предусмотрены те или иные функциональные службы;    оплата работ по сертификации продукции;    представительские расходы,  связанные с коммерческой деятельностьюпредприятий    (расходы    по    проведению    официального     приемапредставителей других предприятий, включая иностранных,  на  посещениекультурно-зрелищных   мероприятий,  оплата  услуг   переводчиков,   несостоящих  в штате предприятия, а также буфетное и прочее обслуживаниево   время   деловых   переговоров  и  посещения   культурно-зрелищныхмероприятий);    расходы по  проведению  заседаний совета (правления) предприятия иревизионной комиссии предприятия.    Расходы по  проведению  заседаний совета (правления) предприятия иревизионной   комиссии  предприятия  включаются  в   себестоимость   впределах  утвержденных  советом  смет  предприятия  на  отчетный  год,указанные  расходы финансируются при наличии оправдательных  первичныхдокументов.    Создание   и    совершенствование  систем  и  средств   управленияфинансируется   за  счет  средств,   направляемых   на   развитие    исовершенствование  производства, и в себестоимость  продукции  (работ,услуг) не включаются;    к) затраты,  связанные с подготовкой и  переподготовкой  кадров  вчасти:    выплат   работникам  предприятий  средней  заработной   платы   поосновному   месту работы во время их обучения с отрывом  от  работы  всистеме повышения квалификации и переподготовке кадров;    оплаты  труда  квалифицированных  рабочих,  не  освобожденных   отосновной  работы,  по  обучению учеников и по  повышению  квалификациирабочих;    оплаты отпусков  с  сохранением  полностью или частично заработнойплаты,      предоставляемых    в    соответствии     с     действующимзаконодательством  лицам, успешно обучающимся  в  вечерних  и  заочныхвысших   и   средних  специальных  учебных  заведениях,    в   заочнойаспирантуре,   в  вечерних  (сменных)  и  заочных  общеобразовательныхшколах,  в  вечерних сменных профессионально-технических училищах,   атакже   поступающим  в  аспирантуру  с  отрывом  и   без   отрыва   отпроизводства;    оплаты   их  проезда  к  месту   учебы   и   обратно,предусмотренной законодательством;    затрат,  связанных с выплатой стипендий,  платой  за  обучение  наоснове    договоров   с   учебными   заведениями   за   предоставлениедополнительных  услуг   по   подготовке,   повышению  квалификации   ипереподготовке кадров, исходя из установленных законодательством  норми  нормативов,  затраты базовых  предприятий по оплате труда инженерно-технических работников и квалифицированных рабочих,  освобожденных  отосновной работы,  по руководству  обучением  в условиях производства ипроизводственной практики учащихся общеобразовательных школ,   среднихпрофессионально-технических  училищ  и  средних  специальных   учебныхзаведений,  студентов высших учебных заведений.    Расходы, связанные  с содержанием учебных заведений и оказанием имбесплатных   услуг,  производятся  за  счет  прибыли,   остающейся   враспоряжении   предприятия,  или  других специальных  источников  и  всебестоимость продукции (работ, услуг) не включаются;    л) предусмотренные законодательством затраты,  связанные с наборомрабочей  силы,  включая  оплату выпускникам  средних  профессионально-технических  училищ  и  молодым специалистам,  окончившим  высшее  илисреднее  специальное учебное заведение,  проезда  к  месту  работы,  атакже отпуска перед началом работы;    м) затраты по транспортировке работников к месту работы и  обратнов  направлениях,   не  обслуживаемых пассажирским  транспортом  общегопользования;  дополнительные  затраты,  связанные  с  привлечением  надоговорной основе  с  местными  органами исполнительной власти средствпредприятия  для покрытия расходов по перевозке работников  маршрутаминаземного,  городского  пассажирского  транспорта  общего  пользования(кроме  такси), сверх сумм, определенных исходя из действующих тарифовна  соответствующие  виды транспорта.  Суммы, определенные  исходя  издействующих  тарифов на транспортные услуги,  возмещаются  работникамипредприятий   (в   форме оплаты получаемых проездных  документов)  илиотносятся на прибыль, остающуюся в распоряжении предприятия;    н)   дополнительные  затраты,  связанные  с  осуществлением  работвахтовым  методом,   включая доставку работников от  места  нахожденияпредприятия  или  пункта сбора до места работы и обратно  и  от  местапроживания  в  вахтовом поселке до места работы и обратно,   а   такженекомпенсируемые  затраты  на  эксплуатацию  и  содержание   вахтовогопоселка.  Расходы  по сооружению вахтового поселка  осуществляются  засчет средств,  направляемых на капитальное строительство;    о)   выплаты,  предусмотренные  законодательством  о   труде,   занепроработанное на производстве (неявочное время): оплата очередных  идополнительных  отпусков,  компенсация  за  неиспользованный   отпуск,оплата проезда к месту отдыха работников предприятий, расположенных  ввысокогорных,  отдаленных районах,  и приравненных к  ним  местностям,оплата  льготных часов  подростков,  оплата перерывов в работе матерейдля  кормления  ребенка,   оплата времени, связанного  с  прохождениеммедицинских   осмотров,  выполнением   государственных   обязанностей,выплаты  вознаграждений за выслугу лет, другие виды оплат;    п)   отчисления   на  государственное  социальное  страхование   ипенсионное обеспечение, в государственный фонд занятости населения  отрасходов   на   оплату  труда  работников,  занятых   в   производствесоответствующей   продукции   (работ,    услуг)   в   соответствии   сустановленным     законодательством    порядком.     Отчисления     нагосударственное  социальное страхование и  пенсионное  обеспечение,  вгосударственный фонд занятости населения от расходов на  оплату  трудаработников   предприятия,    занятых   в   непроизводственной    сфере(работников   жилищно-коммунального  хозяйства,  детских   дошкольных,медицинских,  оздоровительных учреждений и т.д.), должны включаться  всметы  расходов на содержание хозяйств,  учреждений непроизводственнойсферы,  финансируемых  за  счет соответствующих  источников:  прибыли,остающейся  в  распоряжении предприятий,  платежей  квартиросъемщиков,взносов родителей на содержание ребенка в детском саду и т.п.;    р)  отчисления  по  обязательному  медицинскому   страхованию    всоответствии с установленным законодательством порядком.    Отчисления в негосударственные пенсионные фонды,  на  добровольноемедицинское   страхование  и на другие виды добровольного  страхованияработников  предприятий в себестоимость продукции (работ,   услуг)  невключаются  и  могут  осуществляться за счет  прибыли,   остающейся  враспоряжении предприятий;    с)   платежи   по  обязательному  страхованию  в  соответствии   сустановленным   законодательством  порядком   имущества   предприятия,учитываемого  в  составе  производственных фондов,  а также  отдельныхкатегорий  работников,  занятых в производстве  соответствующих  видовпродукции (работ, услуг);    т)  платежи  по  кредитам банков в пределах ставки,  установленнойзаконодательством,   и  затраты  на  оплату  процентов   по   кредитампоставщиков  (производителей работ, услуг)  за  приобретение  товарно-материальных   ценностей    (проведение    работ,    оказание    услугсторонними предприятиями). Платежи по кредитам сверх ставок  относятсяна  финансовые  результаты. Оплата процентов по ссудам,  полученным навосполнение  недостатка собственных оборотных средств, на приобретениеосновных средств и нематериальных  активов,  а также по просроченным иотсроченным  ссудам  осуществляется  за  счет  прибыли,  остающейся  враспоряжении предприятия;    у)   оплата  услуг  банков  по  осуществлению  в  соответствии   сзаключенными    договорами    торгово-комиссионных     (факторинговых)операций;   суммы начисленных  и  уплаченных  процентов по всем  видамвкладов (расчетным, текущим счетам) находящихся в Кыргызсбербанке;    ф)   отчисления    в   специальные  отраслевые   и   межотраслевыевнебюджетные фонды и другие целевые отчисления в бюджет,  производимыев  соответствии с установленным законодательством порядком;    х) затраты,  связанные со сбытом продукции:  упаковкой, хранением,транспортировкой  до  станции  (пристани)  отправления,   погрузкой  втранспортные  средства  (кроме  тех  случаев,  когда  они  возмещаютсяпокупателями  сверх цены на продукцию), рекламой,  включая  участие  ввыставках,   ярмарках,  стоимость  образцов  товаров,   переданных   всоответствии  с  контрактами,   соглашениями   и   иными   документаминепосредственно покупателям или посредническим организациям  бесплатнои неподлежащих возврату, и другие аналогичные затраты;    ц) затраты,  связанные с  содержанием  помещений,  предоставляемыхбесплатно    предприятиям    общественного   питания,    обслуживающимтрудовые  коллективы (включая амортизационные отчисления,  затраты  напроведение  всех  видов  ремонтов помещения,   расходы  на  освещение,отопление, водоснабжение,  электроснабжениие,  а также на топливо  дляприготовления пищи);    ч) затраты на воспроизводство  основных  производственных  фондов,включаемые   в   себестоимость  продукции  (работ,  услуг)   в   формеамортизационных  отчислений  на  полное  восстановление  от  стоимостиосновных фондов;    ш) износ по нематериальным активам.    К   нематериальным   активам  относятся  затраты   предприятий   внематериальные объекты,  используемые в течение долгосрочного  периодав  хозяйственной деятельности и приносящие доход: права  использованияземельными участками,  природными ресурсами,  патенты,  лицензии, "ноу-хау",  программные продукты,  монопольные права и привилегии  (включаялицензии  на определенные виды деятельности), организационные  расходы(включая плату за государственную регистрацию предприятия,  брокерскоеместо  и   т.п.),  торговые  марки  и  товарные  знаки  и  т.п.  Износнематериальных  активов относится на себестоимость  продукции  (работ,услуг)  ежемесячно  по  нормам, рассчитанным  предприятием  исходя  изпервоначальной  стоимости и срока их полезного  использования  (но  неболее срока деятельности предприятия).    По нематериальным  активам,  по которым невозможно определить срокполезного  использования,  нормы износа устанавливаются в  расчете  на10 лет (но не более срока деятельности предприятия);    щ) начисления на заработную плату и гонорар творческих работников,перечисляемые   творческим  союзам  в  их  фонды  в   соответствии   сустановленным законодательством порядком;    э)  налоги,  сборы,  платежи  и  другие  обязательные  отчисления,производимые   в   соответствии   с  установленным   законодательствомпорядком;    ю)  другие   виды  затрат,   включаемые в себестоимость  продукции(работ,  услуг),  в  соответствии  с  установленным  законодательствомпорядком.    3. В фактической себестоимости продукции (работ, услуг) отражаютсятакже:    потери от брака;    потери от простоев по внутрипроизводственным причинам;    затраты на  гарантийный ремонт и гарантийное обслуживание изделий,на которые установлен гарантийный срок службы;    недостачи материальных  ценностей  в производстве и на складах приотсутствии виновных лиц;    пособия в  связи с потерей трудоспособности из-за производственныхтравм, выплачиваемые на основании судебных решений;    выплаты работникам,  высвобождаемым с предприятий и из организацийв  связи  с  их реорганизацией,  сокращением численности работников  иштатов.    4. Не подлежат включению в себестоимость продукции (работ, услуг):    затраты  на  выполнение самим предприятием или оплату  им  (работ,услуг)   не   связанных   с   производством   продукции   (работы   поблагоустройству  городов   и  поселков,   оказанию  помощи   сельскомухозяйству и другие виды работ);    затраты  на   выполнение работ по строительству,   оборудованию  исодержанию (включая амортизационные отчисления и затраты на  все  видыремонтов)   культурно-бытовых   и  других  объектов,   находящихся  набалансе  предприятий,  а также работ,  выполняемых в порядке  оказанияпомощи  и участия в деятельности других предприятий и организаций.    5. Затраты,  образующие себестоимость  продукции  (работ,  услуг),группируются   в  соответствии  с  их  экономическим  содержанием   последующим элементам:    материальные затраты (за вычетом стоимости возвратных отходов);    затраты на оплату труда;    отчисления на социальные нужды;    амортизация основных фондов;    прочие затраты.    6. В элементе "Материальные затраты" отражается стоимость:    приобретаемых  со  стороны сырья и материалов,  которые  входят  всостав  вырабатываемой  продукции, образуя  ее  основу,  или  являютсянеобходимым компонентом при изготовлении продукции (проведении  работ,оказании услуг);    покупных   материалов,    используемых  в  процессе   производствапродукции  (работ, услуг) для обеспечения нормального технологическогопроцесса    и  для  упаковки  продукции  или  расходуемых  на   другиепроизводственные   и   хозяйственные  нужды   (проведение   испытаний,контроля,  содержание,  ремонт и эксплуатация  оборудования,   зданий,сооружений, других основных фондов и прочее), а также запасных  частейдля   ремонта   оборудования,  износа  инструментов,   приспособлений,инвентаря,  приборов,  лабораторного  оборудования  и  других  средствтруда,   не относимых в  основным  фондам, износа спецодежды и  другихмалоценных предметов;    покупных комплектующих изделий и полуфабрикатов,  подвергающихся вдальнейшем монтажу или дополнительной обработке на данном предприятии;    работ и услуг производственного характера,  выполняемых стороннимипредприятиями  или  производствами  и  хозяйствами  предприятия,    неотносящимися  к  основному виду деятельности.  К  работам  и   услугампроизводственного  характера относятся: выполнение отдельных  операцийпо  изготовлению  продукции, обработке сырья и материалов,  проведениеиспытаний  для  определения качества потребляемых сырья и  материалов,контроля   за  соблюдением  установленных  технологических  процессов,ремонта  основных  производственных  фондов  и  прочее.   Транспортныеуслуги  сторонних организаций по перевозкам грузов внутри  предприятия(перемещение  сырья,  материалов,  инструментов,  деталей,  заготовок,других   видов  грузов  с  базисного  (центрального)  склада  в   цеха(отделения)  и доставка  готовой  продукции на  склады  хранения,   достанции   отправления  также  относятся  к  услугам  производственногохарактера;    природного  сырья  в  части  отчислений  на  геологоразведочные  игеолого-поисковые работы,  на рекультивацию земель (а также затрат  наоплату    работ      по    рекультивации    земель,     осуществляемыхспециализированными  предприятиями),  платы за древесину,  отпускаемуюна  корню,  платы за воду,  забираемую промышленными предприятиями  изводохозяйственных систем в пределах установленных лимитов;    приобретаемого  со  стороны топлива всех  видов,  расходуемого  натехнологические  цели,   выработку всех видов энергии  (электрической,тепловой,  сжатого воздуха, холода и других видов), отопление  зданий,транспортные   расходы  по  обслуживанию  производства,    выполняемыетранспортом предприятия;    покупной  энергии  всех  видов (электрической,  тепловой,  сжатоговоздуха,  холода  и  других  видов), расходуемой  на  технологические,энергетические,  двигательные  и другие  производственные  процессы  ихозяйственные нужды предприятия. Затраты на производство электрическойи других видов энергии,  вырабатываемой самим предприятием, а также натрансформацию  и  передачу покупной энергии  до  мест  ее  потреблениявключаются в соответствующие элементы затрат;    потерь от  недостачи  поступивших материальных ресурсов в пределахнорм естественной убыли.    Стоимость   материальных    ресурсов,   отражаемая   по   элементу"Материальные  затраты",  формируется исходя из  цен  их  приобретения(без   учета налога на добавленную стоимость и акцизов, кроме случаев,предусмотренных  законодательством),  включая  оплату   процентов   заприобретение  в  кредит,  предоставленный поставщиком  этих  ресурсов,наценок    (надбавок),   комиссионных   вознаграждений,   уплачиваемыхснабженческим   внешнеэкономическим  организациям,   стоимости   услугтоварных   бирж,   включая  брокерские  услуги,   таможенных   пошлин,расходов  на  транспортировку,  хранение  и  доставку,  осуществляемыхсилами сторонних организаций.    Затраты, связанные с  доставкой  (включая  погрузочно-разгрузочныеработы)     материальных    ресурсов    транспортом    и    персоналомпредприятия, подлежат включению в соответствующие элементы  затрат  напроизводство (затраты  на  оплату труда,  амортизация основных фондов,материальные затраты и другие).    В   стоимость   материальных  ресурсов  включаются  также  затратыпредприятий по приобретению тары и упаковки, полученных от поставщиковматериальных  ресурсов, за вычетом стоимости  этой  тары  по  цене  еевозможного использования в тех случаях,  когда цены на них установленыособо сверх цены на эти ресурсы.    В   состав   материальных  затрат  производственного   объединения"Кыргызнефтепродукт" включается покупная стоимость нефтепродуктов.    В  тех  случаях,  когда стоимость тары, принятой от  поставщика  сматериальным ресурсом,  включена в его цену, из общей суммы затрат  поего  приобретению  исключается стоимость тары по  цене  ее  возможногоиспользования  или реализации (с учетом затрат на ее  ремонт  в  частиматериалов).    Из  затрат  на  материальные ресурсы, включаемых  в  себестоимостьпродукции, исключается стоимость возвратных отходов.    Под возвратными отходами производства  понимаются  остатки  сырья,материалов,     полуфабрикатов,   теплоносителей   и   других    видовматериальных   ресурсов,   образовавшиеся  в   процессе   производствапродукции   (работ,   услуг),  утратившие   полностью   или   частичнопотребительские качества исходного ресурса (химические или  физическиесвойства)  и  в   силу  этого  используемые с  повышенными   затратами(понижением  выхода  продукции) или вовсе не используемые  по  прямомуназначению.    Не относятся  к  возвратным отходам остатки материальных ресурсов,которые  в  соответствии  с  установленной  технологией  передаются  вдругие  цеха,   подразделения  в качестве полноценного  материала  дляпроизводства  других видов продукции (работ, услуг).  Не  относится  котходам  также  попутная  (сопряженная) продукция,   перечень  которойустанавливается в отраслевых методических рекомендациях  (инструкциях)по  вопросам   планирования,  учета  и  калькулирования  себестоимостипродукции (работ, услуг).    Возвратные отходы оцениваются в следующем порядке:    по  пониженной   цене  исходного материального  ресурса  (по  ценевозможного  использования),  если отходы могут быть  использованы  дляосновного производства, но с повышенными затратами (пониженным выходомготовой   продукции),    для   нужд  вспомогательного    производства,изготовления   предметов  широкого  потребления  (товаров   культурно-бытового  назначения  и  хозяйственного обихода)  или  реализованы  насторону;    по  полной  цене  исходного  материального  ресурса,  если  отходыреализуются  на  сторону  для использования  в  качестве  полноценногоресурса.    7.  В   элементе "Затраты на оплату труда" отражаются  затраты  наоплату   труда  основного  производственного  персонала   предприятия,включая  премии  рабочим  и  служащим за производственные  результаты,стимулирующие  и компенсирующие выплаты,  в том числе  компенсации  пооплате   труда   в  связи   с повышением цен и индексацией  доходов  впределах   норм,    предусмотренных  законодательством,   компенсации,выплачиваемые  в  установленных законодательством  размерах  женщинам,находящимся  в частично оплачиваемом отпуске по уходу за  ребенком  додостижения  им  определенного законодательством  возраста,   а   такжезатраты  на  оплату труда не состоящих в штате предприятия работников,занятых в основной деятельности.    В состав затрат на оплату труда включаются:    выплаты   заработной  платы  за  фактически  выполненную   работу,исчисленные исходя из сдельных расценок, тарифных ставок и должностныхокладов  в соответствии с принятыми на предприятии формами и системамиоплаты труда;    стоимость  продукции,   выдаваемой в  порядке  натуральной  оплатыработникам;    выплаты стимулирующего характера по системным положениям:    премии (включая  стоимость натуральных премий) за производственныерезультаты,  в  том  числе вознаграждения по  итогам  работы  за  год,надбавки  к тарифным ставкам и окладам за профессиональное мастерство,высокие достижения в труде и т.д.;    выплаты компенсирующего  характера,  связанные  с режимом работы иусловиями труда,  в том числе:  надбавки и доплаты к тарифным  ставками  окладам  за  работу в ночное время, сверхурочную работу,  работу  вмногосменном   режиме,   за  совмещение  профессий,   расширение   зонобслуживания,  за  работу в тяжелых, вредных, особо  вредных  условияхтруда и т.д.;    стоимость бесплатно предоставляемых работникам отдельных  отраслейв  соответствии  с  действующим законодательством коммунальных  услуг,питания  и  продуктов,  затраты на оплату предоставляемого  работникампредприятий  в соответствии с установленным законодательством порядкомбесплатного  жилья  (суммы  денежной компенсации  за  непредоставлениебесплатного жилья, коммунальных услуг и прочее);    стоимость   выдаваемых  бесплатно  в  соответствии  с  действующимзаконодательством     предметов     (включая     форменную     одежду,обмундирование), остающихся в личном постоянном пользовании (или суммальгот в связи с  их продажей по пониженным ценам);    оплата в соответствии с  действующим  законодательством  очередных(ежегодных)     и    дополнительных    отпусков    (компенсация     занеиспользованный   отпуск),   проезда  к   месту   отдыха   работниковпредприятий,  расположенных  в  высокогорных,   отдаленных  районах  иприравненных к ним местностям,  льготных часов подростков,   перерывовв работе матерей для кормления  ребенка, а также времени, связанного спрохождением   медицинских   осмотров,   выполнением   государственныхобязанностей;    выплаты работникам,  высвобождаемым с предприятий и из организацийв  связи  с  их  реорганизаций,  сокращением численности работников  иштатов;    единовременные  вознаграждения за выслугу лет  (надбавки  за  стажработы   по  специальности  в  данном  хозяйстве)  в  соответствии   сдействующим законодательством;    выплаты, обусловленные районным регулированием оплаты труда, в томчисле:   выплаты по районным коэффициентам и коэффициентам за   работув   пустынных,  безводных,  высокогорных  местностях,  производимые  всоответствии  с действующим законодательством, надбавки  к  заработнойплате,   предусмотренные   за  непрерывный  стаж  работы  в  отдельныхрегионах  республики, где предусматривается компенсация  к  заработнойплате за неблагоприятные  условия работы в районах с особыми природно-климатическими     условиями     (высокогорье,      труднодоступность,необжитость, пустынность, безводье, отдаленность);    оплата     отпуска    перед     началом     работы     выпускникампрофессионально-технических    училищ    и    молодым    специалистам,окончившим высшее или среднее специальное учебное заведение;    оплата  в   соответствии  с действующим законодательством  учебныхотпусков,  предоставляемых рабочим и служащим,  успешно обучающимся  ввечерних и заочных высших и средних специальных учебных заведениях,  взаочной   аспирантуре,    в   вечерних   (сменных)    профессионально-технических  учебных  заведениях,   в  вечерних  (сменных)  и  заочныхобщеобразовательных школах, а также поступающим в аспирантуру;    оплата    за    время   вынужденного   прогула   или    выполнениянижеоплачиваемой работы в случаях, предусмотренных законодательством;    доплаты в случае временной утраты трудоспособности до фактическогозаработка, установленные законодательством;    разница в  окладах,  выплачиваемая работникам,  трудоустроенным издругих   предприятий  и  из  организаций  с  сохранением   в   течениеопределенного   срока   (в соответствии с законодательством)  размеровдолжностного  оклада  по  предыдущему  месту  работы,   а  также   привременном заместительстве;    суммы, выплачиваемые (при выполнении  работ  вахтовым  методом)  вразмере   тарифной   ставки,   оклада   за   дни   в  пути  от   местанахождения  предприятия  (пункта сбора) к месту  работы   и   обратно,предусмотренные  графиком работы на вахте,  а также  за  дни  задержкиработников  в  пути по метеорологическим условиям и вине  транспортныхорганизаций;    суммы, начисленные  за выполненную работу лицам,  привлеченным дляработы  на  предприятия,  в организации согласно специальным договорамс  государственными  организациями  (на предоставление рабочей  силы),как   выданные   непосредственно  этим  лицам,   так  и  перечисленныегосударственными организациями;    заработная плата по основному месту работы рабочим,  руководителями  специалистам  предприятий и организаций  во  время  их  обучения  сотрывом  от  работы в системе повышения квалификации и  переподготовкикадров;    плата  работникам-донорам  за  дни обследования,   сдачи  крови  иотдыха, предоставляемого после каждого дня сдачи крови;    оплата труда студентов высших учебных заведений и учащихся среднихспециальных    и   профессионально-технических   учебных    заведений,проходящих  производственную практику на предприятиях, а также  оплататруда  учащихся  общеобразовательных школ  в  период  профессиональнойориентации;    оплата труда студентов высших учебных заведений и учащихся среднихспециальных    и   профессионально-технических   учебных    заведений,работающих в составе студенческих отрядов;    оплата  труда  работников,  не состоящих в  штате  предприятия  завыполнение  ими  работ  по заключенным договорам  гражданско-правовогохарактера  (включая договор подряда), если расчеты  с  работниками  завыполненную   работу  производятся непосредственно самим предприятием.При  этом  размер  средств  на оплату труда работников  за  выполнениеработ   (услуг) по договору подряда определяется исходя  из  сметы  навыполнение этих работ (услуг) и платежных документов;    другие  виды  выплат,  включаемые в соответствии  с  установленнымпорядком  в  фонд  оплаты труда (за исключением расходов   по   оплатетруда,  финансируемых  за  счет  прибыли,  остающейся  в  распоряжениипредприятий, и других целевых поступлений).    В себестоимость  продукции (работ,  услуг) не включаются следующиевыплаты  работникам  предприятия в денежной и  натуральной  формах,  атакже затраты, связанные с их содержанием:    премии, выплачиваемые за счет средств  специального  назначения  ицелевых поступлений;    материальная помощь (в том числе безвозмездная материальная помощьработникам   для  первоначального  взноса  на  кооперативное  жилищноестроительство,  на  частичное погашение кредита,  предоставленного  накооперативное  и индивидуальное жилищное строительство,  беспроцентнаяссуда  на улучшение жилищных условий,  обзаведение домашним хозяйствоми иные социальные потребности);    оплата дополнительно  предоставляемых  по  коллективному  договору(сверх   предусмотренных  законодательством) отпусков  работникам,   втом  числе женщинам, воспитывающим детей, оплата проезда членов  семьиработника   к  месту пользования отпуска и обратно (в  соответствии  сдействующим  законодательством  для  предприятий,   расположенных    ввысокогорных, отдаленных районах и в приравненных к ним местностям);    надбавки  к  пенсиям,  единовременные пособия уходящим  на  пенсиюветеранам  труда,   доходы  (дивиденды,  проценты),  выплачиваемые  поакциям  и  вкладам трудового коллектива  предприятия,  компенсационныевыплаты   в  связи  с  повышением цен,   производимые  сверх  размеровиндексации  доходов  по решениям Правительства Республики  Кыргызстан,компенсация  удорожания  стоимости  питания  в  столовых,   буфетах  ипрофилакториях либо предоставление его по льготных ценам или бесплатно(кроме   специального   питания для отдельных категорий  работников  вслучаях, предусмотренных законодательством);    оплата  проезда  к  месту работы транспортом  общего  пользования,специальными  маршрутами,  ведомственным транспортом  (за  исключениемсумм, подлежащих отнесению на себестоимость продукции (работ, услуг);    ценовые разницы по продукции (работам,  услугам),  предоставляемойработникам   предприятия  или отпускаемой подсобными  хозяйствами  дляобщественного питания предприятия;    оплата  путевок  на  лечение и отдых,   экскурсий  и  путешествий,занятий  в  спортивных секциях,  кружках, клубах, посещений культурно-зрелищных   и   физкультурных (спортивных)  мероприятий,   подписки  итоваров  для  личного  потребления  работников  и  другие  аналогичныевыплаты  и   затраты,  производимые  за  счет  прибыли,  остающейся  враспоряжении предприятия;    другие виды выплат, не связанные непосредственно с оплатой труда.    8.  В   элементе   "Отчисления  на  социальные  нужды"  отражаютсяобязательные  отчисления  по установленным  законодательством   нормаморганам государственного социального страхования,  Пенсионного  фонда,государственного Фонда занятости и медицинского страхования от  затратна  оплату  труда  работников,  включаемых в  себестоимость  продукции(работ,  услуг) по элементу "Затраты на оплату труда" (кроме тех видовоплаты, на которые страховые взносы не начисляются).    9.  В  элементе  "Амортизация основных  фондов"  отражается  суммаамортизационных   отчислений   на   полное   восстановление   основныхпроизводственных   фондов,   отчисленная  исходя  из   их   балансовойстоимости  и  утвержденных  в установленном порядке норм,   включая  иускоренную  амортизацию их активной части, производимую в соответствиис законодательством.    Предприятия, осуществляющие  свою деятельность на условиях аренды,по  элементу  "Амортизация  основных фондов" отражают  амортизационныеотчисления  на  полное восстановление как по собственным,   так  и  поарендованным основным фондам.    В этом элементе затрат отражаются также амортизационные отчисленияот   стоимости   основных    фондов    (помещений),    предоставляемыхбесплатно предприятиям общественного питания,  обслуживающим  трудовыеколлективы,   а   также   от   стоимости   помещений   и    инвентаря,предоставляемых предприятиями  медицинским учреждениям для организациимедпунктов непосредственно на территории предприятия.    Предприятия,   производящие   в  установленные   законодательствомпорядке  индексацию начисленных по действующим нормам  амортизационныхотчислений   на  полное восстановление основных фондов,   отражают  поэлементу   "Амортизация   основных  фондов"   также   сумму   приростаамортизационных  отчислений в результате их индексации.    10. К элементу "Прочие затраты" в составе себестоимости  продукции(работ,   услуг)  относятся налоги,  сборы, отчисления  в  специальныевнебюджетные  фонды,   производимые  в  соответствии  с  установленнымзаконодательством порядке,  платежи  за  предельно  допустимые выбросы(сбросы) загрязненных веществ,  по обязательному страхованию имуществапредприятия,  учитываемого в составе производственных фондов, а  такжеотдельных категорий работников, занятых в производстве соответствующихвидов  продукции  (работ,  услуг),  вознаграждения  за  изобретения  ирационализаторские  предложения,   платежи  по  кредитам  в   пределахставок,    установленных  законодательством   Республики   Кыргызстан,оплата  работ  по сертификации продукции,  затраты на командировки  поустановленным   законодательством нормам,  подъемные, плата  стороннимпредприятиям  за  пожарную  и  сторожевую  охрану,  за  подготовку   ипереподготовку кадров, затраты на организованный набор работников,  нагарантийный    ремонт   и   обслуживание,    оплата    услуг    связи,вычислительных  центров,   банков, плата за  аренду  в  случае  арендыотдельных   объектов  основных  производственных  фондов,   износ   понематериальным  активам,  а также другие затраты,  входящие  в  составсебестоимости  продукции (работ,  услуг),  но не относящиеся  к  ранееперечисленным   элементам   затрат   (обязательные    отчисления     вГосударственный  фонд  содействия  занятости,  для  предупреждения   иликвидации   чрезвычайных   ситуаций,    специальные   отраслевые    имежотраслевые     внебюджетные     фонды:    научно-исследовательские,развития  сельского  хозяйства  и другие),  единовременные  пособия  исуточные,   выплачиваемые  при переводе,   приеме   и  направлении  наработу  в  другие  местности,  суточные при  служебных  командировках,надбавки    к   заработной   плате,   взамен   суточных,   работникам,командированным   для  выполнения  монтажных,   наладочных  работ,   вслучаях,  предусмотренных  законодательством,   сумм,  сохраняемых  отсреднего  заработка  по  месту  основной  работы,  взамен  суточных  иквартирных,  за  работниками,  командированными  на  уборку  урожая  ивывозку  зерна  и  других сельскохозяйственных продуктов.    Предприятия,  образующие  резерв  средств  (ремонтный  фонд)   дляобеспечения   равномерного включения затрат на проведение  всех  видовремонта  основных  производственных фондов в  себестоимость  продукции(работ,  услуг),  в  составе элемента "Прочие затраты" отражают  такжеотчисления  в  ремонтный  фонд,   определяемые  исходя  из  балансовойстоимости   основных производственных  фондов и нормативов отчислений,утверждаемых в установленном порядке самими предприятиями.    В  остальных  случаях  затраты на проведение всех  видов  ремонтов(текущих,  средних,  капитальных)  основных  производственных   фондоввключаются    в   себестоимость   продукции   (работ,     услуг)    посоответствующим элементам затрат (материальным затратам,  затратам  наоплату  труда  и  другим).  В целях равномерного  списания  затрат  поремонту  основных  производственных фондов на себестоимость  продукции(работ,   услуг)  допускается включение их в  себестоимость  продукцииисходя  из установленного предприятием норматива с отражением  разницымежду  общей  стоимостью ремонта и суммой,  относимой по нормативу  насебестоимость  продукции  (работ, услуг), в составе  расходов  будущихпериодов.    Платежи   по  обязательному  страхованию  имущества  и   отдельныхкатегорий   работников,   а  также  затраты,   связанные   со   сбытом(реализацией)  продукции   (работ,   услуг),   могут   выделяться   изсостава элемента "Прочие затраты" в отдельные элементы.    11. Затраты,  связанные  с  производством  и реализацией продукции(работ,    услуг),   при   планировании,   учете   и   калькулированиисебестоимости продукции (работ, услуг) группируются по статьям затрат.    Перечень статей затрат,  их состав и методы распределения по видампродукции   (работ,   услуг)  определяются  отраслевыми  методическимирекомендациями  по  вопросам планирования,   учета  и  калькулированиясебестоимости   продукции   (работ,   услуг)  с  учетом  характера   иструктуры производства.    При этом  устанавливаемая для соответствующей отрасли (подотрасли,вида  деятельности)  группировка затрат по статьям  должна  обеспечитьвыделение    затрат,   связанных   с  производством  отдельных   видовпродукции, которые могут быть прямо включены в их  себестоимость  (такназываемые прямые затраты).    12. Затраты на производство продукции (работ,  услуг) включаются всебестоимость  продукции  (работ,  услуг) того  отчетного  периода,  ккоторому   они   относятся,   независимо  от    времени    оплаты    -предварительной  (арендная  плата  и  т.п.)  или  последующей  (оплатаотпусков работников, выплата вознаграждения за выслугу лет, по  итогамгода  и  др.). Отдельные виды затрат (затраты на подготовку и освоениепроизводства,    возмещение   износа   специальных   инструментов    иприспособлений и т.п.),  в  отношении которых нельзя точно установить,к  какому  калькуляционному периоду они относятся,   а  также  затратысезонных  отраслей промышленности включаются в затраты на производствов   сметно-нормализованном   порядке,    определяемом   в   отраслевыхметодических рекомендациях по  планированию,  учету  и калькулированиюсебестоимости продукции (работ, услуг).    Непроизводительные  затраты отражаются  в  учете  в  том  отчетноммесяце, в котором они выявлены.    Затраты,   произведенные  предприятием  в  иностранной  валюте   иподлежащие  включению  в  себестоимость  продукции  (работ,    услуг),отражаются в валюте,  действующей на территории Республике Кыргызстан,в  суммах, определяемых  путем  пересчета  иностранной валюты по курсуНационального  банка  Республики  Кыргызстан,  действующему  на   датусовершения операций.                 II. Формирование финансовых результатов     13. Конечный финансовый результат (прибыль или  убыток)  слагаетсяиз  финансового  результата от реализации продукции  (работ,   услуг),основных   средств  и  иного  имущества  предприятия  и   доходов   отвнереализационных  операций, уменьшенных на  сумму  расходов  по  этимоперациям.    Прибыль (убыток) от реализации продукции (работ,  услуг) и товаровопределяется  как  разница  между  выручкой  от  реализации  продукции(работ, услуг) в действующих ценах без налога на добавленную стоимостьи  акцизов и затратами на ее производство и реализацию.    Предприятия,   осуществляющие   экспортную   деятельность,     приисчислении  прибыли из выручки от реализации продукции (работ,  услуг)исключают экспортные тарифы.    Выручка от  реализации продукции (работ,  услуг) определяются либопо   мере   ее  оплаты  (при   безналичных   расчетах   -   по    мерепоступления средств за товары (работы,  услуги) на счета в  учреждениябанков,  а при расчетах наличными деньгами - по поступлении средств  вкассу),   либо по мере отгрузки товаров (выполнения работ,   услуг)  ипредъявления покупателю (заказчику) расчетных документов.    Метод определения  выручки от реализации продукции (работ,  услуг)устанавливается предприятием на длительный срок (ряд  лет)  исходя  изусловий хозяйствования и заключаемых договоров.    14. К доходам, отраженным на счете "Прибыль и убытки", относятся:    доходы, полученные  от  долевого  участия  в  деятельности  другихпредприятий,  дивиденды  по акциям и доходы  по  облигациям  и  другимценным бумагам, принадлежащим предприятию;    доходы от сдачи имущества в аренду;    доходы от дооценки производственных запасов и готовой продукции;    присужденные или признанные должником штрафы,  пени,  неустойки  идругие   виды  санкций  за нарушение условий хозяйственных  договоров,а также доходы от возмещения причиненных убытков;    прибыль прошлых лет, выявленная в отчетном году;    положительные  курсовые  разницы  по  валютным  счетам,   а  такжеоперациям в иностранных валютах;    другие  доходы  от  операций,   непосредственно  не  связанных   спроизводством и реализацией продукции (работ, услуг);    проценты, полученные  по  суммам  средств,  числящихся  на  счетахпредприятий;    поступления долгов, ранее списанных как безнадежные.    15. К расходам и потерям,  отраженным на счете "Прибыль и убытки",относятся:    затраты  по  аннулированным  производственным  заказам,  а   такжезатраты на производство, не давшее продукции;    затраты   на    содержание   законсервированных   производственныхмощностей  и  объектов  (кроме  затрат,  возмещаемых  за  счет  другихисточников);    не  компенсируемые  виновниками  потери  от  простоев  по  внешнимпричинам;    потери от уценки производственных запасов и готовой продукции;    убытки по операциям с тарой;    судебные издержки и арбитражные расходы;    присужденные или признанные штрафы,  пени, неустойки и другие видысанкций   за  нарушение  условий  хозяйственных  договоров,   а  такжерасходы по возмещению причиненных убытков;    убытки от списания безнадежных долгов;    убытки по операциям прошлых лет, выявленные в текущем году;    суммы сомнительных  долгов по расчетам с другими предприятиями,  атакже  отдельными лицами, подлежащие резервированию в  соответствии  сзаконодательством;    убытки  от  списания дебиторской задолженности,  по  которой  срокисковой давности истек, и других долгов, нереальных для взыскания;    некомпенсируемые потери от стихийных бедствий (уничтожение и порчапроизводственных  запасов,  готовых  изделий  и  других   материальныхценностей,   потери  от  остановки  производства  и  прочее),  включаязатраты,  связанные   с  предотвращением  или ликвидацией  последствийстихийных бедствий;    некомпенсируемые  убытки  в  результате  пожаров,  аварий,  другихчрезвычайных ситуаций, вызванных экстремальными условиями;    убытки  от  хищений,   виновники  которых  по  решениям  суда   неустановлены;    отрицательные  курсовые  разницы  по  валютным  счетам,   а  такжеоперациям в иностранной валюте;    другие доходы (расходы) от операций,  непосредственно не связанныхс производством продукции (работ, услуг) и ее реализацией.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2gpoak2n9w3gv4tyuu6">
      <w:r>
        <w:rPr>
          <w:rFonts w:ascii="Arial" w:cs="Arial" w:eastAsia="Arial" w:hAnsi="Arial"/>
          <w:color w:val="132D3F"/>
          <w:sz w:val="16"/>
          <w:szCs w:val="16"/>
          <w:u w:val="single"/>
        </w:rPr>
        <w:t xml:space="preserve">dalil.kg/document/37767</w:t>
      </w:r>
    </w:hyperlink>
  </w:p>
  <w:p>
    <w:pPr>
      <w:spacing w:after="0" w:before="40"/>
      <w:jc w:val="center"/>
    </w:pPr>
    <w:hyperlink w:history="1" r:id="rIdsd7lab1rtq-8dy60pcq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uizdsfddhkxjxjqakwud" Type="http://schemas.openxmlformats.org/officeDocument/2006/relationships/hyperlink" Target="https://dalil.kg/document/7158" TargetMode="External"/><Relationship Id="rIdsph2qiltcui13k5ijcezr" Type="http://schemas.openxmlformats.org/officeDocument/2006/relationships/hyperlink" Target="https://dalil.kg/document/37776" TargetMode="External"/><Relationship Id="rIdid1ktvrdkgbveuwk34ir-" Type="http://schemas.openxmlformats.org/officeDocument/2006/relationships/hyperlink" Target="https://dalil.kg/document/372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2gpoak2n9w3gv4tyuu6" Type="http://schemas.openxmlformats.org/officeDocument/2006/relationships/hyperlink" Target="https://dalil.kg/document/37767" TargetMode="External"/><Relationship Id="rIdsd7lab1rtq-8dy60pcq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2026-09-26T17:24:56.418Z</dcterms:created>
  <dcterms:modified xsi:type="dcterms:W3CDTF">2026-09-26T17:24:56.418Z</dcterms:modified>
</cp:coreProperties>
</file>

<file path=docProps/custom.xml><?xml version="1.0" encoding="utf-8"?>
<Properties xmlns="http://schemas.openxmlformats.org/officeDocument/2006/custom-properties" xmlns:vt="http://schemas.openxmlformats.org/officeDocument/2006/docPropsVTypes"/>
</file>